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97EB1A" w14:textId="77777777" w:rsidR="00276836" w:rsidRPr="000F35C6" w:rsidRDefault="00276836" w:rsidP="00276836">
      <w:pPr>
        <w:tabs>
          <w:tab w:val="left" w:pos="8364"/>
        </w:tabs>
        <w:spacing w:after="0" w:line="240" w:lineRule="auto"/>
        <w:ind w:left="5387" w:hanging="709"/>
        <w:jc w:val="left"/>
        <w:rPr>
          <w:rFonts w:ascii="Times New Roman" w:hAnsi="Times New Roman" w:cs="Times New Roman"/>
          <w:sz w:val="24"/>
          <w:szCs w:val="24"/>
        </w:rPr>
      </w:pPr>
      <w:bookmarkStart w:id="0" w:name="_Hlk194498240"/>
      <w:r w:rsidRPr="000F35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35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35C6">
        <w:rPr>
          <w:rFonts w:ascii="Times New Roman" w:hAnsi="Times New Roman" w:cs="Times New Roman"/>
          <w:sz w:val="24"/>
          <w:szCs w:val="24"/>
        </w:rPr>
        <w:t>PATVIRTINTA</w:t>
      </w:r>
    </w:p>
    <w:p w14:paraId="5D230508" w14:textId="636C8A4C" w:rsidR="00276836" w:rsidRDefault="00276836" w:rsidP="00276836">
      <w:pPr>
        <w:tabs>
          <w:tab w:val="left" w:pos="8364"/>
        </w:tabs>
        <w:spacing w:after="0" w:line="240" w:lineRule="auto"/>
        <w:ind w:left="5245" w:hanging="425"/>
        <w:jc w:val="left"/>
        <w:rPr>
          <w:rFonts w:ascii="Times New Roman" w:hAnsi="Times New Roman" w:cs="Times New Roman"/>
          <w:sz w:val="24"/>
          <w:szCs w:val="24"/>
        </w:rPr>
      </w:pPr>
      <w:r w:rsidRPr="000F35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35C6">
        <w:rPr>
          <w:rFonts w:ascii="Times New Roman" w:hAnsi="Times New Roman" w:cs="Times New Roman"/>
          <w:sz w:val="24"/>
          <w:szCs w:val="24"/>
        </w:rPr>
        <w:t xml:space="preserve">Grinkiškio Jono Poderio </w:t>
      </w:r>
      <w:r>
        <w:rPr>
          <w:rFonts w:ascii="Times New Roman" w:hAnsi="Times New Roman" w:cs="Times New Roman"/>
          <w:sz w:val="24"/>
          <w:szCs w:val="24"/>
        </w:rPr>
        <w:t>pagrindinės mokyklos</w:t>
      </w:r>
      <w:r w:rsidRPr="000F35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35C6">
        <w:rPr>
          <w:rFonts w:ascii="Times New Roman" w:hAnsi="Times New Roman" w:cs="Times New Roman"/>
          <w:sz w:val="24"/>
          <w:szCs w:val="24"/>
        </w:rPr>
        <w:t>direktoriaus 202</w:t>
      </w:r>
      <w:r w:rsidR="00620C40">
        <w:rPr>
          <w:rFonts w:ascii="Times New Roman" w:hAnsi="Times New Roman" w:cs="Times New Roman"/>
          <w:sz w:val="24"/>
          <w:szCs w:val="24"/>
        </w:rPr>
        <w:t>6</w:t>
      </w:r>
      <w:r w:rsidRPr="000F35C6">
        <w:rPr>
          <w:rFonts w:ascii="Times New Roman" w:hAnsi="Times New Roman" w:cs="Times New Roman"/>
          <w:sz w:val="24"/>
          <w:szCs w:val="24"/>
        </w:rPr>
        <w:t>-</w:t>
      </w:r>
      <w:r w:rsidR="007F3A80">
        <w:rPr>
          <w:rFonts w:ascii="Times New Roman" w:hAnsi="Times New Roman" w:cs="Times New Roman"/>
          <w:sz w:val="24"/>
          <w:szCs w:val="24"/>
        </w:rPr>
        <w:t>01</w:t>
      </w:r>
      <w:r w:rsidR="00620C40">
        <w:rPr>
          <w:rFonts w:ascii="Times New Roman" w:hAnsi="Times New Roman" w:cs="Times New Roman"/>
          <w:sz w:val="24"/>
          <w:szCs w:val="24"/>
        </w:rPr>
        <w:t>-02</w:t>
      </w:r>
      <w:r w:rsidRPr="000F35C6">
        <w:rPr>
          <w:rFonts w:ascii="Times New Roman" w:hAnsi="Times New Roman" w:cs="Times New Roman"/>
          <w:sz w:val="24"/>
          <w:szCs w:val="24"/>
        </w:rPr>
        <w:t xml:space="preserve"> </w:t>
      </w:r>
      <w:r>
        <w:rPr>
          <w:rFonts w:ascii="Times New Roman" w:hAnsi="Times New Roman" w:cs="Times New Roman"/>
          <w:sz w:val="24"/>
          <w:szCs w:val="24"/>
        </w:rPr>
        <w:t xml:space="preserve">įsakymu </w:t>
      </w:r>
      <w:r w:rsidRPr="000F35C6">
        <w:rPr>
          <w:rFonts w:ascii="Times New Roman" w:hAnsi="Times New Roman" w:cs="Times New Roman"/>
          <w:sz w:val="24"/>
          <w:szCs w:val="24"/>
        </w:rPr>
        <w:t>Nr.</w:t>
      </w:r>
      <w:r>
        <w:rPr>
          <w:rFonts w:ascii="Times New Roman" w:hAnsi="Times New Roman" w:cs="Times New Roman"/>
          <w:sz w:val="24"/>
          <w:szCs w:val="24"/>
        </w:rPr>
        <w:t xml:space="preserve"> </w:t>
      </w:r>
      <w:r w:rsidRPr="000F35C6">
        <w:rPr>
          <w:rFonts w:ascii="Times New Roman" w:hAnsi="Times New Roman" w:cs="Times New Roman"/>
          <w:sz w:val="24"/>
          <w:szCs w:val="24"/>
        </w:rPr>
        <w:t>V-</w:t>
      </w:r>
      <w:r w:rsidR="00620C40">
        <w:rPr>
          <w:rFonts w:ascii="Times New Roman" w:hAnsi="Times New Roman" w:cs="Times New Roman"/>
          <w:sz w:val="24"/>
          <w:szCs w:val="24"/>
        </w:rPr>
        <w:t>3</w:t>
      </w:r>
    </w:p>
    <w:p w14:paraId="4A5DF179" w14:textId="77777777" w:rsidR="00447DBD" w:rsidRDefault="00447DBD" w:rsidP="00276836">
      <w:pPr>
        <w:tabs>
          <w:tab w:val="left" w:pos="8364"/>
        </w:tabs>
        <w:spacing w:after="0" w:line="240" w:lineRule="auto"/>
        <w:ind w:left="5245" w:hanging="425"/>
        <w:jc w:val="left"/>
        <w:rPr>
          <w:rFonts w:ascii="Times New Roman" w:hAnsi="Times New Roman" w:cs="Times New Roman"/>
          <w:sz w:val="24"/>
          <w:szCs w:val="24"/>
        </w:rPr>
      </w:pPr>
    </w:p>
    <w:p w14:paraId="1B76C5BD" w14:textId="6561D335" w:rsidR="00447DBD" w:rsidRDefault="00447DBD" w:rsidP="00276836">
      <w:pPr>
        <w:tabs>
          <w:tab w:val="left" w:pos="8364"/>
        </w:tabs>
        <w:spacing w:after="0" w:line="240" w:lineRule="auto"/>
        <w:ind w:left="5245" w:hanging="425"/>
        <w:jc w:val="left"/>
        <w:rPr>
          <w:rFonts w:ascii="Times New Roman" w:hAnsi="Times New Roman" w:cs="Times New Roman"/>
          <w:sz w:val="24"/>
          <w:szCs w:val="24"/>
        </w:rPr>
      </w:pPr>
      <w:r>
        <w:rPr>
          <w:rFonts w:ascii="Times New Roman" w:hAnsi="Times New Roman" w:cs="Times New Roman"/>
          <w:sz w:val="24"/>
          <w:szCs w:val="24"/>
        </w:rPr>
        <w:t xml:space="preserve">       SUDERINTA</w:t>
      </w:r>
    </w:p>
    <w:p w14:paraId="1C46CCD1" w14:textId="344DC92D" w:rsidR="00447DBD" w:rsidRDefault="00447DBD" w:rsidP="00447DBD">
      <w:pPr>
        <w:tabs>
          <w:tab w:val="left" w:pos="8364"/>
        </w:tabs>
        <w:spacing w:after="0" w:line="240" w:lineRule="auto"/>
        <w:ind w:left="5245"/>
        <w:jc w:val="left"/>
        <w:rPr>
          <w:rFonts w:ascii="Times New Roman" w:hAnsi="Times New Roman" w:cs="Times New Roman"/>
          <w:sz w:val="24"/>
          <w:szCs w:val="24"/>
        </w:rPr>
      </w:pPr>
      <w:r>
        <w:rPr>
          <w:rFonts w:ascii="Times New Roman" w:hAnsi="Times New Roman" w:cs="Times New Roman"/>
          <w:sz w:val="24"/>
          <w:szCs w:val="24"/>
        </w:rPr>
        <w:t>Grinkiškio Jono Poderio pagrindinės mokyklos darbo tarybos 202</w:t>
      </w:r>
      <w:r w:rsidR="00620C40">
        <w:rPr>
          <w:rFonts w:ascii="Times New Roman" w:hAnsi="Times New Roman" w:cs="Times New Roman"/>
          <w:sz w:val="24"/>
          <w:szCs w:val="24"/>
        </w:rPr>
        <w:t>6</w:t>
      </w:r>
      <w:r>
        <w:rPr>
          <w:rFonts w:ascii="Times New Roman" w:hAnsi="Times New Roman" w:cs="Times New Roman"/>
          <w:sz w:val="24"/>
          <w:szCs w:val="24"/>
        </w:rPr>
        <w:t>-</w:t>
      </w:r>
      <w:r w:rsidR="00FB6C14">
        <w:rPr>
          <w:rFonts w:ascii="Times New Roman" w:hAnsi="Times New Roman" w:cs="Times New Roman"/>
          <w:sz w:val="24"/>
          <w:szCs w:val="24"/>
        </w:rPr>
        <w:t>0</w:t>
      </w:r>
      <w:r w:rsidR="00620C40">
        <w:rPr>
          <w:rFonts w:ascii="Times New Roman" w:hAnsi="Times New Roman" w:cs="Times New Roman"/>
          <w:sz w:val="24"/>
          <w:szCs w:val="24"/>
        </w:rPr>
        <w:t>1</w:t>
      </w:r>
      <w:r w:rsidR="00FB6C14">
        <w:rPr>
          <w:rFonts w:ascii="Times New Roman" w:hAnsi="Times New Roman" w:cs="Times New Roman"/>
          <w:sz w:val="24"/>
          <w:szCs w:val="24"/>
        </w:rPr>
        <w:t>-</w:t>
      </w:r>
      <w:r w:rsidR="00620C40">
        <w:rPr>
          <w:rFonts w:ascii="Times New Roman" w:hAnsi="Times New Roman" w:cs="Times New Roman"/>
          <w:sz w:val="24"/>
          <w:szCs w:val="24"/>
        </w:rPr>
        <w:t xml:space="preserve">02 </w:t>
      </w:r>
      <w:r>
        <w:rPr>
          <w:rFonts w:ascii="Times New Roman" w:hAnsi="Times New Roman" w:cs="Times New Roman"/>
          <w:sz w:val="24"/>
          <w:szCs w:val="24"/>
        </w:rPr>
        <w:t xml:space="preserve"> protokolas Nr. </w:t>
      </w:r>
      <w:r w:rsidR="00620C40">
        <w:rPr>
          <w:rFonts w:ascii="Times New Roman" w:hAnsi="Times New Roman" w:cs="Times New Roman"/>
          <w:sz w:val="24"/>
          <w:szCs w:val="24"/>
        </w:rPr>
        <w:t>1</w:t>
      </w:r>
    </w:p>
    <w:p w14:paraId="2F8588A0" w14:textId="3E552ACC" w:rsidR="00E12BC0" w:rsidRPr="000F35C6" w:rsidRDefault="00276836" w:rsidP="00276836">
      <w:pPr>
        <w:tabs>
          <w:tab w:val="left" w:pos="8364"/>
        </w:tabs>
        <w:spacing w:after="0" w:line="240" w:lineRule="auto"/>
        <w:ind w:left="5103" w:hanging="3827"/>
        <w:jc w:val="left"/>
        <w:rPr>
          <w:rFonts w:ascii="Times New Roman" w:hAnsi="Times New Roman" w:cs="Times New Roman"/>
          <w:sz w:val="24"/>
          <w:szCs w:val="24"/>
        </w:rPr>
      </w:pPr>
      <w:r w:rsidRPr="00B80B5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E062419" w14:textId="679EBBF5" w:rsidR="000E5D76" w:rsidRPr="000F35C6" w:rsidRDefault="002D2F33" w:rsidP="005B1222">
      <w:pPr>
        <w:spacing w:after="0" w:line="240" w:lineRule="auto"/>
        <w:jc w:val="center"/>
        <w:rPr>
          <w:rFonts w:ascii="Times New Roman" w:hAnsi="Times New Roman" w:cs="Times New Roman"/>
          <w:b/>
          <w:bCs/>
          <w:sz w:val="24"/>
          <w:szCs w:val="24"/>
        </w:rPr>
      </w:pPr>
      <w:r w:rsidRPr="000F35C6">
        <w:rPr>
          <w:rFonts w:ascii="Times New Roman" w:hAnsi="Times New Roman" w:cs="Times New Roman"/>
          <w:b/>
          <w:bCs/>
          <w:sz w:val="24"/>
          <w:szCs w:val="24"/>
        </w:rPr>
        <w:t xml:space="preserve">GRINKIŠKIO JONO PODERIO </w:t>
      </w:r>
      <w:r w:rsidR="00214962">
        <w:rPr>
          <w:rFonts w:ascii="Times New Roman" w:hAnsi="Times New Roman" w:cs="Times New Roman"/>
          <w:b/>
          <w:bCs/>
          <w:sz w:val="24"/>
          <w:szCs w:val="24"/>
        </w:rPr>
        <w:t>PAGRINDINĖS MOKYKLOS</w:t>
      </w:r>
      <w:r w:rsidRPr="000F35C6">
        <w:rPr>
          <w:rFonts w:ascii="Times New Roman" w:hAnsi="Times New Roman" w:cs="Times New Roman"/>
          <w:b/>
          <w:bCs/>
          <w:sz w:val="24"/>
          <w:szCs w:val="24"/>
        </w:rPr>
        <w:t xml:space="preserve"> </w:t>
      </w:r>
      <w:r w:rsidR="000E5D76" w:rsidRPr="000F35C6">
        <w:rPr>
          <w:rFonts w:ascii="Times New Roman" w:hAnsi="Times New Roman" w:cs="Times New Roman"/>
          <w:b/>
          <w:bCs/>
          <w:sz w:val="24"/>
          <w:szCs w:val="24"/>
        </w:rPr>
        <w:t>DARBO APMOKĖJIMO SISTEMA</w:t>
      </w:r>
    </w:p>
    <w:p w14:paraId="5CA3C01A" w14:textId="77777777" w:rsidR="000E5D76" w:rsidRPr="000F35C6" w:rsidRDefault="000E5D76" w:rsidP="005B1222">
      <w:pPr>
        <w:pStyle w:val="Betarp"/>
        <w:jc w:val="center"/>
        <w:rPr>
          <w:rFonts w:ascii="Times New Roman" w:hAnsi="Times New Roman" w:cs="Times New Roman"/>
          <w:b/>
          <w:bCs/>
          <w:sz w:val="24"/>
          <w:szCs w:val="24"/>
        </w:rPr>
      </w:pPr>
    </w:p>
    <w:p w14:paraId="110D8A4D" w14:textId="77777777" w:rsidR="000E5D76" w:rsidRPr="000F35C6" w:rsidRDefault="000E5D76" w:rsidP="00B329D0">
      <w:pPr>
        <w:pStyle w:val="Betarp"/>
        <w:jc w:val="center"/>
        <w:rPr>
          <w:rFonts w:ascii="Times New Roman" w:hAnsi="Times New Roman" w:cs="Times New Roman"/>
          <w:b/>
          <w:bCs/>
          <w:sz w:val="24"/>
          <w:szCs w:val="24"/>
        </w:rPr>
      </w:pPr>
      <w:r w:rsidRPr="000F35C6">
        <w:rPr>
          <w:rFonts w:ascii="Times New Roman" w:hAnsi="Times New Roman" w:cs="Times New Roman"/>
          <w:b/>
          <w:bCs/>
          <w:sz w:val="24"/>
          <w:szCs w:val="24"/>
        </w:rPr>
        <w:t>I SKYRIUS</w:t>
      </w:r>
    </w:p>
    <w:p w14:paraId="4F7F722E" w14:textId="77777777" w:rsidR="000E5D76" w:rsidRPr="000F35C6" w:rsidRDefault="000E5D76" w:rsidP="00B329D0">
      <w:pPr>
        <w:pStyle w:val="Betarp"/>
        <w:jc w:val="center"/>
        <w:rPr>
          <w:rFonts w:ascii="Times New Roman" w:hAnsi="Times New Roman" w:cs="Times New Roman"/>
          <w:b/>
          <w:bCs/>
          <w:sz w:val="24"/>
          <w:szCs w:val="24"/>
        </w:rPr>
      </w:pPr>
      <w:r w:rsidRPr="000F35C6">
        <w:rPr>
          <w:rFonts w:ascii="Times New Roman" w:hAnsi="Times New Roman" w:cs="Times New Roman"/>
          <w:b/>
          <w:bCs/>
          <w:sz w:val="24"/>
          <w:szCs w:val="24"/>
        </w:rPr>
        <w:t>BENDROSIOS NUOSTATOS</w:t>
      </w:r>
    </w:p>
    <w:bookmarkEnd w:id="0"/>
    <w:p w14:paraId="674C301E" w14:textId="77777777" w:rsidR="000E5D76" w:rsidRPr="000F35C6" w:rsidRDefault="000E5D76" w:rsidP="00B329D0">
      <w:pPr>
        <w:tabs>
          <w:tab w:val="left" w:pos="851"/>
        </w:tabs>
        <w:spacing w:after="0" w:line="240" w:lineRule="auto"/>
        <w:ind w:firstLine="851"/>
        <w:rPr>
          <w:rFonts w:ascii="Times New Roman" w:hAnsi="Times New Roman" w:cs="Times New Roman"/>
          <w:sz w:val="24"/>
          <w:szCs w:val="24"/>
        </w:rPr>
      </w:pPr>
    </w:p>
    <w:p w14:paraId="29CCE986" w14:textId="0B3CF072" w:rsidR="006D585D" w:rsidRPr="00081B47" w:rsidRDefault="002D2F33" w:rsidP="00C02DCD">
      <w:pPr>
        <w:pStyle w:val="Bodytext20"/>
        <w:numPr>
          <w:ilvl w:val="0"/>
          <w:numId w:val="1"/>
        </w:numPr>
        <w:shd w:val="clear" w:color="auto" w:fill="auto"/>
        <w:tabs>
          <w:tab w:val="left" w:pos="1418"/>
          <w:tab w:val="left" w:pos="1526"/>
        </w:tabs>
        <w:spacing w:before="0" w:line="240" w:lineRule="auto"/>
        <w:ind w:firstLine="1134"/>
        <w:rPr>
          <w:rFonts w:ascii="Times New Roman" w:hAnsi="Times New Roman" w:cs="Times New Roman"/>
          <w:sz w:val="24"/>
          <w:szCs w:val="24"/>
        </w:rPr>
      </w:pPr>
      <w:r w:rsidRPr="00081B47">
        <w:rPr>
          <w:rFonts w:ascii="Times New Roman" w:hAnsi="Times New Roman" w:cs="Times New Roman"/>
          <w:sz w:val="24"/>
          <w:szCs w:val="24"/>
        </w:rPr>
        <w:t xml:space="preserve">Grinkiškio Jono Poderio </w:t>
      </w:r>
      <w:r w:rsidR="00214962" w:rsidRPr="00081B47">
        <w:rPr>
          <w:rFonts w:ascii="Times New Roman" w:hAnsi="Times New Roman" w:cs="Times New Roman"/>
          <w:sz w:val="24"/>
          <w:szCs w:val="24"/>
        </w:rPr>
        <w:t xml:space="preserve">pagrindinės mokyklos </w:t>
      </w:r>
      <w:r w:rsidR="000E5D76" w:rsidRPr="00081B47">
        <w:rPr>
          <w:rFonts w:ascii="Times New Roman" w:hAnsi="Times New Roman" w:cs="Times New Roman"/>
          <w:sz w:val="24"/>
          <w:szCs w:val="24"/>
        </w:rPr>
        <w:t xml:space="preserve">(toliau – </w:t>
      </w:r>
      <w:r w:rsidR="00214962" w:rsidRPr="00081B47">
        <w:rPr>
          <w:rFonts w:ascii="Times New Roman" w:hAnsi="Times New Roman" w:cs="Times New Roman"/>
          <w:sz w:val="24"/>
          <w:szCs w:val="24"/>
        </w:rPr>
        <w:t>Mokykla</w:t>
      </w:r>
      <w:r w:rsidR="000E5D76" w:rsidRPr="00081B47">
        <w:rPr>
          <w:rFonts w:ascii="Times New Roman" w:hAnsi="Times New Roman" w:cs="Times New Roman"/>
          <w:sz w:val="24"/>
          <w:szCs w:val="24"/>
        </w:rPr>
        <w:t xml:space="preserve">) darbuotojų darbo apmokėjimo sistema (toliau – </w:t>
      </w:r>
      <w:r w:rsidRPr="00081B47">
        <w:rPr>
          <w:rFonts w:ascii="Times New Roman" w:hAnsi="Times New Roman" w:cs="Times New Roman"/>
          <w:sz w:val="24"/>
          <w:szCs w:val="24"/>
        </w:rPr>
        <w:t>S</w:t>
      </w:r>
      <w:r w:rsidR="000E5D76" w:rsidRPr="00081B47">
        <w:rPr>
          <w:rFonts w:ascii="Times New Roman" w:hAnsi="Times New Roman" w:cs="Times New Roman"/>
          <w:sz w:val="24"/>
          <w:szCs w:val="24"/>
        </w:rPr>
        <w:t xml:space="preserve">istema) reglamentuoja visų </w:t>
      </w:r>
      <w:r w:rsidR="00214962" w:rsidRPr="00081B47">
        <w:rPr>
          <w:rFonts w:ascii="Times New Roman" w:hAnsi="Times New Roman" w:cs="Times New Roman"/>
          <w:sz w:val="24"/>
          <w:szCs w:val="24"/>
        </w:rPr>
        <w:t>Mokyklos</w:t>
      </w:r>
      <w:r w:rsidR="000E5D76" w:rsidRPr="00081B47">
        <w:rPr>
          <w:rFonts w:ascii="Times New Roman" w:hAnsi="Times New Roman" w:cs="Times New Roman"/>
          <w:sz w:val="24"/>
          <w:szCs w:val="24"/>
        </w:rPr>
        <w:t xml:space="preserve"> darbuotojų</w:t>
      </w:r>
      <w:r w:rsidR="00081B47" w:rsidRPr="00081B47">
        <w:rPr>
          <w:rFonts w:ascii="Times New Roman" w:hAnsi="Times New Roman" w:cs="Times New Roman"/>
          <w:sz w:val="24"/>
          <w:szCs w:val="24"/>
        </w:rPr>
        <w:t xml:space="preserve">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w:t>
      </w:r>
    </w:p>
    <w:p w14:paraId="727CBC54" w14:textId="77777777" w:rsidR="00081B47"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2. Šios Sistemos nuostatos parengtos vadovaujantis Lietuvos Respublikos darbo kodekso nuostatomis ir jas įgyvendinančiais teisės aktais, Lietuvos Respublikos biudžetinių įstaigų darbuotojų darbo apmokėjimo ir komisijos narių atlygio už darbą įstatymu (toliau – DAĮ), Lietuvos Respublikos Vyriausybės patvirtintomis darbo apmokėjimo sistemos nustatymo rekomendacijomis ir kitais galiojančiais teisės aktais, Mokyklos darbo tvarkos taisyklėmis ir yra suderintos su kitais Mokyklos lokaliniais teisės aktais bei taikomos apskaičiuojant ir išmokant pagal darbo sutartis dirbančių darbuotojų darbo užmokestį. </w:t>
      </w:r>
    </w:p>
    <w:p w14:paraId="7B14997C" w14:textId="7777777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3. Mokyklos direktorius, vadovaudamasis Mokyklai skirtais asignavimais ir poreikiais nustato Mokyklos struktūrą, pareigybių skaičių ir pareigybių sąrašą. Lietuvos Respublikos ekonomikos ir inovacijų ministro patvirtintu Lietuvos profesijų klasifikatoriumi tvirtina </w:t>
      </w:r>
      <w:r w:rsidR="00F77240" w:rsidRPr="00F77240">
        <w:rPr>
          <w:rFonts w:ascii="Times New Roman" w:hAnsi="Times New Roman" w:cs="Times New Roman"/>
          <w:sz w:val="24"/>
          <w:szCs w:val="24"/>
        </w:rPr>
        <w:t>Mokyklos</w:t>
      </w:r>
      <w:r w:rsidRPr="00F77240">
        <w:rPr>
          <w:rFonts w:ascii="Times New Roman" w:hAnsi="Times New Roman" w:cs="Times New Roman"/>
          <w:sz w:val="24"/>
          <w:szCs w:val="24"/>
        </w:rPr>
        <w:t xml:space="preserve"> darbuotojų pareigybių sąrašą ir pareigybių aprašymus. </w:t>
      </w:r>
    </w:p>
    <w:p w14:paraId="02A51E70" w14:textId="7777777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4. Mokytojų pareigybių skaičius </w:t>
      </w:r>
      <w:r w:rsidR="00F77240" w:rsidRPr="00F77240">
        <w:rPr>
          <w:rFonts w:ascii="Times New Roman" w:hAnsi="Times New Roman" w:cs="Times New Roman"/>
          <w:sz w:val="24"/>
          <w:szCs w:val="24"/>
        </w:rPr>
        <w:t>Mokyklos</w:t>
      </w:r>
      <w:r w:rsidRPr="00F77240">
        <w:rPr>
          <w:rFonts w:ascii="Times New Roman" w:hAnsi="Times New Roman" w:cs="Times New Roman"/>
          <w:sz w:val="24"/>
          <w:szCs w:val="24"/>
        </w:rPr>
        <w:t xml:space="preserve"> darbuotojų pareigybių sąraše nustatomas atsižvelgiant į Lietuvos Respublikos Vyriausybės nutarimu patvirtintą Mokymo lėšų apskaičiavimo, paskirstymo ir panaudojimo tvarkos aprašą, vadovaujantis kuriuo skiriamų etatų skaičius priklauso nuo pagal atitinkamas ugdymo programas dirbančių mokytojų kontaktinių valandų skaičiaus per mokslo metus vienai pareigybei, skaičiaus. </w:t>
      </w:r>
    </w:p>
    <w:p w14:paraId="3EFB9713" w14:textId="7777777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5. Pagrindinės  vartojamos sąvokos: </w:t>
      </w:r>
    </w:p>
    <w:p w14:paraId="1CCC808A" w14:textId="7777777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5.1. darbuotojas – asmuo, dirbantis Įstaigoje pagal su juo sudarytą darbo sutartį; </w:t>
      </w:r>
    </w:p>
    <w:p w14:paraId="01679319" w14:textId="66464280"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5.2.</w:t>
      </w:r>
      <w:r w:rsidR="00C02DCD">
        <w:rPr>
          <w:rFonts w:ascii="Times New Roman" w:hAnsi="Times New Roman" w:cs="Times New Roman"/>
          <w:sz w:val="24"/>
          <w:szCs w:val="24"/>
        </w:rPr>
        <w:t xml:space="preserve"> </w:t>
      </w:r>
      <w:r w:rsidRPr="00F77240">
        <w:rPr>
          <w:rFonts w:ascii="Times New Roman" w:hAnsi="Times New Roman" w:cs="Times New Roman"/>
          <w:sz w:val="24"/>
          <w:szCs w:val="24"/>
        </w:rPr>
        <w:t>darbo sutartis − darbuotojo ir darbdavio susitarimas, pagal kurį darbuotojas įsipareigoja būdamas pavaldus darbdaviui ir jo naudai atlikti darbo funkciją, o darbdavys įsipareigoja už tai mokėti darbo užmokestį;</w:t>
      </w:r>
    </w:p>
    <w:p w14:paraId="207C4DA4" w14:textId="1F1D87AF"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 5.3. darbo užmokestis – visos darbuotojo pajamos, gaunamos už darbą, atliekamą pagal darbo sutartį su Įstaiga, t. y. pareiginis atlyginimas (pastovioji dalis ir kintamoji dalis), priedai, priemokos ir premijos. Fiksuotas darbo užmokestis yra mokamas už tiesioginių pareigų vykdymą, mokamas kas mėnesį ir dažniausiai nekinta </w:t>
      </w:r>
      <w:r w:rsidR="001F70E2">
        <w:rPr>
          <w:rFonts w:ascii="Times New Roman" w:hAnsi="Times New Roman" w:cs="Times New Roman"/>
          <w:sz w:val="24"/>
          <w:szCs w:val="24"/>
        </w:rPr>
        <w:t xml:space="preserve"> per </w:t>
      </w:r>
      <w:r w:rsidRPr="00F77240">
        <w:rPr>
          <w:rFonts w:ascii="Times New Roman" w:hAnsi="Times New Roman" w:cs="Times New Roman"/>
          <w:sz w:val="24"/>
          <w:szCs w:val="24"/>
        </w:rPr>
        <w:t>met</w:t>
      </w:r>
      <w:r w:rsidR="001F70E2">
        <w:rPr>
          <w:rFonts w:ascii="Times New Roman" w:hAnsi="Times New Roman" w:cs="Times New Roman"/>
          <w:sz w:val="24"/>
          <w:szCs w:val="24"/>
        </w:rPr>
        <w:t>us</w:t>
      </w:r>
      <w:r w:rsidRPr="00F77240">
        <w:rPr>
          <w:rFonts w:ascii="Times New Roman" w:hAnsi="Times New Roman" w:cs="Times New Roman"/>
          <w:sz w:val="24"/>
          <w:szCs w:val="24"/>
        </w:rPr>
        <w:t xml:space="preserve">, išskyrus tuos atvejus, kai jis peržiūrimas. Darbuotojų, dirbančių pagal darbo sutartis, fiksuotą darbo užmokestį sudaro pareiginė alga ir kintama atlygio dalis, kuri mokama kas mėnesį (jei tokia nustatoma); </w:t>
      </w:r>
    </w:p>
    <w:p w14:paraId="3C63CA6D" w14:textId="34321146"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5.4. darbuotojo profesija – tai žmogaus atliekamas darbas, o ne jo turimas išsilavinimas ar kvalifikacija</w:t>
      </w:r>
      <w:r w:rsidR="001F70E2">
        <w:rPr>
          <w:rFonts w:ascii="Times New Roman" w:hAnsi="Times New Roman" w:cs="Times New Roman"/>
          <w:sz w:val="24"/>
          <w:szCs w:val="24"/>
        </w:rPr>
        <w:t>;</w:t>
      </w:r>
      <w:r w:rsidRPr="00F77240">
        <w:rPr>
          <w:rFonts w:ascii="Times New Roman" w:hAnsi="Times New Roman" w:cs="Times New Roman"/>
          <w:sz w:val="24"/>
          <w:szCs w:val="24"/>
        </w:rPr>
        <w:t xml:space="preserve"> </w:t>
      </w:r>
    </w:p>
    <w:p w14:paraId="16F0BE91" w14:textId="7F435EBB"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lastRenderedPageBreak/>
        <w:t>5.5. Lietuvos profesijų klasifikatorius − tai susisteminta informacija apie profesijas, tvarkoma elektroninėmis priemonėmis. Klasifikatoriuje pateikiami pagal tam tikrą struktūrą sudaryti profesijų ir jų grupių kodai, pavadinimai ir aprašai. Klasifikatorius naudojamas profesijų duomenims grupuoti registruose ir informacinėse sistemose</w:t>
      </w:r>
      <w:r w:rsidR="001F70E2">
        <w:rPr>
          <w:rFonts w:ascii="Times New Roman" w:hAnsi="Times New Roman" w:cs="Times New Roman"/>
          <w:sz w:val="24"/>
          <w:szCs w:val="24"/>
        </w:rPr>
        <w:t>;</w:t>
      </w:r>
      <w:r w:rsidRPr="00F77240">
        <w:rPr>
          <w:rFonts w:ascii="Times New Roman" w:hAnsi="Times New Roman" w:cs="Times New Roman"/>
          <w:sz w:val="24"/>
          <w:szCs w:val="24"/>
        </w:rPr>
        <w:t xml:space="preserve"> </w:t>
      </w:r>
    </w:p>
    <w:p w14:paraId="1821E094" w14:textId="5B1F415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5.6. pareigybė – unikalus atsakomybių, įgaliojimų, užduočių ir laukiamų rezultatų rinkinys, kuriam gerai atlikti reikalinga tam tikra darbuotojo patirtis, žinios, gebėjimai, asmeniniai įgūdžiai ir pan. Unikalias pareigybės atspinti pareigybių aprašymai.</w:t>
      </w:r>
      <w:r w:rsidR="001F70E2">
        <w:rPr>
          <w:rFonts w:ascii="Times New Roman" w:hAnsi="Times New Roman" w:cs="Times New Roman"/>
          <w:sz w:val="24"/>
          <w:szCs w:val="24"/>
        </w:rPr>
        <w:t xml:space="preserve"> </w:t>
      </w:r>
      <w:r w:rsidRPr="00F77240">
        <w:rPr>
          <w:rFonts w:ascii="Times New Roman" w:hAnsi="Times New Roman" w:cs="Times New Roman"/>
          <w:sz w:val="24"/>
          <w:szCs w:val="24"/>
        </w:rPr>
        <w:t xml:space="preserve">Pareigybės kodas parenkamas pagal www.profesijuklasifikatorius.lt ; </w:t>
      </w:r>
    </w:p>
    <w:p w14:paraId="3B5F9F55" w14:textId="77777777" w:rsidR="00F77240" w:rsidRPr="00F77240" w:rsidRDefault="00081B47" w:rsidP="00347517">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5.7. pareigybių lygiai – įstaigos vidiniai pareigybių lygiai, kurie atspindi pareigybių grupavimą pagal darbo turinio kompleksiškumą; </w:t>
      </w:r>
    </w:p>
    <w:p w14:paraId="14549A5E" w14:textId="7777777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5.8. pareiginis atlyginimas – pareiginė alga apskaičiuojama pareiginės algos koeficientą dauginant iš pareiginės algos (atlyginimo) bazinio dydžio; </w:t>
      </w:r>
    </w:p>
    <w:p w14:paraId="416728B1" w14:textId="77777777" w:rsidR="00F77240"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 xml:space="preserve">5.9. priemoka – darbo užmokesčio sudedamoji dalis, darbuotojui mokama už papildomą darbo krūvį, kai yra padidėjęs darbų mastas atliekant pareigybės aprašyme nustatytas funkcijas neviršijant nustatytos darbo laiko trukmės, ar už papildomų pareigų ar užduočių, nenustatytų pareigybės aprašyme ir suformuluotų raštu, vykdymą. </w:t>
      </w:r>
    </w:p>
    <w:p w14:paraId="3DF88006" w14:textId="591A7DD2" w:rsidR="00081B47" w:rsidRPr="00F77240" w:rsidRDefault="00081B47" w:rsidP="00C02DCD">
      <w:pPr>
        <w:pStyle w:val="Bodytext20"/>
        <w:shd w:val="clear" w:color="auto" w:fill="auto"/>
        <w:tabs>
          <w:tab w:val="left" w:pos="1418"/>
          <w:tab w:val="left" w:pos="1526"/>
        </w:tabs>
        <w:spacing w:before="0" w:line="240" w:lineRule="auto"/>
        <w:ind w:firstLine="1134"/>
        <w:rPr>
          <w:rFonts w:ascii="Times New Roman" w:hAnsi="Times New Roman" w:cs="Times New Roman"/>
          <w:sz w:val="24"/>
          <w:szCs w:val="24"/>
        </w:rPr>
      </w:pPr>
      <w:r w:rsidRPr="00F77240">
        <w:rPr>
          <w:rFonts w:ascii="Times New Roman" w:hAnsi="Times New Roman" w:cs="Times New Roman"/>
          <w:sz w:val="24"/>
          <w:szCs w:val="24"/>
        </w:rPr>
        <w:t>6. 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w:t>
      </w:r>
      <w:r w:rsidR="001F70E2">
        <w:rPr>
          <w:rFonts w:ascii="Times New Roman" w:hAnsi="Times New Roman" w:cs="Times New Roman"/>
          <w:sz w:val="24"/>
          <w:szCs w:val="24"/>
        </w:rPr>
        <w:t>.</w:t>
      </w:r>
    </w:p>
    <w:p w14:paraId="3C64631B" w14:textId="535DE8BA" w:rsidR="006D585D" w:rsidRDefault="00070BBB">
      <w:pPr>
        <w:pStyle w:val="Bodytext20"/>
        <w:numPr>
          <w:ilvl w:val="0"/>
          <w:numId w:val="6"/>
        </w:numPr>
        <w:shd w:val="clear" w:color="auto" w:fill="auto"/>
        <w:tabs>
          <w:tab w:val="left" w:pos="284"/>
          <w:tab w:val="left" w:pos="1418"/>
        </w:tabs>
        <w:spacing w:before="0" w:line="240" w:lineRule="auto"/>
        <w:ind w:left="0" w:firstLine="1134"/>
        <w:rPr>
          <w:rFonts w:ascii="Times New Roman" w:hAnsi="Times New Roman" w:cs="Times New Roman"/>
          <w:sz w:val="24"/>
          <w:szCs w:val="24"/>
        </w:rPr>
      </w:pPr>
      <w:r w:rsidRPr="00070BBB">
        <w:rPr>
          <w:rFonts w:ascii="Times New Roman" w:hAnsi="Times New Roman" w:cs="Times New Roman"/>
          <w:sz w:val="24"/>
          <w:szCs w:val="24"/>
        </w:rPr>
        <w:t xml:space="preserve">Darbo apmokėjimo sistemą nustato ir tvirtina </w:t>
      </w:r>
      <w:r w:rsidR="00F77240">
        <w:rPr>
          <w:rFonts w:ascii="Times New Roman" w:hAnsi="Times New Roman" w:cs="Times New Roman"/>
          <w:sz w:val="24"/>
          <w:szCs w:val="24"/>
        </w:rPr>
        <w:t>M</w:t>
      </w:r>
      <w:r w:rsidRPr="00070BBB">
        <w:rPr>
          <w:rFonts w:ascii="Times New Roman" w:hAnsi="Times New Roman" w:cs="Times New Roman"/>
          <w:sz w:val="24"/>
          <w:szCs w:val="24"/>
        </w:rPr>
        <w:t>okyklos direktorius</w:t>
      </w:r>
      <w:r w:rsidR="006D585D">
        <w:rPr>
          <w:rFonts w:ascii="Times New Roman" w:hAnsi="Times New Roman" w:cs="Times New Roman"/>
          <w:sz w:val="24"/>
          <w:szCs w:val="24"/>
        </w:rPr>
        <w:t>. Prieš</w:t>
      </w:r>
      <w:r w:rsidRPr="00070BBB">
        <w:rPr>
          <w:rFonts w:ascii="Times New Roman" w:hAnsi="Times New Roman" w:cs="Times New Roman"/>
          <w:sz w:val="24"/>
          <w:szCs w:val="24"/>
        </w:rPr>
        <w:t xml:space="preserve"> nustatant ar keičiant darbo apmokėjimo sistemą, informuojami mokyklos darbuotojai</w:t>
      </w:r>
      <w:r w:rsidR="006D585D">
        <w:rPr>
          <w:rFonts w:ascii="Times New Roman" w:hAnsi="Times New Roman" w:cs="Times New Roman"/>
          <w:sz w:val="24"/>
          <w:szCs w:val="24"/>
        </w:rPr>
        <w:t xml:space="preserve">, </w:t>
      </w:r>
      <w:r w:rsidRPr="00070BBB">
        <w:rPr>
          <w:rFonts w:ascii="Times New Roman" w:hAnsi="Times New Roman" w:cs="Times New Roman"/>
          <w:sz w:val="24"/>
          <w:szCs w:val="24"/>
        </w:rPr>
        <w:t xml:space="preserve">konsultuojamasi su Darbo taryba. Darbo apmokėjimo sistema prieinama visiems mokyklos darbuotojams mokyklos internetiniame puslapyje </w:t>
      </w:r>
      <w:r w:rsidR="006D585D" w:rsidRPr="006D585D">
        <w:rPr>
          <w:rFonts w:ascii="Times New Roman" w:hAnsi="Times New Roman" w:cs="Times New Roman"/>
          <w:sz w:val="24"/>
          <w:szCs w:val="24"/>
        </w:rPr>
        <w:t>https://www.poderys.radviliskis.lm.lt/</w:t>
      </w:r>
    </w:p>
    <w:p w14:paraId="25B385B8" w14:textId="11D0E281" w:rsidR="00070BBB" w:rsidRDefault="00070BBB">
      <w:pPr>
        <w:pStyle w:val="Bodytext20"/>
        <w:numPr>
          <w:ilvl w:val="0"/>
          <w:numId w:val="6"/>
        </w:numPr>
        <w:shd w:val="clear" w:color="auto" w:fill="auto"/>
        <w:tabs>
          <w:tab w:val="left" w:pos="284"/>
          <w:tab w:val="left" w:pos="1418"/>
        </w:tabs>
        <w:spacing w:before="0" w:line="240" w:lineRule="auto"/>
        <w:ind w:left="0" w:firstLine="1134"/>
        <w:rPr>
          <w:rFonts w:ascii="Times New Roman" w:hAnsi="Times New Roman" w:cs="Times New Roman"/>
          <w:sz w:val="24"/>
          <w:szCs w:val="24"/>
        </w:rPr>
      </w:pPr>
      <w:r w:rsidRPr="00070BBB">
        <w:rPr>
          <w:rFonts w:ascii="Times New Roman" w:hAnsi="Times New Roman" w:cs="Times New Roman"/>
          <w:sz w:val="24"/>
          <w:szCs w:val="24"/>
        </w:rPr>
        <w:t xml:space="preserve">Mokyklos direktoriaus darbo apmokėjimo sistemą nustato į pareigas priimanti savininko teises ir pareigas įgyvendinanti institucija ar jos įgaliotas asmuo </w:t>
      </w:r>
      <w:r w:rsidR="006D585D">
        <w:rPr>
          <w:rFonts w:ascii="Times New Roman" w:hAnsi="Times New Roman" w:cs="Times New Roman"/>
          <w:sz w:val="24"/>
          <w:szCs w:val="24"/>
        </w:rPr>
        <w:t>–</w:t>
      </w:r>
      <w:r w:rsidRPr="00070BBB">
        <w:rPr>
          <w:rFonts w:ascii="Times New Roman" w:hAnsi="Times New Roman" w:cs="Times New Roman"/>
          <w:sz w:val="24"/>
          <w:szCs w:val="24"/>
        </w:rPr>
        <w:t xml:space="preserve"> </w:t>
      </w:r>
      <w:r w:rsidR="006D585D">
        <w:rPr>
          <w:rFonts w:ascii="Times New Roman" w:hAnsi="Times New Roman" w:cs="Times New Roman"/>
          <w:sz w:val="24"/>
          <w:szCs w:val="24"/>
        </w:rPr>
        <w:t xml:space="preserve">Radviliškio rajono savivaldybės </w:t>
      </w:r>
      <w:r w:rsidRPr="00070BBB">
        <w:rPr>
          <w:rFonts w:ascii="Times New Roman" w:hAnsi="Times New Roman" w:cs="Times New Roman"/>
          <w:sz w:val="24"/>
          <w:szCs w:val="24"/>
        </w:rPr>
        <w:t>administracija</w:t>
      </w:r>
      <w:r w:rsidR="00C02DCD">
        <w:rPr>
          <w:rFonts w:ascii="Times New Roman" w:hAnsi="Times New Roman" w:cs="Times New Roman"/>
          <w:sz w:val="24"/>
          <w:szCs w:val="24"/>
        </w:rPr>
        <w:t>.</w:t>
      </w:r>
    </w:p>
    <w:p w14:paraId="569B38E7" w14:textId="77777777" w:rsidR="00070BBB" w:rsidRDefault="00070BBB" w:rsidP="00C02DCD">
      <w:pPr>
        <w:pStyle w:val="Bodytext20"/>
        <w:shd w:val="clear" w:color="auto" w:fill="auto"/>
        <w:tabs>
          <w:tab w:val="left" w:pos="284"/>
          <w:tab w:val="left" w:pos="1418"/>
        </w:tabs>
        <w:spacing w:before="0" w:line="240" w:lineRule="auto"/>
        <w:ind w:firstLine="1134"/>
        <w:rPr>
          <w:rFonts w:ascii="Times New Roman" w:hAnsi="Times New Roman" w:cs="Times New Roman"/>
          <w:sz w:val="24"/>
          <w:szCs w:val="24"/>
        </w:rPr>
      </w:pPr>
    </w:p>
    <w:p w14:paraId="6083235B" w14:textId="77777777" w:rsidR="001274CF" w:rsidRPr="001274CF" w:rsidRDefault="001274CF" w:rsidP="006D3735">
      <w:pPr>
        <w:pStyle w:val="Antrat1"/>
        <w:tabs>
          <w:tab w:val="left" w:pos="1276"/>
        </w:tabs>
        <w:spacing w:before="0" w:after="0"/>
        <w:ind w:right="144"/>
        <w:jc w:val="center"/>
        <w:rPr>
          <w:rFonts w:ascii="Times New Roman" w:hAnsi="Times New Roman" w:cs="Times New Roman"/>
          <w:sz w:val="24"/>
          <w:szCs w:val="24"/>
        </w:rPr>
      </w:pPr>
      <w:r w:rsidRPr="001274CF">
        <w:rPr>
          <w:rFonts w:ascii="Times New Roman" w:hAnsi="Times New Roman" w:cs="Times New Roman"/>
          <w:sz w:val="24"/>
          <w:szCs w:val="24"/>
        </w:rPr>
        <w:t>II SKYRIUS</w:t>
      </w:r>
    </w:p>
    <w:p w14:paraId="21F05086" w14:textId="77777777" w:rsidR="001274CF" w:rsidRPr="001274CF" w:rsidRDefault="001274CF" w:rsidP="006D3735">
      <w:pPr>
        <w:pStyle w:val="Antrat1"/>
        <w:tabs>
          <w:tab w:val="left" w:pos="1276"/>
        </w:tabs>
        <w:spacing w:before="0" w:after="0"/>
        <w:ind w:right="144"/>
        <w:jc w:val="center"/>
        <w:rPr>
          <w:rFonts w:ascii="Times New Roman" w:hAnsi="Times New Roman" w:cs="Times New Roman"/>
          <w:sz w:val="24"/>
          <w:szCs w:val="24"/>
        </w:rPr>
      </w:pPr>
      <w:r w:rsidRPr="001274CF">
        <w:rPr>
          <w:rFonts w:ascii="Times New Roman" w:hAnsi="Times New Roman" w:cs="Times New Roman"/>
          <w:sz w:val="24"/>
          <w:szCs w:val="24"/>
        </w:rPr>
        <w:t>DARBUOTOJŲ PAREIGYBĖS</w:t>
      </w:r>
    </w:p>
    <w:p w14:paraId="1B4DDED4" w14:textId="77777777" w:rsidR="001274CF" w:rsidRPr="001274CF" w:rsidRDefault="001274CF" w:rsidP="001274CF">
      <w:pPr>
        <w:pStyle w:val="Pagrindinistekstas"/>
        <w:tabs>
          <w:tab w:val="left" w:pos="1276"/>
        </w:tabs>
        <w:ind w:left="0" w:right="144" w:firstLine="851"/>
        <w:rPr>
          <w:b/>
        </w:rPr>
      </w:pPr>
    </w:p>
    <w:p w14:paraId="156A1CB2" w14:textId="2B018D6F" w:rsidR="001274CF" w:rsidRPr="00710189" w:rsidRDefault="001274CF">
      <w:pPr>
        <w:pStyle w:val="Sraopastraipa"/>
        <w:widowControl w:val="0"/>
        <w:numPr>
          <w:ilvl w:val="0"/>
          <w:numId w:val="7"/>
        </w:numPr>
        <w:tabs>
          <w:tab w:val="left" w:pos="1276"/>
          <w:tab w:val="left" w:pos="1418"/>
          <w:tab w:val="left" w:pos="1560"/>
        </w:tabs>
        <w:autoSpaceDE w:val="0"/>
        <w:autoSpaceDN w:val="0"/>
        <w:spacing w:after="0" w:line="240" w:lineRule="auto"/>
        <w:ind w:left="0" w:right="142" w:firstLine="1134"/>
        <w:rPr>
          <w:rFonts w:ascii="Times New Roman" w:hAnsi="Times New Roman" w:cs="Times New Roman"/>
          <w:sz w:val="24"/>
          <w:szCs w:val="24"/>
        </w:rPr>
      </w:pPr>
      <w:r w:rsidRPr="00710189">
        <w:rPr>
          <w:rFonts w:ascii="Times New Roman" w:hAnsi="Times New Roman" w:cs="Times New Roman"/>
          <w:sz w:val="24"/>
          <w:szCs w:val="24"/>
        </w:rPr>
        <w:t>Darbuotojų pareigybės yra keturių</w:t>
      </w:r>
      <w:r w:rsidRPr="00710189">
        <w:rPr>
          <w:rFonts w:ascii="Times New Roman" w:hAnsi="Times New Roman" w:cs="Times New Roman"/>
          <w:spacing w:val="-2"/>
          <w:sz w:val="24"/>
          <w:szCs w:val="24"/>
        </w:rPr>
        <w:t xml:space="preserve"> </w:t>
      </w:r>
      <w:r w:rsidRPr="00710189">
        <w:rPr>
          <w:rFonts w:ascii="Times New Roman" w:hAnsi="Times New Roman" w:cs="Times New Roman"/>
          <w:sz w:val="24"/>
          <w:szCs w:val="24"/>
        </w:rPr>
        <w:t>lygių:</w:t>
      </w:r>
    </w:p>
    <w:p w14:paraId="22DB9C8D" w14:textId="2D4BF628" w:rsidR="001274CF" w:rsidRPr="00710189" w:rsidRDefault="00710189">
      <w:pPr>
        <w:pStyle w:val="Sraopastraipa"/>
        <w:widowControl w:val="0"/>
        <w:numPr>
          <w:ilvl w:val="1"/>
          <w:numId w:val="7"/>
        </w:numPr>
        <w:tabs>
          <w:tab w:val="left" w:pos="1276"/>
          <w:tab w:val="left" w:pos="1418"/>
          <w:tab w:val="left" w:pos="1560"/>
          <w:tab w:val="left" w:pos="2128"/>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 xml:space="preserve"> </w:t>
      </w:r>
      <w:r w:rsidR="001274CF" w:rsidRPr="00710189">
        <w:rPr>
          <w:rFonts w:ascii="Times New Roman" w:hAnsi="Times New Roman" w:cs="Times New Roman"/>
          <w:sz w:val="24"/>
          <w:szCs w:val="24"/>
        </w:rPr>
        <w:t>A lygio – pareigybės, kurioms būtinas ne žemesnis kaip aukštasis</w:t>
      </w:r>
      <w:r w:rsidR="001274CF" w:rsidRPr="00710189">
        <w:rPr>
          <w:rFonts w:ascii="Times New Roman" w:hAnsi="Times New Roman" w:cs="Times New Roman"/>
          <w:spacing w:val="-11"/>
          <w:sz w:val="24"/>
          <w:szCs w:val="24"/>
        </w:rPr>
        <w:t xml:space="preserve"> </w:t>
      </w:r>
      <w:r w:rsidR="001274CF" w:rsidRPr="00710189">
        <w:rPr>
          <w:rFonts w:ascii="Times New Roman" w:hAnsi="Times New Roman" w:cs="Times New Roman"/>
          <w:sz w:val="24"/>
          <w:szCs w:val="24"/>
        </w:rPr>
        <w:t>išsilavinimas:</w:t>
      </w:r>
    </w:p>
    <w:p w14:paraId="5E11966D" w14:textId="4DD01709" w:rsidR="001274CF" w:rsidRPr="00710189" w:rsidRDefault="001274CF">
      <w:pPr>
        <w:pStyle w:val="Sraopastraipa"/>
        <w:widowControl w:val="0"/>
        <w:numPr>
          <w:ilvl w:val="2"/>
          <w:numId w:val="7"/>
        </w:numPr>
        <w:tabs>
          <w:tab w:val="left" w:pos="1276"/>
          <w:tab w:val="left" w:pos="1418"/>
          <w:tab w:val="left" w:pos="1560"/>
          <w:tab w:val="left" w:pos="1701"/>
        </w:tabs>
        <w:autoSpaceDE w:val="0"/>
        <w:autoSpaceDN w:val="0"/>
        <w:spacing w:after="0" w:line="240" w:lineRule="auto"/>
        <w:ind w:left="0" w:right="142" w:firstLine="1134"/>
        <w:rPr>
          <w:rFonts w:ascii="Times New Roman" w:hAnsi="Times New Roman" w:cs="Times New Roman"/>
          <w:sz w:val="24"/>
          <w:szCs w:val="24"/>
        </w:rPr>
      </w:pPr>
      <w:r w:rsidRPr="00710189">
        <w:rPr>
          <w:rFonts w:ascii="Times New Roman" w:hAnsi="Times New Roman" w:cs="Times New Roman"/>
          <w:sz w:val="24"/>
          <w:szCs w:val="24"/>
        </w:rPr>
        <w:t>A1 lygio – direktoriaus, psichologo pareigybė, kuriai būtinas ne žemesnis kaip aukštasis universitetinis išsilavinimas su magistro kvalifikaciniu laipsniu ar jam lygiaverte aukštojo mokslo kvalifikacija;</w:t>
      </w:r>
    </w:p>
    <w:p w14:paraId="63C4BF31" w14:textId="5F8EB8EA" w:rsidR="001274CF" w:rsidRPr="001274CF" w:rsidRDefault="001274CF">
      <w:pPr>
        <w:pStyle w:val="Sraopastraipa"/>
        <w:widowControl w:val="0"/>
        <w:numPr>
          <w:ilvl w:val="2"/>
          <w:numId w:val="7"/>
        </w:numPr>
        <w:tabs>
          <w:tab w:val="left" w:pos="709"/>
          <w:tab w:val="left" w:pos="1418"/>
          <w:tab w:val="left" w:pos="1560"/>
          <w:tab w:val="left" w:pos="1843"/>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A2 lygio – direktoriaus pavaduotojų ugdymui, mokytojų, švietimo pagalbos specialistų</w:t>
      </w:r>
      <w:r w:rsidR="00710189">
        <w:rPr>
          <w:rFonts w:ascii="Times New Roman" w:hAnsi="Times New Roman" w:cs="Times New Roman"/>
          <w:sz w:val="24"/>
          <w:szCs w:val="24"/>
        </w:rPr>
        <w:t xml:space="preserve"> </w:t>
      </w:r>
      <w:r w:rsidRPr="001274CF">
        <w:rPr>
          <w:rFonts w:ascii="Times New Roman" w:hAnsi="Times New Roman" w:cs="Times New Roman"/>
          <w:sz w:val="24"/>
          <w:szCs w:val="24"/>
        </w:rPr>
        <w:t>pareigybės, kurioms būtinas ne žemesnis kaip aukštasis</w:t>
      </w:r>
      <w:r w:rsidRPr="001274CF">
        <w:rPr>
          <w:rFonts w:ascii="Times New Roman" w:hAnsi="Times New Roman" w:cs="Times New Roman"/>
          <w:spacing w:val="25"/>
          <w:sz w:val="24"/>
          <w:szCs w:val="24"/>
        </w:rPr>
        <w:t xml:space="preserve"> </w:t>
      </w:r>
      <w:r w:rsidRPr="001274CF">
        <w:rPr>
          <w:rFonts w:ascii="Times New Roman" w:hAnsi="Times New Roman" w:cs="Times New Roman"/>
          <w:sz w:val="24"/>
          <w:szCs w:val="24"/>
        </w:rPr>
        <w:t>universitetinis išsilavinimas su bakalauro kvalifikaciniu laipsniu ar jam lygiaverte aukštojo mokslo kvalifikacija arba aukštasis koleginis išsilavinimas su profesinio bakalauro kvalifikaciniu laipsniu ar jam lygiaverte aukštojo mokslo kvalifikacija;</w:t>
      </w:r>
    </w:p>
    <w:p w14:paraId="0DE7B4B6" w14:textId="277C45E6" w:rsidR="001274CF" w:rsidRPr="001274CF" w:rsidRDefault="001274CF">
      <w:pPr>
        <w:pStyle w:val="Sraopastraipa"/>
        <w:widowControl w:val="0"/>
        <w:numPr>
          <w:ilvl w:val="1"/>
          <w:numId w:val="7"/>
        </w:numPr>
        <w:tabs>
          <w:tab w:val="left" w:pos="1276"/>
          <w:tab w:val="left" w:pos="1560"/>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 xml:space="preserve">B lygio –  </w:t>
      </w:r>
      <w:r w:rsidR="00710189">
        <w:rPr>
          <w:rFonts w:ascii="Times New Roman" w:hAnsi="Times New Roman" w:cs="Times New Roman"/>
          <w:sz w:val="24"/>
          <w:szCs w:val="24"/>
        </w:rPr>
        <w:t xml:space="preserve">direktoriaus pavaduotojo ūkio ir administracijos reikalams, ūkvedžio, sekretoriaus, bibliotekininko, dujinių įrenginių priežiūros meistro </w:t>
      </w:r>
      <w:r w:rsidRPr="001274CF">
        <w:rPr>
          <w:rFonts w:ascii="Times New Roman" w:hAnsi="Times New Roman" w:cs="Times New Roman"/>
          <w:sz w:val="24"/>
          <w:szCs w:val="24"/>
        </w:rPr>
        <w:t>pareigybė, kuriai būtinas ne žemesnis kaip aukštesnysis išsilavinimas įgytas iki 2009 m., ar specialusis vidurinis išsilavinimas, įgytas iki 1995</w:t>
      </w:r>
      <w:r w:rsidRPr="001274CF">
        <w:rPr>
          <w:rFonts w:ascii="Times New Roman" w:hAnsi="Times New Roman" w:cs="Times New Roman"/>
          <w:spacing w:val="-4"/>
          <w:sz w:val="24"/>
          <w:szCs w:val="24"/>
        </w:rPr>
        <w:t xml:space="preserve"> </w:t>
      </w:r>
      <w:r w:rsidRPr="001274CF">
        <w:rPr>
          <w:rFonts w:ascii="Times New Roman" w:hAnsi="Times New Roman" w:cs="Times New Roman"/>
          <w:sz w:val="24"/>
          <w:szCs w:val="24"/>
        </w:rPr>
        <w:lastRenderedPageBreak/>
        <w:t>metų;</w:t>
      </w:r>
    </w:p>
    <w:p w14:paraId="0D0C71E7" w14:textId="238BC056" w:rsidR="001274CF" w:rsidRPr="001274CF" w:rsidRDefault="001274CF">
      <w:pPr>
        <w:pStyle w:val="Sraopastraipa"/>
        <w:widowControl w:val="0"/>
        <w:numPr>
          <w:ilvl w:val="1"/>
          <w:numId w:val="7"/>
        </w:numPr>
        <w:tabs>
          <w:tab w:val="left" w:pos="1276"/>
          <w:tab w:val="left" w:pos="1418"/>
          <w:tab w:val="left" w:pos="1560"/>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C</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lygio</w:t>
      </w:r>
      <w:r w:rsidRPr="001274CF">
        <w:rPr>
          <w:rFonts w:ascii="Times New Roman" w:hAnsi="Times New Roman" w:cs="Times New Roman"/>
          <w:spacing w:val="-11"/>
          <w:sz w:val="24"/>
          <w:szCs w:val="24"/>
        </w:rPr>
        <w:t xml:space="preserve"> </w:t>
      </w:r>
      <w:r w:rsidRPr="001274CF">
        <w:rPr>
          <w:rFonts w:ascii="Times New Roman" w:hAnsi="Times New Roman" w:cs="Times New Roman"/>
          <w:sz w:val="24"/>
          <w:szCs w:val="24"/>
        </w:rPr>
        <w:t>–</w:t>
      </w:r>
      <w:r w:rsidRPr="001274CF">
        <w:rPr>
          <w:rFonts w:ascii="Times New Roman" w:hAnsi="Times New Roman" w:cs="Times New Roman"/>
          <w:spacing w:val="-12"/>
          <w:sz w:val="24"/>
          <w:szCs w:val="24"/>
        </w:rPr>
        <w:t xml:space="preserve"> </w:t>
      </w:r>
      <w:r w:rsidR="00710189">
        <w:rPr>
          <w:rFonts w:ascii="Times New Roman" w:hAnsi="Times New Roman" w:cs="Times New Roman"/>
          <w:spacing w:val="-12"/>
          <w:sz w:val="24"/>
          <w:szCs w:val="24"/>
        </w:rPr>
        <w:t>archyvaro, vairuotojo,</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mokinio padėjėjo</w:t>
      </w:r>
      <w:r w:rsidR="00710189">
        <w:rPr>
          <w:rFonts w:ascii="Times New Roman" w:hAnsi="Times New Roman" w:cs="Times New Roman"/>
          <w:sz w:val="24"/>
          <w:szCs w:val="24"/>
        </w:rPr>
        <w:t xml:space="preserve">, ikimokyklinio ugdymo grupės mokytojo padėjėjo, priešmokyklinio ugdymo grupės mokytojo padėjėjo, mokinio palydovo, vyr. virėjo, valgyklos vedėjo </w:t>
      </w:r>
      <w:r w:rsidRPr="001274CF">
        <w:rPr>
          <w:rFonts w:ascii="Times New Roman" w:hAnsi="Times New Roman" w:cs="Times New Roman"/>
          <w:sz w:val="24"/>
          <w:szCs w:val="24"/>
        </w:rPr>
        <w:t xml:space="preserve"> pareigybės,</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kurioms</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būtinas</w:t>
      </w:r>
      <w:r w:rsidRPr="001274CF">
        <w:rPr>
          <w:rFonts w:ascii="Times New Roman" w:hAnsi="Times New Roman" w:cs="Times New Roman"/>
          <w:spacing w:val="-11"/>
          <w:sz w:val="24"/>
          <w:szCs w:val="24"/>
        </w:rPr>
        <w:t xml:space="preserve"> </w:t>
      </w:r>
      <w:r w:rsidRPr="001274CF">
        <w:rPr>
          <w:rFonts w:ascii="Times New Roman" w:hAnsi="Times New Roman" w:cs="Times New Roman"/>
          <w:sz w:val="24"/>
          <w:szCs w:val="24"/>
        </w:rPr>
        <w:t>ne</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žemesnis</w:t>
      </w:r>
      <w:r w:rsidRPr="001274CF">
        <w:rPr>
          <w:rFonts w:ascii="Times New Roman" w:hAnsi="Times New Roman" w:cs="Times New Roman"/>
          <w:spacing w:val="-11"/>
          <w:sz w:val="24"/>
          <w:szCs w:val="24"/>
        </w:rPr>
        <w:t xml:space="preserve"> </w:t>
      </w:r>
      <w:r w:rsidRPr="001274CF">
        <w:rPr>
          <w:rFonts w:ascii="Times New Roman" w:hAnsi="Times New Roman" w:cs="Times New Roman"/>
          <w:sz w:val="24"/>
          <w:szCs w:val="24"/>
        </w:rPr>
        <w:t>kaip</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vidurinis</w:t>
      </w:r>
      <w:r w:rsidRPr="001274CF">
        <w:rPr>
          <w:rFonts w:ascii="Times New Roman" w:hAnsi="Times New Roman" w:cs="Times New Roman"/>
          <w:spacing w:val="-11"/>
          <w:sz w:val="24"/>
          <w:szCs w:val="24"/>
        </w:rPr>
        <w:t xml:space="preserve"> </w:t>
      </w:r>
      <w:r w:rsidRPr="001274CF">
        <w:rPr>
          <w:rFonts w:ascii="Times New Roman" w:hAnsi="Times New Roman" w:cs="Times New Roman"/>
          <w:sz w:val="24"/>
          <w:szCs w:val="24"/>
        </w:rPr>
        <w:t>išsilavinimas</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ir</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(ar)</w:t>
      </w:r>
      <w:r w:rsidRPr="001274CF">
        <w:rPr>
          <w:rFonts w:ascii="Times New Roman" w:hAnsi="Times New Roman" w:cs="Times New Roman"/>
          <w:spacing w:val="-12"/>
          <w:sz w:val="24"/>
          <w:szCs w:val="24"/>
        </w:rPr>
        <w:t xml:space="preserve"> </w:t>
      </w:r>
      <w:r w:rsidRPr="001274CF">
        <w:rPr>
          <w:rFonts w:ascii="Times New Roman" w:hAnsi="Times New Roman" w:cs="Times New Roman"/>
          <w:sz w:val="24"/>
          <w:szCs w:val="24"/>
        </w:rPr>
        <w:t>įgyta kvalifikacija;</w:t>
      </w:r>
    </w:p>
    <w:p w14:paraId="317A5ED8" w14:textId="4F3FCCC1" w:rsidR="001274CF" w:rsidRPr="001274CF" w:rsidRDefault="001274CF">
      <w:pPr>
        <w:pStyle w:val="Sraopastraipa"/>
        <w:widowControl w:val="0"/>
        <w:numPr>
          <w:ilvl w:val="1"/>
          <w:numId w:val="7"/>
        </w:numPr>
        <w:tabs>
          <w:tab w:val="left" w:pos="1276"/>
          <w:tab w:val="left" w:pos="1418"/>
          <w:tab w:val="left" w:pos="1560"/>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 xml:space="preserve">D lygio – valytojo, </w:t>
      </w:r>
      <w:r w:rsidR="00710189">
        <w:rPr>
          <w:rFonts w:ascii="Times New Roman" w:hAnsi="Times New Roman" w:cs="Times New Roman"/>
          <w:sz w:val="24"/>
          <w:szCs w:val="24"/>
        </w:rPr>
        <w:t xml:space="preserve">naktinio sargo, </w:t>
      </w:r>
      <w:r w:rsidRPr="001274CF">
        <w:rPr>
          <w:rFonts w:ascii="Times New Roman" w:hAnsi="Times New Roman" w:cs="Times New Roman"/>
          <w:sz w:val="24"/>
          <w:szCs w:val="24"/>
        </w:rPr>
        <w:t>kiemsargio, rūbininko,</w:t>
      </w:r>
      <w:r w:rsidR="00710189">
        <w:rPr>
          <w:rFonts w:ascii="Times New Roman" w:hAnsi="Times New Roman" w:cs="Times New Roman"/>
          <w:sz w:val="24"/>
          <w:szCs w:val="24"/>
        </w:rPr>
        <w:t xml:space="preserve"> laboranto,</w:t>
      </w:r>
      <w:r w:rsidRPr="001274CF">
        <w:rPr>
          <w:rFonts w:ascii="Times New Roman" w:hAnsi="Times New Roman" w:cs="Times New Roman"/>
          <w:sz w:val="24"/>
          <w:szCs w:val="24"/>
        </w:rPr>
        <w:t xml:space="preserve"> einamojo remonto darbininko pareigybės, kurioms netaikomi išsilavinimo ar kvalifikacijos reikalavimai.</w:t>
      </w:r>
    </w:p>
    <w:p w14:paraId="3E955996" w14:textId="2AC10786" w:rsidR="001274CF" w:rsidRPr="001274CF" w:rsidRDefault="00710189">
      <w:pPr>
        <w:pStyle w:val="Sraopastraipa"/>
        <w:widowControl w:val="0"/>
        <w:numPr>
          <w:ilvl w:val="0"/>
          <w:numId w:val="7"/>
        </w:numPr>
        <w:tabs>
          <w:tab w:val="left" w:pos="1276"/>
          <w:tab w:val="left" w:pos="1418"/>
          <w:tab w:val="left" w:pos="1560"/>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Mokyklos</w:t>
      </w:r>
      <w:r w:rsidR="001274CF" w:rsidRPr="001274CF">
        <w:rPr>
          <w:rFonts w:ascii="Times New Roman" w:hAnsi="Times New Roman" w:cs="Times New Roman"/>
          <w:sz w:val="24"/>
          <w:szCs w:val="24"/>
        </w:rPr>
        <w:t xml:space="preserve"> darbuotojų pareigybės skirstomos į šias grupes (nuo aukščiausios iki žemiausios):</w:t>
      </w:r>
    </w:p>
    <w:p w14:paraId="029AB686" w14:textId="267C6849" w:rsidR="001274CF" w:rsidRPr="001274CF" w:rsidRDefault="00710189">
      <w:pPr>
        <w:pStyle w:val="Sraopastraipa"/>
        <w:widowControl w:val="0"/>
        <w:numPr>
          <w:ilvl w:val="1"/>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b/>
          <w:bCs/>
          <w:sz w:val="24"/>
          <w:szCs w:val="24"/>
        </w:rPr>
      </w:pPr>
      <w:r>
        <w:rPr>
          <w:rFonts w:ascii="Times New Roman" w:hAnsi="Times New Roman" w:cs="Times New Roman"/>
          <w:b/>
          <w:bCs/>
          <w:sz w:val="24"/>
          <w:szCs w:val="24"/>
        </w:rPr>
        <w:t>Mokyklos</w:t>
      </w:r>
      <w:r w:rsidR="001274CF" w:rsidRPr="001274CF">
        <w:rPr>
          <w:rFonts w:ascii="Times New Roman" w:hAnsi="Times New Roman" w:cs="Times New Roman"/>
          <w:b/>
          <w:bCs/>
          <w:sz w:val="24"/>
          <w:szCs w:val="24"/>
        </w:rPr>
        <w:t xml:space="preserve"> vadovai ir jų pavaduotojai:</w:t>
      </w:r>
    </w:p>
    <w:p w14:paraId="0458DCCB" w14:textId="6FE2848B" w:rsidR="001274CF" w:rsidRPr="001274CF"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 xml:space="preserve">Mokyklos </w:t>
      </w:r>
      <w:r w:rsidR="001274CF" w:rsidRPr="001274CF">
        <w:rPr>
          <w:rFonts w:ascii="Times New Roman" w:hAnsi="Times New Roman" w:cs="Times New Roman"/>
          <w:sz w:val="24"/>
          <w:szCs w:val="24"/>
        </w:rPr>
        <w:t>direktorius, kurio pareigybė priskiriama A1 lygiui;</w:t>
      </w:r>
    </w:p>
    <w:p w14:paraId="601B0E5F" w14:textId="6513C6D5" w:rsidR="001274CF" w:rsidRPr="001274CF"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Mokyklos</w:t>
      </w:r>
      <w:r w:rsidR="001274CF" w:rsidRPr="001274CF">
        <w:rPr>
          <w:rFonts w:ascii="Times New Roman" w:hAnsi="Times New Roman" w:cs="Times New Roman"/>
          <w:sz w:val="24"/>
          <w:szCs w:val="24"/>
        </w:rPr>
        <w:t xml:space="preserve"> direktoriaus pavaduotoja</w:t>
      </w:r>
      <w:r>
        <w:rPr>
          <w:rFonts w:ascii="Times New Roman" w:hAnsi="Times New Roman" w:cs="Times New Roman"/>
          <w:sz w:val="24"/>
          <w:szCs w:val="24"/>
        </w:rPr>
        <w:t>s</w:t>
      </w:r>
      <w:r w:rsidR="001274CF" w:rsidRPr="001274CF">
        <w:rPr>
          <w:rFonts w:ascii="Times New Roman" w:hAnsi="Times New Roman" w:cs="Times New Roman"/>
          <w:sz w:val="24"/>
          <w:szCs w:val="24"/>
        </w:rPr>
        <w:t xml:space="preserve"> ugdymui</w:t>
      </w:r>
      <w:r>
        <w:rPr>
          <w:rFonts w:ascii="Times New Roman" w:hAnsi="Times New Roman" w:cs="Times New Roman"/>
          <w:sz w:val="24"/>
          <w:szCs w:val="24"/>
        </w:rPr>
        <w:t xml:space="preserve">, kurio </w:t>
      </w:r>
      <w:r w:rsidR="001274CF" w:rsidRPr="001274CF">
        <w:rPr>
          <w:rFonts w:ascii="Times New Roman" w:hAnsi="Times New Roman" w:cs="Times New Roman"/>
          <w:sz w:val="24"/>
          <w:szCs w:val="24"/>
        </w:rPr>
        <w:t>pareigybė priskiriama A2 lygiui;</w:t>
      </w:r>
    </w:p>
    <w:p w14:paraId="09032CF2" w14:textId="3AE96647" w:rsidR="001274CF" w:rsidRPr="001274CF" w:rsidRDefault="001274CF">
      <w:pPr>
        <w:pStyle w:val="Sraopastraipa"/>
        <w:widowControl w:val="0"/>
        <w:numPr>
          <w:ilvl w:val="1"/>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b/>
          <w:bCs/>
          <w:sz w:val="24"/>
          <w:szCs w:val="24"/>
        </w:rPr>
        <w:t>Specialistai,</w:t>
      </w:r>
      <w:r w:rsidRPr="001274CF">
        <w:rPr>
          <w:rFonts w:ascii="Times New Roman" w:hAnsi="Times New Roman" w:cs="Times New Roman"/>
          <w:sz w:val="24"/>
          <w:szCs w:val="24"/>
        </w:rPr>
        <w:t xml:space="preserve"> kurių pareigybės priskiriamos A (A1 arba A2) arba B lygiui, atsižvelgiant į būtiną išsilavinimą toms pareigoms eiti:</w:t>
      </w:r>
    </w:p>
    <w:p w14:paraId="7EA03F79" w14:textId="77777777" w:rsidR="001274CF" w:rsidRP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švietimo pagalbos mokiniui specialistai (psichologas, logopedas, specialusis pedagogas, socialinis pedagogas);</w:t>
      </w:r>
    </w:p>
    <w:p w14:paraId="64AFF93E" w14:textId="77777777" w:rsidR="001274CF" w:rsidRP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mokytojai, dirbantys pagal bendrojo ugdymo programas;</w:t>
      </w:r>
    </w:p>
    <w:p w14:paraId="4B755560" w14:textId="77777777" w:rsid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sidRPr="001274CF">
        <w:rPr>
          <w:rFonts w:ascii="Times New Roman" w:hAnsi="Times New Roman" w:cs="Times New Roman"/>
          <w:sz w:val="24"/>
          <w:szCs w:val="24"/>
        </w:rPr>
        <w:t>bibliotekininkas;</w:t>
      </w:r>
    </w:p>
    <w:p w14:paraId="5F32F0B6" w14:textId="62F0FEE2"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direktoriaus pavaduotoj</w:t>
      </w:r>
      <w:r w:rsidR="006D3735">
        <w:rPr>
          <w:rFonts w:ascii="Times New Roman" w:hAnsi="Times New Roman" w:cs="Times New Roman"/>
          <w:sz w:val="24"/>
          <w:szCs w:val="24"/>
        </w:rPr>
        <w:t>as</w:t>
      </w:r>
      <w:r>
        <w:rPr>
          <w:rFonts w:ascii="Times New Roman" w:hAnsi="Times New Roman" w:cs="Times New Roman"/>
          <w:sz w:val="24"/>
          <w:szCs w:val="24"/>
        </w:rPr>
        <w:t xml:space="preserve"> ūkio ir administracijos reikalams;</w:t>
      </w:r>
    </w:p>
    <w:p w14:paraId="0CEE9B91" w14:textId="6C6E72F5"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ūkved</w:t>
      </w:r>
      <w:r w:rsidR="006D3735">
        <w:rPr>
          <w:rFonts w:ascii="Times New Roman" w:hAnsi="Times New Roman" w:cs="Times New Roman"/>
          <w:sz w:val="24"/>
          <w:szCs w:val="24"/>
        </w:rPr>
        <w:t>is</w:t>
      </w:r>
      <w:proofErr w:type="spellEnd"/>
      <w:r>
        <w:rPr>
          <w:rFonts w:ascii="Times New Roman" w:hAnsi="Times New Roman" w:cs="Times New Roman"/>
          <w:sz w:val="24"/>
          <w:szCs w:val="24"/>
        </w:rPr>
        <w:t>;</w:t>
      </w:r>
    </w:p>
    <w:p w14:paraId="5F3316BE" w14:textId="490939E1"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sekretorius;</w:t>
      </w:r>
    </w:p>
    <w:p w14:paraId="15D6A3A4" w14:textId="172B2B27" w:rsidR="00F7235B" w:rsidRPr="001274CF"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Pr>
          <w:rFonts w:ascii="Times New Roman" w:hAnsi="Times New Roman" w:cs="Times New Roman"/>
          <w:sz w:val="24"/>
          <w:szCs w:val="24"/>
        </w:rPr>
        <w:t>dujinių įrenginių priežiūros meistr</w:t>
      </w:r>
      <w:r w:rsidR="006D3735">
        <w:rPr>
          <w:rFonts w:ascii="Times New Roman" w:hAnsi="Times New Roman" w:cs="Times New Roman"/>
          <w:sz w:val="24"/>
          <w:szCs w:val="24"/>
        </w:rPr>
        <w:t>as.</w:t>
      </w:r>
    </w:p>
    <w:p w14:paraId="618F20A7" w14:textId="77777777" w:rsidR="001274CF" w:rsidRPr="001274CF" w:rsidRDefault="001274CF">
      <w:pPr>
        <w:pStyle w:val="Sraopastraipa"/>
        <w:widowControl w:val="0"/>
        <w:numPr>
          <w:ilvl w:val="1"/>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b/>
          <w:bCs/>
          <w:sz w:val="24"/>
          <w:szCs w:val="24"/>
        </w:rPr>
        <w:t>Kvalifikuoti darbuotojai</w:t>
      </w:r>
      <w:r w:rsidRPr="001274CF">
        <w:rPr>
          <w:rFonts w:ascii="Times New Roman" w:hAnsi="Times New Roman" w:cs="Times New Roman"/>
          <w:sz w:val="24"/>
          <w:szCs w:val="24"/>
        </w:rPr>
        <w:t>, kurių pareigybės priskiriamos C lygiui:</w:t>
      </w:r>
    </w:p>
    <w:p w14:paraId="4AE4A0CD" w14:textId="74000F18" w:rsidR="001274CF" w:rsidRPr="001274CF"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archyvaras</w:t>
      </w:r>
      <w:r w:rsidR="001274CF" w:rsidRPr="001274CF">
        <w:rPr>
          <w:rFonts w:ascii="Times New Roman" w:hAnsi="Times New Roman" w:cs="Times New Roman"/>
          <w:sz w:val="24"/>
          <w:szCs w:val="24"/>
        </w:rPr>
        <w:t>;</w:t>
      </w:r>
    </w:p>
    <w:p w14:paraId="69A7B3D1" w14:textId="4BB5DDF0" w:rsid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sz w:val="24"/>
          <w:szCs w:val="24"/>
        </w:rPr>
        <w:t>mokinio padėjėjas</w:t>
      </w:r>
      <w:r w:rsidR="00F7235B">
        <w:rPr>
          <w:rFonts w:ascii="Times New Roman" w:hAnsi="Times New Roman" w:cs="Times New Roman"/>
          <w:sz w:val="24"/>
          <w:szCs w:val="24"/>
        </w:rPr>
        <w:t>;</w:t>
      </w:r>
    </w:p>
    <w:p w14:paraId="30B3F474" w14:textId="77777777" w:rsidR="00F7235B" w:rsidRP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pacing w:val="-12"/>
          <w:sz w:val="24"/>
          <w:szCs w:val="24"/>
        </w:rPr>
        <w:t>vairuotojas;</w:t>
      </w:r>
    </w:p>
    <w:p w14:paraId="686C0EDC" w14:textId="77777777"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ikimokyklinio ugdymo grupės mokytojo padėjėjas;</w:t>
      </w:r>
    </w:p>
    <w:p w14:paraId="5B39513C" w14:textId="77777777"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priešmokyklinio ugdymo grupės mokytojo padėjėjas;</w:t>
      </w:r>
    </w:p>
    <w:p w14:paraId="09546F7B" w14:textId="77777777"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mokinio palydovas;</w:t>
      </w:r>
    </w:p>
    <w:p w14:paraId="4735C1D6" w14:textId="77777777"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 xml:space="preserve"> vyr. virėjas;</w:t>
      </w:r>
    </w:p>
    <w:p w14:paraId="54DD038A" w14:textId="529D434B" w:rsidR="00F7235B" w:rsidRPr="001274CF"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valgyklos vedėjas.</w:t>
      </w:r>
    </w:p>
    <w:p w14:paraId="61AA5588" w14:textId="77777777" w:rsidR="001274CF" w:rsidRPr="001274CF" w:rsidRDefault="001274CF">
      <w:pPr>
        <w:pStyle w:val="Sraopastraipa"/>
        <w:widowControl w:val="0"/>
        <w:numPr>
          <w:ilvl w:val="1"/>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b/>
          <w:bCs/>
          <w:sz w:val="24"/>
          <w:szCs w:val="24"/>
        </w:rPr>
        <w:t>Nekvalifikuoti darbuotojai,</w:t>
      </w:r>
      <w:r w:rsidRPr="001274CF">
        <w:rPr>
          <w:rFonts w:ascii="Times New Roman" w:hAnsi="Times New Roman" w:cs="Times New Roman"/>
          <w:sz w:val="24"/>
          <w:szCs w:val="24"/>
        </w:rPr>
        <w:t xml:space="preserve"> kurių pareigybės priskiriamos D lygiui:</w:t>
      </w:r>
    </w:p>
    <w:p w14:paraId="5EA01EDE" w14:textId="77777777" w:rsidR="001274CF" w:rsidRP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sz w:val="24"/>
          <w:szCs w:val="24"/>
        </w:rPr>
        <w:t>valytojas;</w:t>
      </w:r>
    </w:p>
    <w:p w14:paraId="3FCD0A08" w14:textId="77777777" w:rsidR="001274CF" w:rsidRP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sz w:val="24"/>
          <w:szCs w:val="24"/>
        </w:rPr>
        <w:t>kiemsargis;</w:t>
      </w:r>
    </w:p>
    <w:p w14:paraId="3806B783" w14:textId="77777777" w:rsidR="001274CF" w:rsidRPr="001274CF" w:rsidRDefault="001274CF">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sz w:val="24"/>
          <w:szCs w:val="24"/>
        </w:rPr>
        <w:t>rūbininkas;</w:t>
      </w:r>
    </w:p>
    <w:p w14:paraId="6CF7FEDD" w14:textId="77777777"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naktinis sargas;</w:t>
      </w:r>
    </w:p>
    <w:p w14:paraId="6C115094" w14:textId="77777777" w:rsidR="00F7235B" w:rsidRDefault="00F7235B">
      <w:pPr>
        <w:pStyle w:val="Sraopastraipa"/>
        <w:widowControl w:val="0"/>
        <w:numPr>
          <w:ilvl w:val="2"/>
          <w:numId w:val="7"/>
        </w:numPr>
        <w:tabs>
          <w:tab w:val="left" w:pos="1276"/>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Pr>
          <w:rFonts w:ascii="Times New Roman" w:hAnsi="Times New Roman" w:cs="Times New Roman"/>
          <w:sz w:val="24"/>
          <w:szCs w:val="24"/>
        </w:rPr>
        <w:t>laborantas;</w:t>
      </w:r>
    </w:p>
    <w:p w14:paraId="74BAF7ED" w14:textId="5913832C" w:rsidR="001274CF" w:rsidRPr="001274CF" w:rsidRDefault="00F7235B">
      <w:pPr>
        <w:pStyle w:val="Sraopastraipa"/>
        <w:widowControl w:val="0"/>
        <w:numPr>
          <w:ilvl w:val="2"/>
          <w:numId w:val="7"/>
        </w:numPr>
        <w:tabs>
          <w:tab w:val="left" w:pos="1134"/>
          <w:tab w:val="left" w:pos="1418"/>
          <w:tab w:val="left" w:pos="1843"/>
        </w:tabs>
        <w:autoSpaceDE w:val="0"/>
        <w:autoSpaceDN w:val="0"/>
        <w:spacing w:after="0" w:line="240" w:lineRule="auto"/>
        <w:ind w:left="0" w:right="142" w:firstLine="1134"/>
        <w:jc w:val="left"/>
        <w:rPr>
          <w:rFonts w:ascii="Times New Roman" w:hAnsi="Times New Roman" w:cs="Times New Roman"/>
          <w:sz w:val="24"/>
          <w:szCs w:val="24"/>
        </w:rPr>
      </w:pPr>
      <w:r w:rsidRPr="001274CF">
        <w:rPr>
          <w:rFonts w:ascii="Times New Roman" w:hAnsi="Times New Roman" w:cs="Times New Roman"/>
          <w:sz w:val="24"/>
          <w:szCs w:val="24"/>
        </w:rPr>
        <w:t>einamojo remonto darbinink</w:t>
      </w:r>
      <w:r>
        <w:rPr>
          <w:rFonts w:ascii="Times New Roman" w:hAnsi="Times New Roman" w:cs="Times New Roman"/>
          <w:sz w:val="24"/>
          <w:szCs w:val="24"/>
        </w:rPr>
        <w:t>as.</w:t>
      </w:r>
    </w:p>
    <w:p w14:paraId="43C6290C" w14:textId="57F12577" w:rsidR="001274CF" w:rsidRPr="001274CF" w:rsidRDefault="00F7235B">
      <w:pPr>
        <w:pStyle w:val="Sraopastraipa"/>
        <w:widowControl w:val="0"/>
        <w:numPr>
          <w:ilvl w:val="0"/>
          <w:numId w:val="7"/>
        </w:numPr>
        <w:tabs>
          <w:tab w:val="left" w:pos="851"/>
          <w:tab w:val="left" w:pos="1134"/>
          <w:tab w:val="left" w:pos="1560"/>
        </w:tabs>
        <w:autoSpaceDE w:val="0"/>
        <w:autoSpaceDN w:val="0"/>
        <w:spacing w:after="0" w:line="240" w:lineRule="auto"/>
        <w:ind w:left="0" w:right="3" w:firstLine="1134"/>
        <w:rPr>
          <w:rFonts w:ascii="Times New Roman" w:hAnsi="Times New Roman" w:cs="Times New Roman"/>
          <w:sz w:val="24"/>
          <w:szCs w:val="24"/>
        </w:rPr>
      </w:pPr>
      <w:r>
        <w:rPr>
          <w:rFonts w:ascii="Times New Roman" w:hAnsi="Times New Roman" w:cs="Times New Roman"/>
          <w:sz w:val="24"/>
          <w:szCs w:val="24"/>
        </w:rPr>
        <w:t>Mokyklos</w:t>
      </w:r>
      <w:r w:rsidR="001274CF" w:rsidRPr="001274CF">
        <w:rPr>
          <w:rFonts w:ascii="Times New Roman" w:hAnsi="Times New Roman" w:cs="Times New Roman"/>
          <w:sz w:val="24"/>
          <w:szCs w:val="24"/>
        </w:rPr>
        <w:t xml:space="preserve"> direktorius tvirtina </w:t>
      </w:r>
      <w:r>
        <w:rPr>
          <w:rFonts w:ascii="Times New Roman" w:hAnsi="Times New Roman" w:cs="Times New Roman"/>
          <w:sz w:val="24"/>
          <w:szCs w:val="24"/>
        </w:rPr>
        <w:t xml:space="preserve">Mokyklos </w:t>
      </w:r>
      <w:r w:rsidR="001274CF" w:rsidRPr="001274CF">
        <w:rPr>
          <w:rFonts w:ascii="Times New Roman" w:hAnsi="Times New Roman" w:cs="Times New Roman"/>
          <w:sz w:val="24"/>
          <w:szCs w:val="24"/>
        </w:rPr>
        <w:t>darbuotojų pareigybių sąrašą, naudodamasis Lietuvos Respublikos ekonomikos ir inovacijų ministro patvirtintu Lietuvos profesijų klasifikatoriaus kodu.</w:t>
      </w:r>
    </w:p>
    <w:p w14:paraId="24218535" w14:textId="350E98A3" w:rsidR="001274CF" w:rsidRDefault="00F7235B">
      <w:pPr>
        <w:pStyle w:val="Sraopastraipa"/>
        <w:widowControl w:val="0"/>
        <w:numPr>
          <w:ilvl w:val="0"/>
          <w:numId w:val="7"/>
        </w:numPr>
        <w:tabs>
          <w:tab w:val="left" w:pos="567"/>
          <w:tab w:val="left" w:pos="851"/>
          <w:tab w:val="left" w:pos="1134"/>
          <w:tab w:val="left" w:pos="1418"/>
          <w:tab w:val="left" w:pos="1560"/>
          <w:tab w:val="left" w:pos="9177"/>
        </w:tabs>
        <w:autoSpaceDE w:val="0"/>
        <w:autoSpaceDN w:val="0"/>
        <w:spacing w:after="0" w:line="240" w:lineRule="auto"/>
        <w:ind w:left="0" w:right="3" w:firstLine="1134"/>
        <w:rPr>
          <w:rFonts w:ascii="Times New Roman" w:hAnsi="Times New Roman" w:cs="Times New Roman"/>
          <w:sz w:val="24"/>
          <w:szCs w:val="24"/>
        </w:rPr>
      </w:pPr>
      <w:r>
        <w:rPr>
          <w:rFonts w:ascii="Times New Roman" w:hAnsi="Times New Roman" w:cs="Times New Roman"/>
          <w:sz w:val="24"/>
          <w:szCs w:val="24"/>
        </w:rPr>
        <w:t xml:space="preserve">Mokyklos </w:t>
      </w:r>
      <w:r w:rsidR="001274CF" w:rsidRPr="001274CF">
        <w:rPr>
          <w:rFonts w:ascii="Times New Roman" w:hAnsi="Times New Roman" w:cs="Times New Roman"/>
          <w:sz w:val="24"/>
          <w:szCs w:val="24"/>
        </w:rPr>
        <w:t>direktorius</w:t>
      </w:r>
      <w:r w:rsidR="001274CF" w:rsidRPr="001274CF">
        <w:rPr>
          <w:rFonts w:ascii="Times New Roman" w:hAnsi="Times New Roman" w:cs="Times New Roman"/>
          <w:spacing w:val="-14"/>
          <w:sz w:val="24"/>
          <w:szCs w:val="24"/>
        </w:rPr>
        <w:t xml:space="preserve"> </w:t>
      </w:r>
      <w:r w:rsidR="001274CF" w:rsidRPr="001274CF">
        <w:rPr>
          <w:rFonts w:ascii="Times New Roman" w:hAnsi="Times New Roman" w:cs="Times New Roman"/>
          <w:sz w:val="24"/>
          <w:szCs w:val="24"/>
        </w:rPr>
        <w:t>tvirtina</w:t>
      </w:r>
      <w:r w:rsidR="001274CF" w:rsidRPr="001274CF">
        <w:rPr>
          <w:rFonts w:ascii="Times New Roman" w:hAnsi="Times New Roman" w:cs="Times New Roman"/>
          <w:spacing w:val="-13"/>
          <w:sz w:val="24"/>
          <w:szCs w:val="24"/>
        </w:rPr>
        <w:t xml:space="preserve"> </w:t>
      </w:r>
      <w:r>
        <w:rPr>
          <w:rFonts w:ascii="Times New Roman" w:hAnsi="Times New Roman" w:cs="Times New Roman"/>
          <w:sz w:val="24"/>
          <w:szCs w:val="24"/>
        </w:rPr>
        <w:t>Mokyklos</w:t>
      </w:r>
      <w:r w:rsidR="001274CF" w:rsidRPr="001274CF">
        <w:rPr>
          <w:rFonts w:ascii="Times New Roman" w:hAnsi="Times New Roman" w:cs="Times New Roman"/>
          <w:spacing w:val="-13"/>
          <w:sz w:val="24"/>
          <w:szCs w:val="24"/>
        </w:rPr>
        <w:t xml:space="preserve"> </w:t>
      </w:r>
      <w:r w:rsidR="001274CF" w:rsidRPr="001274CF">
        <w:rPr>
          <w:rFonts w:ascii="Times New Roman" w:hAnsi="Times New Roman" w:cs="Times New Roman"/>
          <w:sz w:val="24"/>
          <w:szCs w:val="24"/>
        </w:rPr>
        <w:t>darbuotojų</w:t>
      </w:r>
      <w:r w:rsidR="001274CF" w:rsidRPr="001274CF">
        <w:rPr>
          <w:rFonts w:ascii="Times New Roman" w:hAnsi="Times New Roman" w:cs="Times New Roman"/>
          <w:spacing w:val="-15"/>
          <w:sz w:val="24"/>
          <w:szCs w:val="24"/>
        </w:rPr>
        <w:t xml:space="preserve"> </w:t>
      </w:r>
      <w:r w:rsidR="001274CF" w:rsidRPr="001274CF">
        <w:rPr>
          <w:rFonts w:ascii="Times New Roman" w:hAnsi="Times New Roman" w:cs="Times New Roman"/>
          <w:sz w:val="24"/>
          <w:szCs w:val="24"/>
        </w:rPr>
        <w:t>pareigybių sąraše esančių pareigybių</w:t>
      </w:r>
      <w:r w:rsidR="001274CF" w:rsidRPr="001274CF">
        <w:rPr>
          <w:rFonts w:ascii="Times New Roman" w:hAnsi="Times New Roman" w:cs="Times New Roman"/>
          <w:spacing w:val="-14"/>
          <w:sz w:val="24"/>
          <w:szCs w:val="24"/>
        </w:rPr>
        <w:t xml:space="preserve"> </w:t>
      </w:r>
      <w:r w:rsidR="001274CF" w:rsidRPr="001274CF">
        <w:rPr>
          <w:rFonts w:ascii="Times New Roman" w:hAnsi="Times New Roman" w:cs="Times New Roman"/>
          <w:sz w:val="24"/>
          <w:szCs w:val="24"/>
        </w:rPr>
        <w:t>aprašymus,</w:t>
      </w:r>
      <w:r w:rsidR="001274CF" w:rsidRPr="001274CF">
        <w:rPr>
          <w:rFonts w:ascii="Times New Roman" w:hAnsi="Times New Roman" w:cs="Times New Roman"/>
          <w:spacing w:val="-15"/>
          <w:sz w:val="24"/>
          <w:szCs w:val="24"/>
        </w:rPr>
        <w:t xml:space="preserve"> </w:t>
      </w:r>
      <w:r w:rsidR="001274CF" w:rsidRPr="001274CF">
        <w:rPr>
          <w:rFonts w:ascii="Times New Roman" w:hAnsi="Times New Roman" w:cs="Times New Roman"/>
          <w:sz w:val="24"/>
          <w:szCs w:val="24"/>
        </w:rPr>
        <w:t>kuriuose turi būti</w:t>
      </w:r>
      <w:r w:rsidR="001274CF" w:rsidRPr="001274CF">
        <w:rPr>
          <w:rFonts w:ascii="Times New Roman" w:hAnsi="Times New Roman" w:cs="Times New Roman"/>
          <w:spacing w:val="-3"/>
          <w:sz w:val="24"/>
          <w:szCs w:val="24"/>
        </w:rPr>
        <w:t xml:space="preserve"> </w:t>
      </w:r>
      <w:r w:rsidR="001274CF" w:rsidRPr="001274CF">
        <w:rPr>
          <w:rFonts w:ascii="Times New Roman" w:hAnsi="Times New Roman" w:cs="Times New Roman"/>
          <w:sz w:val="24"/>
          <w:szCs w:val="24"/>
        </w:rPr>
        <w:t>nurodyta:</w:t>
      </w:r>
    </w:p>
    <w:p w14:paraId="34FFFF8C" w14:textId="4342C76E" w:rsidR="001274CF" w:rsidRPr="001274CF" w:rsidRDefault="006D3735">
      <w:pPr>
        <w:pStyle w:val="Sraopastraipa"/>
        <w:widowControl w:val="0"/>
        <w:numPr>
          <w:ilvl w:val="1"/>
          <w:numId w:val="7"/>
        </w:numPr>
        <w:tabs>
          <w:tab w:val="left" w:pos="567"/>
          <w:tab w:val="left" w:pos="851"/>
          <w:tab w:val="left" w:pos="1134"/>
          <w:tab w:val="left" w:pos="1418"/>
          <w:tab w:val="left" w:pos="1560"/>
          <w:tab w:val="left" w:pos="1701"/>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p</w:t>
      </w:r>
      <w:r w:rsidR="001274CF" w:rsidRPr="001274CF">
        <w:rPr>
          <w:rFonts w:ascii="Times New Roman" w:hAnsi="Times New Roman" w:cs="Times New Roman"/>
          <w:sz w:val="24"/>
          <w:szCs w:val="24"/>
        </w:rPr>
        <w:t>areigybės</w:t>
      </w:r>
      <w:r w:rsidR="001274CF" w:rsidRPr="001274CF">
        <w:rPr>
          <w:rFonts w:ascii="Times New Roman" w:hAnsi="Times New Roman" w:cs="Times New Roman"/>
          <w:spacing w:val="-1"/>
          <w:sz w:val="24"/>
          <w:szCs w:val="24"/>
        </w:rPr>
        <w:t xml:space="preserve"> </w:t>
      </w:r>
      <w:r w:rsidR="001274CF" w:rsidRPr="001274CF">
        <w:rPr>
          <w:rFonts w:ascii="Times New Roman" w:hAnsi="Times New Roman" w:cs="Times New Roman"/>
          <w:sz w:val="24"/>
          <w:szCs w:val="24"/>
        </w:rPr>
        <w:t>grupė;</w:t>
      </w:r>
    </w:p>
    <w:p w14:paraId="5BFB67AA" w14:textId="77777777" w:rsidR="001274CF" w:rsidRPr="001274CF" w:rsidRDefault="001274CF">
      <w:pPr>
        <w:pStyle w:val="Sraopastraipa"/>
        <w:widowControl w:val="0"/>
        <w:numPr>
          <w:ilvl w:val="1"/>
          <w:numId w:val="7"/>
        </w:numPr>
        <w:tabs>
          <w:tab w:val="left" w:pos="567"/>
          <w:tab w:val="left" w:pos="851"/>
          <w:tab w:val="left" w:pos="1134"/>
          <w:tab w:val="left" w:pos="1418"/>
          <w:tab w:val="left" w:pos="1560"/>
          <w:tab w:val="left" w:pos="1701"/>
          <w:tab w:val="left" w:pos="9177"/>
        </w:tabs>
        <w:autoSpaceDE w:val="0"/>
        <w:autoSpaceDN w:val="0"/>
        <w:spacing w:after="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pareigybės</w:t>
      </w:r>
      <w:r w:rsidRPr="001274CF">
        <w:rPr>
          <w:rFonts w:ascii="Times New Roman" w:hAnsi="Times New Roman" w:cs="Times New Roman"/>
          <w:spacing w:val="-1"/>
          <w:sz w:val="24"/>
          <w:szCs w:val="24"/>
        </w:rPr>
        <w:t xml:space="preserve"> </w:t>
      </w:r>
      <w:r w:rsidRPr="001274CF">
        <w:rPr>
          <w:rFonts w:ascii="Times New Roman" w:hAnsi="Times New Roman" w:cs="Times New Roman"/>
          <w:sz w:val="24"/>
          <w:szCs w:val="24"/>
        </w:rPr>
        <w:t>pavadinimas;</w:t>
      </w:r>
    </w:p>
    <w:p w14:paraId="56C4BB60" w14:textId="77777777" w:rsidR="001274CF" w:rsidRPr="001274CF" w:rsidRDefault="001274CF">
      <w:pPr>
        <w:pStyle w:val="Sraopastraipa"/>
        <w:widowControl w:val="0"/>
        <w:numPr>
          <w:ilvl w:val="1"/>
          <w:numId w:val="7"/>
        </w:numPr>
        <w:tabs>
          <w:tab w:val="left" w:pos="567"/>
          <w:tab w:val="left" w:pos="851"/>
          <w:tab w:val="left" w:pos="1134"/>
          <w:tab w:val="left" w:pos="1418"/>
          <w:tab w:val="left" w:pos="1701"/>
        </w:tabs>
        <w:autoSpaceDE w:val="0"/>
        <w:autoSpaceDN w:val="0"/>
        <w:spacing w:after="0" w:line="240" w:lineRule="auto"/>
        <w:ind w:left="0" w:right="1608" w:firstLine="1134"/>
        <w:rPr>
          <w:rFonts w:ascii="Times New Roman" w:hAnsi="Times New Roman" w:cs="Times New Roman"/>
          <w:sz w:val="24"/>
          <w:szCs w:val="24"/>
        </w:rPr>
      </w:pPr>
      <w:r w:rsidRPr="001274CF">
        <w:rPr>
          <w:rFonts w:ascii="Times New Roman" w:hAnsi="Times New Roman" w:cs="Times New Roman"/>
          <w:sz w:val="24"/>
          <w:szCs w:val="24"/>
        </w:rPr>
        <w:t>konkretus pareigybės</w:t>
      </w:r>
      <w:r w:rsidRPr="001274CF">
        <w:rPr>
          <w:rFonts w:ascii="Times New Roman" w:hAnsi="Times New Roman" w:cs="Times New Roman"/>
          <w:spacing w:val="-2"/>
          <w:sz w:val="24"/>
          <w:szCs w:val="24"/>
        </w:rPr>
        <w:t xml:space="preserve"> </w:t>
      </w:r>
      <w:r w:rsidRPr="001274CF">
        <w:rPr>
          <w:rFonts w:ascii="Times New Roman" w:hAnsi="Times New Roman" w:cs="Times New Roman"/>
          <w:sz w:val="24"/>
          <w:szCs w:val="24"/>
        </w:rPr>
        <w:t>lygis;</w:t>
      </w:r>
    </w:p>
    <w:p w14:paraId="54552AD0" w14:textId="77777777" w:rsidR="001274CF" w:rsidRPr="001274CF" w:rsidRDefault="001274CF">
      <w:pPr>
        <w:pStyle w:val="Sraopastraipa"/>
        <w:widowControl w:val="0"/>
        <w:numPr>
          <w:ilvl w:val="1"/>
          <w:numId w:val="7"/>
        </w:numPr>
        <w:tabs>
          <w:tab w:val="left" w:pos="567"/>
          <w:tab w:val="left" w:pos="851"/>
          <w:tab w:val="left" w:pos="1134"/>
          <w:tab w:val="left" w:pos="1418"/>
          <w:tab w:val="left" w:pos="1701"/>
        </w:tabs>
        <w:autoSpaceDE w:val="0"/>
        <w:autoSpaceDN w:val="0"/>
        <w:spacing w:after="0" w:line="240" w:lineRule="auto"/>
        <w:ind w:left="0" w:right="3" w:firstLine="1134"/>
        <w:rPr>
          <w:rFonts w:ascii="Times New Roman" w:hAnsi="Times New Roman" w:cs="Times New Roman"/>
          <w:sz w:val="24"/>
          <w:szCs w:val="24"/>
        </w:rPr>
      </w:pPr>
      <w:r w:rsidRPr="001274CF">
        <w:rPr>
          <w:rFonts w:ascii="Times New Roman" w:hAnsi="Times New Roman" w:cs="Times New Roman"/>
          <w:sz w:val="24"/>
          <w:szCs w:val="24"/>
        </w:rPr>
        <w:t>specialieji reikalavimai, keliami šias pareigas einančiam darbuotojui (išsilavinimas, darbo patirtis, kvalifikacija ar kiti specialieji reikalavimai);</w:t>
      </w:r>
    </w:p>
    <w:p w14:paraId="62585EB4" w14:textId="77777777" w:rsidR="001274CF" w:rsidRDefault="001274CF">
      <w:pPr>
        <w:pStyle w:val="Sraopastraipa"/>
        <w:widowControl w:val="0"/>
        <w:numPr>
          <w:ilvl w:val="1"/>
          <w:numId w:val="7"/>
        </w:numPr>
        <w:tabs>
          <w:tab w:val="left" w:pos="567"/>
          <w:tab w:val="left" w:pos="851"/>
          <w:tab w:val="left" w:pos="1134"/>
          <w:tab w:val="left" w:pos="1418"/>
          <w:tab w:val="left" w:pos="1701"/>
        </w:tabs>
        <w:autoSpaceDE w:val="0"/>
        <w:autoSpaceDN w:val="0"/>
        <w:spacing w:after="0" w:line="240" w:lineRule="auto"/>
        <w:ind w:left="0" w:right="3" w:firstLine="1134"/>
        <w:rPr>
          <w:rFonts w:ascii="Times New Roman" w:hAnsi="Times New Roman" w:cs="Times New Roman"/>
          <w:sz w:val="24"/>
          <w:szCs w:val="24"/>
        </w:rPr>
      </w:pPr>
      <w:r w:rsidRPr="001274CF">
        <w:rPr>
          <w:rFonts w:ascii="Times New Roman" w:hAnsi="Times New Roman" w:cs="Times New Roman"/>
          <w:sz w:val="24"/>
          <w:szCs w:val="24"/>
        </w:rPr>
        <w:lastRenderedPageBreak/>
        <w:t>pareigybei priskirtos funkcijos.</w:t>
      </w:r>
    </w:p>
    <w:p w14:paraId="6B159A47" w14:textId="651A2D85" w:rsidR="00861615" w:rsidRPr="008442CA" w:rsidRDefault="00861615">
      <w:pPr>
        <w:pStyle w:val="Bodytext20"/>
        <w:numPr>
          <w:ilvl w:val="0"/>
          <w:numId w:val="7"/>
        </w:numPr>
        <w:shd w:val="clear" w:color="auto" w:fill="auto"/>
        <w:tabs>
          <w:tab w:val="left" w:pos="1418"/>
          <w:tab w:val="left" w:pos="1560"/>
        </w:tabs>
        <w:spacing w:before="0" w:line="240" w:lineRule="auto"/>
        <w:ind w:left="0" w:firstLine="1134"/>
        <w:rPr>
          <w:rFonts w:ascii="Times New Roman" w:hAnsi="Times New Roman" w:cs="Times New Roman"/>
          <w:sz w:val="24"/>
          <w:szCs w:val="24"/>
        </w:rPr>
      </w:pPr>
      <w:r w:rsidRPr="008442CA">
        <w:rPr>
          <w:rFonts w:ascii="Times New Roman" w:hAnsi="Times New Roman" w:cs="Times New Roman"/>
          <w:sz w:val="24"/>
          <w:szCs w:val="24"/>
        </w:rPr>
        <w:t xml:space="preserve">Mokyklos mokytojų pareigybių skaičius tikslinamas kiekvienais metais rugsėjo mėnesį atsižvelgiant į: </w:t>
      </w:r>
    </w:p>
    <w:p w14:paraId="36CC8C41" w14:textId="23B0B3C7" w:rsidR="00861615" w:rsidRPr="008442CA" w:rsidRDefault="00861615" w:rsidP="00347517">
      <w:pPr>
        <w:pStyle w:val="Bodytext20"/>
        <w:shd w:val="clear" w:color="auto" w:fill="auto"/>
        <w:tabs>
          <w:tab w:val="left" w:pos="1418"/>
          <w:tab w:val="left" w:pos="1560"/>
        </w:tabs>
        <w:spacing w:before="0" w:line="240" w:lineRule="auto"/>
        <w:ind w:firstLine="1134"/>
        <w:rPr>
          <w:rFonts w:ascii="Times New Roman" w:hAnsi="Times New Roman" w:cs="Times New Roman"/>
          <w:sz w:val="24"/>
          <w:szCs w:val="24"/>
        </w:rPr>
      </w:pPr>
      <w:r w:rsidRPr="008442CA">
        <w:rPr>
          <w:rFonts w:ascii="Times New Roman" w:hAnsi="Times New Roman" w:cs="Times New Roman"/>
          <w:sz w:val="24"/>
          <w:szCs w:val="24"/>
        </w:rPr>
        <w:t>1</w:t>
      </w:r>
      <w:r>
        <w:rPr>
          <w:rFonts w:ascii="Times New Roman" w:hAnsi="Times New Roman" w:cs="Times New Roman"/>
          <w:sz w:val="24"/>
          <w:szCs w:val="24"/>
        </w:rPr>
        <w:t>3</w:t>
      </w:r>
      <w:r w:rsidRPr="008442CA">
        <w:rPr>
          <w:rFonts w:ascii="Times New Roman" w:hAnsi="Times New Roman" w:cs="Times New Roman"/>
          <w:sz w:val="24"/>
          <w:szCs w:val="24"/>
        </w:rPr>
        <w:t xml:space="preserve">.1. tiems mokslo metams sukomplektuotų sąlyginių klasių (grupių) skaičių ir dydį, nustatytą pagal Lietuvos Respublikos Vyriausybes nutarimu patvirtintą Mokymo lėšų apskaičiavimo, paskirstymo ir panaudojimo tvarkos aprašą, kurį tvirtina Lietuvos Respublikos Vyriausybė; </w:t>
      </w:r>
    </w:p>
    <w:p w14:paraId="602D7A32" w14:textId="5188C45D" w:rsidR="00861615" w:rsidRPr="008442CA" w:rsidRDefault="00861615" w:rsidP="00347517">
      <w:pPr>
        <w:pStyle w:val="Bodytext20"/>
        <w:shd w:val="clear" w:color="auto" w:fill="auto"/>
        <w:tabs>
          <w:tab w:val="left" w:pos="1418"/>
          <w:tab w:val="left" w:pos="1560"/>
        </w:tabs>
        <w:spacing w:before="0" w:line="240" w:lineRule="auto"/>
        <w:ind w:firstLine="1134"/>
        <w:rPr>
          <w:rFonts w:ascii="Times New Roman" w:hAnsi="Times New Roman" w:cs="Times New Roman"/>
          <w:sz w:val="24"/>
          <w:szCs w:val="24"/>
        </w:rPr>
      </w:pPr>
      <w:r w:rsidRPr="008442CA">
        <w:rPr>
          <w:rFonts w:ascii="Times New Roman" w:hAnsi="Times New Roman" w:cs="Times New Roman"/>
          <w:sz w:val="24"/>
          <w:szCs w:val="24"/>
        </w:rPr>
        <w:t>1</w:t>
      </w:r>
      <w:r>
        <w:rPr>
          <w:rFonts w:ascii="Times New Roman" w:hAnsi="Times New Roman" w:cs="Times New Roman"/>
          <w:sz w:val="24"/>
          <w:szCs w:val="24"/>
        </w:rPr>
        <w:t>3</w:t>
      </w:r>
      <w:r w:rsidRPr="008442CA">
        <w:rPr>
          <w:rFonts w:ascii="Times New Roman" w:hAnsi="Times New Roman" w:cs="Times New Roman"/>
          <w:sz w:val="24"/>
          <w:szCs w:val="24"/>
        </w:rPr>
        <w:t xml:space="preserve">.2. pagal Mokymo lėšų apskaičiavimo, paskirstymo ir panaudojimo tvarkos apraše nustatytas vidutinių kontaktinių valandų, tenkančių per mokslo metus vienai pareigybei, normas pagal sąlyginių klasių dydį bei pagal konkretiems mokslo metams kontaktinių valandų skyrimo </w:t>
      </w:r>
      <w:r>
        <w:rPr>
          <w:rFonts w:ascii="Times New Roman" w:hAnsi="Times New Roman" w:cs="Times New Roman"/>
          <w:sz w:val="24"/>
          <w:szCs w:val="24"/>
        </w:rPr>
        <w:t>Mokyklos</w:t>
      </w:r>
      <w:r w:rsidRPr="008442CA">
        <w:rPr>
          <w:rFonts w:ascii="Times New Roman" w:hAnsi="Times New Roman" w:cs="Times New Roman"/>
          <w:sz w:val="24"/>
          <w:szCs w:val="24"/>
        </w:rPr>
        <w:t xml:space="preserve"> mokytojams susitarimus. </w:t>
      </w:r>
    </w:p>
    <w:p w14:paraId="733603DE" w14:textId="50C599C7" w:rsidR="001274CF" w:rsidRPr="001274CF" w:rsidRDefault="00F7235B">
      <w:pPr>
        <w:pStyle w:val="Bodytext20"/>
        <w:numPr>
          <w:ilvl w:val="0"/>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Pr>
          <w:rFonts w:ascii="Times New Roman" w:hAnsi="Times New Roman" w:cs="Times New Roman"/>
          <w:sz w:val="24"/>
          <w:szCs w:val="24"/>
        </w:rPr>
        <w:t xml:space="preserve">Mokyklos </w:t>
      </w:r>
      <w:r w:rsidR="001274CF" w:rsidRPr="001274CF">
        <w:rPr>
          <w:rFonts w:ascii="Times New Roman" w:hAnsi="Times New Roman" w:cs="Times New Roman"/>
          <w:sz w:val="24"/>
          <w:szCs w:val="24"/>
        </w:rPr>
        <w:t>darbuotojų darbo užmokestį, priklausomai nuo atitinkamų reikalavimų (išsilavinimo, stažo, kvalifikacinės kategorijos), taikomų atitinkamos pareigybės darbo apmokėjimui sudaro:</w:t>
      </w:r>
    </w:p>
    <w:p w14:paraId="7A3F4BBD" w14:textId="77777777" w:rsidR="001274CF" w:rsidRPr="001274CF" w:rsidRDefault="001274CF">
      <w:pPr>
        <w:pStyle w:val="Bodytext20"/>
        <w:numPr>
          <w:ilvl w:val="1"/>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pareiginė alga;</w:t>
      </w:r>
    </w:p>
    <w:p w14:paraId="694987AC" w14:textId="77777777" w:rsidR="001274CF" w:rsidRPr="001274CF" w:rsidRDefault="001274CF">
      <w:pPr>
        <w:pStyle w:val="Bodytext20"/>
        <w:numPr>
          <w:ilvl w:val="1"/>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piniginė išmoka;</w:t>
      </w:r>
    </w:p>
    <w:p w14:paraId="44E6AE9F" w14:textId="77777777" w:rsidR="001274CF" w:rsidRPr="001274CF" w:rsidRDefault="001274CF">
      <w:pPr>
        <w:pStyle w:val="Bodytext20"/>
        <w:numPr>
          <w:ilvl w:val="1"/>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mokėjimas už darbą poilsio ir švenčių dienomis, nakties ir viršvalandinį darbą, darbą, kai yra nukrypimų nuo normalių darbo sąlygų;</w:t>
      </w:r>
    </w:p>
    <w:p w14:paraId="60C5DB22" w14:textId="77777777" w:rsidR="001274CF" w:rsidRPr="001274CF" w:rsidRDefault="001274CF">
      <w:pPr>
        <w:pStyle w:val="Bodytext20"/>
        <w:numPr>
          <w:ilvl w:val="1"/>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priemokos;</w:t>
      </w:r>
    </w:p>
    <w:p w14:paraId="21748B3C" w14:textId="77777777" w:rsidR="001274CF" w:rsidRPr="001274CF" w:rsidRDefault="001274CF">
      <w:pPr>
        <w:pStyle w:val="Bodytext20"/>
        <w:numPr>
          <w:ilvl w:val="1"/>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kintamoji dalis (sistemoje numatytais atvejais).</w:t>
      </w:r>
    </w:p>
    <w:p w14:paraId="0F0E3525" w14:textId="7989A645" w:rsidR="001274CF" w:rsidRPr="001274CF" w:rsidRDefault="001274CF">
      <w:pPr>
        <w:pStyle w:val="Bodytext20"/>
        <w:numPr>
          <w:ilvl w:val="0"/>
          <w:numId w:val="7"/>
        </w:numPr>
        <w:shd w:val="clear" w:color="auto" w:fill="auto"/>
        <w:tabs>
          <w:tab w:val="left" w:pos="567"/>
          <w:tab w:val="left" w:pos="1526"/>
          <w:tab w:val="left" w:pos="1701"/>
        </w:tabs>
        <w:spacing w:before="0" w:line="240" w:lineRule="auto"/>
        <w:ind w:left="0" w:firstLine="1134"/>
        <w:rPr>
          <w:rFonts w:ascii="Times New Roman" w:hAnsi="Times New Roman" w:cs="Times New Roman"/>
          <w:sz w:val="24"/>
          <w:szCs w:val="24"/>
        </w:rPr>
      </w:pPr>
      <w:r w:rsidRPr="001274CF">
        <w:rPr>
          <w:rFonts w:ascii="Times New Roman" w:hAnsi="Times New Roman" w:cs="Times New Roman"/>
          <w:sz w:val="24"/>
          <w:szCs w:val="24"/>
        </w:rPr>
        <w:t xml:space="preserve">Pareiginė alga </w:t>
      </w:r>
      <w:r w:rsidR="00F7235B">
        <w:rPr>
          <w:rFonts w:ascii="Times New Roman" w:hAnsi="Times New Roman" w:cs="Times New Roman"/>
          <w:sz w:val="24"/>
          <w:szCs w:val="24"/>
        </w:rPr>
        <w:t>Mokyklos</w:t>
      </w:r>
      <w:r w:rsidRPr="001274CF">
        <w:rPr>
          <w:rFonts w:ascii="Times New Roman" w:hAnsi="Times New Roman" w:cs="Times New Roman"/>
          <w:sz w:val="24"/>
          <w:szCs w:val="24"/>
        </w:rPr>
        <w:t xml:space="preserve"> darbuotojams nustatoma pareiginės algos koeficientą dauginant iš pareiginės algos bazinio dydžio.</w:t>
      </w:r>
    </w:p>
    <w:p w14:paraId="0ECE4605" w14:textId="77777777" w:rsidR="001274CF" w:rsidRPr="001274CF" w:rsidRDefault="001274CF" w:rsidP="006D3735">
      <w:pPr>
        <w:pStyle w:val="Bodytext20"/>
        <w:shd w:val="clear" w:color="auto" w:fill="auto"/>
        <w:tabs>
          <w:tab w:val="left" w:pos="0"/>
          <w:tab w:val="left" w:pos="567"/>
          <w:tab w:val="left" w:pos="1701"/>
        </w:tabs>
        <w:spacing w:before="0" w:line="240" w:lineRule="auto"/>
        <w:ind w:firstLine="1134"/>
        <w:rPr>
          <w:rFonts w:ascii="Times New Roman" w:hAnsi="Times New Roman" w:cs="Times New Roman"/>
          <w:b/>
          <w:bCs/>
          <w:sz w:val="24"/>
          <w:szCs w:val="24"/>
        </w:rPr>
      </w:pPr>
    </w:p>
    <w:p w14:paraId="4FCB1FAF" w14:textId="77777777" w:rsidR="00861615" w:rsidRDefault="0042474D" w:rsidP="00861615">
      <w:pPr>
        <w:pStyle w:val="Bodytext20"/>
        <w:tabs>
          <w:tab w:val="left" w:pos="0"/>
        </w:tabs>
        <w:spacing w:before="0"/>
        <w:jc w:val="center"/>
        <w:rPr>
          <w:rFonts w:ascii="Times New Roman" w:hAnsi="Times New Roman" w:cs="Times New Roman"/>
          <w:b/>
          <w:bCs/>
          <w:sz w:val="24"/>
          <w:szCs w:val="24"/>
        </w:rPr>
      </w:pPr>
      <w:r w:rsidRPr="0042474D">
        <w:rPr>
          <w:rFonts w:ascii="Times New Roman" w:hAnsi="Times New Roman" w:cs="Times New Roman"/>
          <w:b/>
          <w:bCs/>
          <w:sz w:val="24"/>
          <w:szCs w:val="24"/>
        </w:rPr>
        <w:t>III SKYRIUS</w:t>
      </w:r>
    </w:p>
    <w:p w14:paraId="5E819F71" w14:textId="6780B5CB" w:rsidR="0042474D" w:rsidRDefault="0042474D" w:rsidP="00861615">
      <w:pPr>
        <w:pStyle w:val="Bodytext20"/>
        <w:tabs>
          <w:tab w:val="left" w:pos="0"/>
        </w:tabs>
        <w:spacing w:before="0"/>
        <w:jc w:val="center"/>
        <w:rPr>
          <w:rFonts w:ascii="Times New Roman" w:hAnsi="Times New Roman" w:cs="Times New Roman"/>
          <w:b/>
          <w:sz w:val="24"/>
          <w:szCs w:val="24"/>
        </w:rPr>
      </w:pPr>
      <w:r w:rsidRPr="0042474D">
        <w:rPr>
          <w:rFonts w:ascii="Times New Roman" w:hAnsi="Times New Roman" w:cs="Times New Roman"/>
          <w:b/>
          <w:sz w:val="24"/>
          <w:szCs w:val="24"/>
        </w:rPr>
        <w:t>DARBO APMOKĖJIMO ORGANIZAVIMAS</w:t>
      </w:r>
    </w:p>
    <w:p w14:paraId="06280806" w14:textId="77777777" w:rsidR="00861615" w:rsidRDefault="00861615" w:rsidP="00861615">
      <w:pPr>
        <w:pStyle w:val="Bodytext20"/>
        <w:tabs>
          <w:tab w:val="left" w:pos="0"/>
        </w:tabs>
        <w:spacing w:before="0"/>
        <w:jc w:val="center"/>
        <w:rPr>
          <w:rFonts w:ascii="Times New Roman" w:hAnsi="Times New Roman" w:cs="Times New Roman"/>
          <w:b/>
          <w:sz w:val="24"/>
          <w:szCs w:val="24"/>
        </w:rPr>
      </w:pPr>
    </w:p>
    <w:p w14:paraId="6CF280C9" w14:textId="77777777" w:rsidR="0042474D" w:rsidRDefault="0042474D" w:rsidP="008C183C">
      <w:pPr>
        <w:pStyle w:val="Bodytext20"/>
        <w:tabs>
          <w:tab w:val="left" w:pos="0"/>
        </w:tabs>
        <w:spacing w:before="0" w:line="240" w:lineRule="auto"/>
        <w:jc w:val="center"/>
        <w:rPr>
          <w:rFonts w:ascii="Times New Roman" w:hAnsi="Times New Roman" w:cs="Times New Roman"/>
          <w:b/>
          <w:sz w:val="24"/>
          <w:szCs w:val="24"/>
        </w:rPr>
      </w:pPr>
      <w:r w:rsidRPr="0042474D">
        <w:rPr>
          <w:rFonts w:ascii="Times New Roman" w:hAnsi="Times New Roman" w:cs="Times New Roman"/>
          <w:b/>
          <w:sz w:val="24"/>
          <w:szCs w:val="24"/>
        </w:rPr>
        <w:t>PIRMASIS SKIRSNIS</w:t>
      </w:r>
    </w:p>
    <w:p w14:paraId="29CC1999" w14:textId="1229055E" w:rsidR="0042474D" w:rsidRPr="006A12E9" w:rsidRDefault="0042474D" w:rsidP="008C183C">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6A12E9">
        <w:rPr>
          <w:rFonts w:ascii="Times New Roman" w:hAnsi="Times New Roman" w:cs="Times New Roman"/>
          <w:b/>
          <w:bCs/>
          <w:sz w:val="24"/>
          <w:szCs w:val="24"/>
        </w:rPr>
        <w:t xml:space="preserve">MINIMALUS DARBO UŽMOKESTIS. NEKVALIFIKUOTAS DARBAS </w:t>
      </w:r>
    </w:p>
    <w:p w14:paraId="6CAE74AA" w14:textId="77777777" w:rsidR="0042474D" w:rsidRPr="006A12E9" w:rsidRDefault="0042474D" w:rsidP="00861615">
      <w:pPr>
        <w:pStyle w:val="Bodytext20"/>
        <w:shd w:val="clear" w:color="auto" w:fill="auto"/>
        <w:tabs>
          <w:tab w:val="left" w:pos="0"/>
        </w:tabs>
        <w:spacing w:before="0" w:line="240" w:lineRule="auto"/>
        <w:jc w:val="center"/>
        <w:rPr>
          <w:rFonts w:ascii="Times New Roman" w:hAnsi="Times New Roman" w:cs="Times New Roman"/>
          <w:b/>
          <w:bCs/>
          <w:sz w:val="24"/>
          <w:szCs w:val="24"/>
        </w:rPr>
      </w:pPr>
    </w:p>
    <w:p w14:paraId="10ADD8B8" w14:textId="2790DF1F" w:rsidR="00861615" w:rsidRPr="00861615" w:rsidRDefault="00861615">
      <w:pPr>
        <w:pStyle w:val="Sraopastraipa"/>
        <w:widowControl w:val="0"/>
        <w:numPr>
          <w:ilvl w:val="0"/>
          <w:numId w:val="7"/>
        </w:numPr>
        <w:tabs>
          <w:tab w:val="left" w:pos="1276"/>
          <w:tab w:val="left" w:pos="1560"/>
        </w:tabs>
        <w:autoSpaceDE w:val="0"/>
        <w:autoSpaceDN w:val="0"/>
        <w:spacing w:after="0" w:line="240" w:lineRule="auto"/>
        <w:ind w:left="0" w:right="3" w:firstLine="1134"/>
        <w:rPr>
          <w:rFonts w:ascii="Times New Roman" w:hAnsi="Times New Roman" w:cs="Times New Roman"/>
          <w:sz w:val="24"/>
          <w:szCs w:val="24"/>
        </w:rPr>
      </w:pPr>
      <w:r w:rsidRPr="00861615">
        <w:rPr>
          <w:rFonts w:ascii="Times New Roman" w:hAnsi="Times New Roman" w:cs="Times New Roman"/>
          <w:sz w:val="24"/>
          <w:szCs w:val="24"/>
        </w:rPr>
        <w:t>Konkreti pareiginė alga, kitos darbo apmokėjimo formos ir sąlygos, darbo normos nustatomos su darbuotoju sudaromoje darbo sutartyje, kuri turi atitikti šios sistemos nuostatas.</w:t>
      </w:r>
    </w:p>
    <w:p w14:paraId="785FB77F" w14:textId="2CA2445D" w:rsidR="00861615" w:rsidRPr="00861615" w:rsidRDefault="00861615">
      <w:pPr>
        <w:pStyle w:val="Sraopastraipa"/>
        <w:widowControl w:val="0"/>
        <w:numPr>
          <w:ilvl w:val="0"/>
          <w:numId w:val="7"/>
        </w:numPr>
        <w:tabs>
          <w:tab w:val="left" w:pos="1276"/>
          <w:tab w:val="left" w:pos="1560"/>
        </w:tabs>
        <w:autoSpaceDE w:val="0"/>
        <w:autoSpaceDN w:val="0"/>
        <w:spacing w:after="0" w:line="240" w:lineRule="auto"/>
        <w:ind w:left="0" w:right="3" w:firstLine="1134"/>
        <w:rPr>
          <w:rFonts w:ascii="Times New Roman" w:hAnsi="Times New Roman" w:cs="Times New Roman"/>
          <w:sz w:val="24"/>
          <w:szCs w:val="24"/>
        </w:rPr>
      </w:pPr>
      <w:r w:rsidRPr="00861615">
        <w:rPr>
          <w:rFonts w:ascii="Times New Roman" w:hAnsi="Times New Roman" w:cs="Times New Roman"/>
          <w:sz w:val="24"/>
          <w:szCs w:val="24"/>
        </w:rPr>
        <w:t>Darbuotojų</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atliekamo</w:t>
      </w:r>
      <w:r w:rsidRPr="00861615">
        <w:rPr>
          <w:rFonts w:ascii="Times New Roman" w:hAnsi="Times New Roman" w:cs="Times New Roman"/>
          <w:spacing w:val="-8"/>
          <w:sz w:val="24"/>
          <w:szCs w:val="24"/>
        </w:rPr>
        <w:t xml:space="preserve"> </w:t>
      </w:r>
      <w:r w:rsidRPr="00861615">
        <w:rPr>
          <w:rFonts w:ascii="Times New Roman" w:hAnsi="Times New Roman" w:cs="Times New Roman"/>
          <w:sz w:val="24"/>
          <w:szCs w:val="24"/>
        </w:rPr>
        <w:t>darbo</w:t>
      </w:r>
      <w:r w:rsidRPr="00861615">
        <w:rPr>
          <w:rFonts w:ascii="Times New Roman" w:hAnsi="Times New Roman" w:cs="Times New Roman"/>
          <w:spacing w:val="-8"/>
          <w:sz w:val="24"/>
          <w:szCs w:val="24"/>
        </w:rPr>
        <w:t xml:space="preserve"> </w:t>
      </w:r>
      <w:r w:rsidRPr="00861615">
        <w:rPr>
          <w:rFonts w:ascii="Times New Roman" w:hAnsi="Times New Roman" w:cs="Times New Roman"/>
          <w:sz w:val="24"/>
          <w:szCs w:val="24"/>
        </w:rPr>
        <w:t>turinys</w:t>
      </w:r>
      <w:r w:rsidRPr="00861615">
        <w:rPr>
          <w:rFonts w:ascii="Times New Roman" w:hAnsi="Times New Roman" w:cs="Times New Roman"/>
          <w:spacing w:val="-8"/>
          <w:sz w:val="24"/>
          <w:szCs w:val="24"/>
        </w:rPr>
        <w:t xml:space="preserve"> </w:t>
      </w:r>
      <w:r w:rsidRPr="00861615">
        <w:rPr>
          <w:rFonts w:ascii="Times New Roman" w:hAnsi="Times New Roman" w:cs="Times New Roman"/>
          <w:sz w:val="24"/>
          <w:szCs w:val="24"/>
        </w:rPr>
        <w:t>nustatomas</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darbuotojų</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pareigybės</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aprašymuose</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ir</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w:t>
      </w:r>
      <w:r w:rsidRPr="00861615">
        <w:rPr>
          <w:rFonts w:ascii="Times New Roman" w:hAnsi="Times New Roman" w:cs="Times New Roman"/>
          <w:spacing w:val="-9"/>
          <w:sz w:val="24"/>
          <w:szCs w:val="24"/>
        </w:rPr>
        <w:t xml:space="preserve"> </w:t>
      </w:r>
      <w:r w:rsidRPr="00861615">
        <w:rPr>
          <w:rFonts w:ascii="Times New Roman" w:hAnsi="Times New Roman" w:cs="Times New Roman"/>
          <w:sz w:val="24"/>
          <w:szCs w:val="24"/>
        </w:rPr>
        <w:t>arba darbo</w:t>
      </w:r>
      <w:r w:rsidRPr="00861615">
        <w:rPr>
          <w:rFonts w:ascii="Times New Roman" w:hAnsi="Times New Roman" w:cs="Times New Roman"/>
          <w:spacing w:val="-1"/>
          <w:sz w:val="24"/>
          <w:szCs w:val="24"/>
        </w:rPr>
        <w:t xml:space="preserve"> </w:t>
      </w:r>
      <w:r w:rsidRPr="00861615">
        <w:rPr>
          <w:rFonts w:ascii="Times New Roman" w:hAnsi="Times New Roman" w:cs="Times New Roman"/>
          <w:sz w:val="24"/>
          <w:szCs w:val="24"/>
        </w:rPr>
        <w:t>sutartyse.</w:t>
      </w:r>
    </w:p>
    <w:p w14:paraId="0B0F8D3C" w14:textId="2ADC6CDD" w:rsidR="00861615" w:rsidRPr="00861615" w:rsidRDefault="00861615">
      <w:pPr>
        <w:pStyle w:val="Sraopastraipa"/>
        <w:widowControl w:val="0"/>
        <w:numPr>
          <w:ilvl w:val="0"/>
          <w:numId w:val="7"/>
        </w:numPr>
        <w:tabs>
          <w:tab w:val="left" w:pos="1276"/>
          <w:tab w:val="left" w:pos="1560"/>
        </w:tabs>
        <w:autoSpaceDE w:val="0"/>
        <w:autoSpaceDN w:val="0"/>
        <w:spacing w:after="0" w:line="240" w:lineRule="auto"/>
        <w:ind w:left="0" w:right="3" w:firstLine="1134"/>
        <w:rPr>
          <w:rFonts w:ascii="Times New Roman" w:hAnsi="Times New Roman" w:cs="Times New Roman"/>
          <w:sz w:val="24"/>
          <w:szCs w:val="24"/>
        </w:rPr>
      </w:pPr>
      <w:r>
        <w:rPr>
          <w:rFonts w:ascii="Times New Roman" w:hAnsi="Times New Roman" w:cs="Times New Roman"/>
          <w:sz w:val="24"/>
          <w:szCs w:val="24"/>
        </w:rPr>
        <w:t xml:space="preserve">Mokykloje </w:t>
      </w:r>
      <w:r w:rsidRPr="00861615">
        <w:rPr>
          <w:rFonts w:ascii="Times New Roman" w:hAnsi="Times New Roman" w:cs="Times New Roman"/>
          <w:sz w:val="24"/>
          <w:szCs w:val="24"/>
        </w:rPr>
        <w:t>taikoma</w:t>
      </w:r>
      <w:r w:rsidRPr="00861615">
        <w:rPr>
          <w:rFonts w:ascii="Times New Roman" w:hAnsi="Times New Roman" w:cs="Times New Roman"/>
          <w:spacing w:val="-12"/>
          <w:sz w:val="24"/>
          <w:szCs w:val="24"/>
        </w:rPr>
        <w:t xml:space="preserve"> </w:t>
      </w:r>
      <w:r w:rsidRPr="00861615">
        <w:rPr>
          <w:rFonts w:ascii="Times New Roman" w:hAnsi="Times New Roman" w:cs="Times New Roman"/>
          <w:sz w:val="24"/>
          <w:szCs w:val="24"/>
        </w:rPr>
        <w:t>Lietuvos</w:t>
      </w:r>
      <w:r w:rsidRPr="00861615">
        <w:rPr>
          <w:rFonts w:ascii="Times New Roman" w:hAnsi="Times New Roman" w:cs="Times New Roman"/>
          <w:spacing w:val="-12"/>
          <w:sz w:val="24"/>
          <w:szCs w:val="24"/>
        </w:rPr>
        <w:t xml:space="preserve"> </w:t>
      </w:r>
      <w:r w:rsidRPr="00861615">
        <w:rPr>
          <w:rFonts w:ascii="Times New Roman" w:hAnsi="Times New Roman" w:cs="Times New Roman"/>
          <w:sz w:val="24"/>
          <w:szCs w:val="24"/>
        </w:rPr>
        <w:t>Respublikos</w:t>
      </w:r>
      <w:r w:rsidRPr="00861615">
        <w:rPr>
          <w:rFonts w:ascii="Times New Roman" w:hAnsi="Times New Roman" w:cs="Times New Roman"/>
          <w:spacing w:val="-11"/>
          <w:sz w:val="24"/>
          <w:szCs w:val="24"/>
        </w:rPr>
        <w:t xml:space="preserve"> </w:t>
      </w:r>
      <w:r w:rsidRPr="00861615">
        <w:rPr>
          <w:rFonts w:ascii="Times New Roman" w:hAnsi="Times New Roman" w:cs="Times New Roman"/>
          <w:sz w:val="24"/>
          <w:szCs w:val="24"/>
        </w:rPr>
        <w:t>Vyriausybės</w:t>
      </w:r>
      <w:r w:rsidRPr="00861615">
        <w:rPr>
          <w:rFonts w:ascii="Times New Roman" w:hAnsi="Times New Roman" w:cs="Times New Roman"/>
          <w:spacing w:val="-13"/>
          <w:sz w:val="24"/>
          <w:szCs w:val="24"/>
        </w:rPr>
        <w:t xml:space="preserve"> </w:t>
      </w:r>
      <w:r w:rsidRPr="00861615">
        <w:rPr>
          <w:rFonts w:ascii="Times New Roman" w:hAnsi="Times New Roman" w:cs="Times New Roman"/>
          <w:sz w:val="24"/>
          <w:szCs w:val="24"/>
        </w:rPr>
        <w:t>patvirtinta</w:t>
      </w:r>
      <w:r w:rsidRPr="00861615">
        <w:rPr>
          <w:rFonts w:ascii="Times New Roman" w:hAnsi="Times New Roman" w:cs="Times New Roman"/>
          <w:spacing w:val="-13"/>
          <w:sz w:val="24"/>
          <w:szCs w:val="24"/>
        </w:rPr>
        <w:t xml:space="preserve"> </w:t>
      </w:r>
      <w:r w:rsidRPr="00861615">
        <w:rPr>
          <w:rFonts w:ascii="Times New Roman" w:hAnsi="Times New Roman" w:cs="Times New Roman"/>
          <w:sz w:val="24"/>
          <w:szCs w:val="24"/>
        </w:rPr>
        <w:t>minimalioji</w:t>
      </w:r>
      <w:r w:rsidRPr="00861615">
        <w:rPr>
          <w:rFonts w:ascii="Times New Roman" w:hAnsi="Times New Roman" w:cs="Times New Roman"/>
          <w:spacing w:val="-11"/>
          <w:sz w:val="24"/>
          <w:szCs w:val="24"/>
        </w:rPr>
        <w:t xml:space="preserve"> </w:t>
      </w:r>
      <w:r w:rsidRPr="00861615">
        <w:rPr>
          <w:rFonts w:ascii="Times New Roman" w:hAnsi="Times New Roman" w:cs="Times New Roman"/>
          <w:sz w:val="24"/>
          <w:szCs w:val="24"/>
        </w:rPr>
        <w:t>mėnesinė alga (toliau – MMA).Darbininkų pareiginė alga negali būti mažesnė negu MMA.</w:t>
      </w:r>
    </w:p>
    <w:p w14:paraId="6EA9E147" w14:textId="77777777" w:rsidR="00861615" w:rsidRPr="00861615" w:rsidRDefault="00861615">
      <w:pPr>
        <w:pStyle w:val="Sraopastraipa"/>
        <w:widowControl w:val="0"/>
        <w:numPr>
          <w:ilvl w:val="0"/>
          <w:numId w:val="7"/>
        </w:numPr>
        <w:tabs>
          <w:tab w:val="left" w:pos="1276"/>
          <w:tab w:val="left" w:pos="1560"/>
          <w:tab w:val="left" w:pos="2068"/>
        </w:tabs>
        <w:autoSpaceDE w:val="0"/>
        <w:autoSpaceDN w:val="0"/>
        <w:spacing w:after="0" w:line="240" w:lineRule="auto"/>
        <w:ind w:left="0" w:right="3" w:firstLine="1134"/>
        <w:rPr>
          <w:rFonts w:ascii="Times New Roman" w:hAnsi="Times New Roman" w:cs="Times New Roman"/>
          <w:sz w:val="24"/>
          <w:szCs w:val="24"/>
        </w:rPr>
      </w:pPr>
      <w:r w:rsidRPr="00861615">
        <w:rPr>
          <w:rFonts w:ascii="Times New Roman" w:hAnsi="Times New Roman" w:cs="Times New Roman"/>
          <w:sz w:val="24"/>
          <w:szCs w:val="24"/>
        </w:rPr>
        <w:t>Minimalus darbo užmokestis – mažiausias leidžiamas atlygis už nekvalifikuotą</w:t>
      </w:r>
      <w:r w:rsidRPr="00861615">
        <w:rPr>
          <w:rFonts w:ascii="Times New Roman" w:hAnsi="Times New Roman" w:cs="Times New Roman"/>
          <w:spacing w:val="15"/>
          <w:sz w:val="24"/>
          <w:szCs w:val="24"/>
        </w:rPr>
        <w:t xml:space="preserve"> </w:t>
      </w:r>
      <w:r w:rsidRPr="00861615">
        <w:rPr>
          <w:rFonts w:ascii="Times New Roman" w:hAnsi="Times New Roman" w:cs="Times New Roman"/>
          <w:sz w:val="24"/>
          <w:szCs w:val="24"/>
        </w:rPr>
        <w:t>darbą darbuotojui atitinkamai už vieną valandą ar visą kalendorinio mėnesio darbo laiko normą.</w:t>
      </w:r>
    </w:p>
    <w:p w14:paraId="063460A0" w14:textId="77777777" w:rsidR="00861615" w:rsidRPr="00861615" w:rsidRDefault="00861615">
      <w:pPr>
        <w:pStyle w:val="Sraopastraipa"/>
        <w:widowControl w:val="0"/>
        <w:numPr>
          <w:ilvl w:val="0"/>
          <w:numId w:val="7"/>
        </w:numPr>
        <w:tabs>
          <w:tab w:val="left" w:pos="1276"/>
          <w:tab w:val="left" w:pos="1560"/>
        </w:tabs>
        <w:autoSpaceDE w:val="0"/>
        <w:autoSpaceDN w:val="0"/>
        <w:spacing w:after="0" w:line="240" w:lineRule="auto"/>
        <w:ind w:left="0" w:right="3" w:firstLine="1134"/>
        <w:rPr>
          <w:rFonts w:ascii="Times New Roman" w:hAnsi="Times New Roman" w:cs="Times New Roman"/>
          <w:sz w:val="24"/>
          <w:szCs w:val="24"/>
        </w:rPr>
      </w:pPr>
      <w:r w:rsidRPr="00861615">
        <w:rPr>
          <w:rFonts w:ascii="Times New Roman" w:hAnsi="Times New Roman" w:cs="Times New Roman"/>
          <w:sz w:val="24"/>
          <w:szCs w:val="24"/>
        </w:rPr>
        <w:t>Nekvalifikuotu darbu laikomas darbas, kuriam atlikti nekeliami jokie specialūs kvalifikacinių įgūdžių ar profesinių gebėjimų</w:t>
      </w:r>
      <w:r w:rsidRPr="00861615">
        <w:rPr>
          <w:rFonts w:ascii="Times New Roman" w:hAnsi="Times New Roman" w:cs="Times New Roman"/>
          <w:spacing w:val="-1"/>
          <w:sz w:val="24"/>
          <w:szCs w:val="24"/>
        </w:rPr>
        <w:t xml:space="preserve"> </w:t>
      </w:r>
      <w:r w:rsidRPr="00861615">
        <w:rPr>
          <w:rFonts w:ascii="Times New Roman" w:hAnsi="Times New Roman" w:cs="Times New Roman"/>
          <w:sz w:val="24"/>
          <w:szCs w:val="24"/>
        </w:rPr>
        <w:t>reikalavimai.</w:t>
      </w:r>
    </w:p>
    <w:p w14:paraId="17E6F05E" w14:textId="3D577D2A" w:rsidR="0042474D" w:rsidRPr="0073017E" w:rsidRDefault="0042474D" w:rsidP="0073017E">
      <w:pPr>
        <w:pStyle w:val="Sraopastraipa"/>
        <w:widowControl w:val="0"/>
        <w:tabs>
          <w:tab w:val="left" w:pos="0"/>
          <w:tab w:val="left" w:pos="567"/>
          <w:tab w:val="left" w:pos="1418"/>
          <w:tab w:val="left" w:pos="1843"/>
        </w:tabs>
        <w:autoSpaceDE w:val="0"/>
        <w:autoSpaceDN w:val="0"/>
        <w:spacing w:after="0" w:line="240" w:lineRule="auto"/>
        <w:ind w:left="0" w:right="142" w:firstLine="1134"/>
        <w:rPr>
          <w:rFonts w:ascii="Times New Roman" w:hAnsi="Times New Roman" w:cs="Times New Roman"/>
          <w:sz w:val="24"/>
          <w:szCs w:val="24"/>
        </w:rPr>
      </w:pPr>
      <w:r w:rsidRPr="0073017E">
        <w:rPr>
          <w:rFonts w:ascii="Times New Roman" w:hAnsi="Times New Roman" w:cs="Times New Roman"/>
          <w:sz w:val="24"/>
          <w:szCs w:val="24"/>
        </w:rPr>
        <w:t>2</w:t>
      </w:r>
      <w:r w:rsidR="00861615" w:rsidRPr="0073017E">
        <w:rPr>
          <w:rFonts w:ascii="Times New Roman" w:hAnsi="Times New Roman" w:cs="Times New Roman"/>
          <w:sz w:val="24"/>
          <w:szCs w:val="24"/>
        </w:rPr>
        <w:t>1</w:t>
      </w:r>
      <w:r w:rsidRPr="0073017E">
        <w:rPr>
          <w:rFonts w:ascii="Times New Roman" w:hAnsi="Times New Roman" w:cs="Times New Roman"/>
          <w:sz w:val="24"/>
          <w:szCs w:val="24"/>
        </w:rPr>
        <w:t xml:space="preserve">. Pareigos Mokykloje, priskirtinos prie nekvalifikuotų darbų, yra šios: valytojo, kiemsargio, naktinio sargo, </w:t>
      </w:r>
      <w:r w:rsidR="0073017E" w:rsidRPr="0073017E">
        <w:rPr>
          <w:rFonts w:ascii="Times New Roman" w:hAnsi="Times New Roman" w:cs="Times New Roman"/>
          <w:sz w:val="24"/>
          <w:szCs w:val="24"/>
        </w:rPr>
        <w:t>einamojo remonto darbininkas</w:t>
      </w:r>
      <w:r w:rsidR="0073017E" w:rsidRPr="0073017E">
        <w:rPr>
          <w:rFonts w:ascii="Times New Roman" w:hAnsi="Times New Roman" w:cs="Times New Roman"/>
          <w:sz w:val="24"/>
          <w:szCs w:val="24"/>
        </w:rPr>
        <w:t>,</w:t>
      </w:r>
      <w:r w:rsidRPr="0073017E">
        <w:rPr>
          <w:rFonts w:ascii="Times New Roman" w:hAnsi="Times New Roman" w:cs="Times New Roman"/>
          <w:sz w:val="24"/>
          <w:szCs w:val="24"/>
        </w:rPr>
        <w:t xml:space="preserve"> laboranto, rūbininko pareigybės. </w:t>
      </w:r>
    </w:p>
    <w:p w14:paraId="2AC4BA6B" w14:textId="77777777" w:rsidR="00ED65D2" w:rsidRPr="008442CA" w:rsidRDefault="00ED65D2" w:rsidP="00861615">
      <w:pPr>
        <w:pStyle w:val="Bodytext20"/>
        <w:shd w:val="clear" w:color="auto" w:fill="auto"/>
        <w:tabs>
          <w:tab w:val="left" w:pos="0"/>
          <w:tab w:val="left" w:pos="567"/>
        </w:tabs>
        <w:spacing w:before="0" w:line="240" w:lineRule="auto"/>
        <w:ind w:firstLine="1134"/>
        <w:rPr>
          <w:rFonts w:ascii="Times New Roman" w:hAnsi="Times New Roman" w:cs="Times New Roman"/>
          <w:sz w:val="24"/>
          <w:szCs w:val="24"/>
        </w:rPr>
      </w:pPr>
    </w:p>
    <w:p w14:paraId="583064D3" w14:textId="64EB137E" w:rsidR="00ED65D2" w:rsidRPr="007C40B4"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ANTRASIS </w:t>
      </w:r>
      <w:r w:rsidRPr="007C40B4">
        <w:rPr>
          <w:rFonts w:ascii="Times New Roman" w:hAnsi="Times New Roman" w:cs="Times New Roman"/>
          <w:b/>
          <w:bCs/>
          <w:sz w:val="24"/>
          <w:szCs w:val="24"/>
        </w:rPr>
        <w:t>SKIRSNIS</w:t>
      </w:r>
    </w:p>
    <w:p w14:paraId="5398E4D8" w14:textId="77777777" w:rsidR="00ED65D2" w:rsidRPr="007C40B4"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7C40B4">
        <w:rPr>
          <w:rFonts w:ascii="Times New Roman" w:hAnsi="Times New Roman" w:cs="Times New Roman"/>
          <w:b/>
          <w:bCs/>
          <w:sz w:val="24"/>
          <w:szCs w:val="24"/>
        </w:rPr>
        <w:t>MOKĖJIMAS UŽ VIRŠVALANDINĮ DARBĄ IR DARBĄ POILSIO IR ŠVENČIŲ DIENOMIS</w:t>
      </w:r>
    </w:p>
    <w:p w14:paraId="2B90056A" w14:textId="77777777" w:rsidR="00ED65D2" w:rsidRPr="007C40B4"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p>
    <w:p w14:paraId="1764B852" w14:textId="32DCA381" w:rsidR="008C183C" w:rsidRPr="008C183C" w:rsidRDefault="008C183C">
      <w:pPr>
        <w:pStyle w:val="Sraopastraipa"/>
        <w:widowControl w:val="0"/>
        <w:numPr>
          <w:ilvl w:val="0"/>
          <w:numId w:val="8"/>
        </w:numPr>
        <w:tabs>
          <w:tab w:val="left" w:pos="709"/>
          <w:tab w:val="left" w:pos="1560"/>
        </w:tabs>
        <w:autoSpaceDE w:val="0"/>
        <w:autoSpaceDN w:val="0"/>
        <w:spacing w:after="0" w:line="240" w:lineRule="auto"/>
        <w:ind w:left="0" w:firstLine="1134"/>
        <w:rPr>
          <w:rFonts w:ascii="Times New Roman" w:hAnsi="Times New Roman" w:cs="Times New Roman"/>
          <w:sz w:val="24"/>
          <w:szCs w:val="24"/>
        </w:rPr>
      </w:pPr>
      <w:r w:rsidRPr="008C183C">
        <w:rPr>
          <w:rFonts w:ascii="Times New Roman" w:hAnsi="Times New Roman" w:cs="Times New Roman"/>
          <w:sz w:val="24"/>
          <w:szCs w:val="24"/>
        </w:rPr>
        <w:t>Dirbant daugiau nei etatu tose pačiose pareigose, su darbuotoju darbo sutartyje sulygus dėl padidinto darbo masto, darbas nelaikomas viršvalandiniu ir darbuotojui mokamas įprastas darbo užmokestis.</w:t>
      </w:r>
    </w:p>
    <w:p w14:paraId="0DFFDD49" w14:textId="77777777" w:rsidR="008C183C" w:rsidRPr="008C183C" w:rsidRDefault="008C183C">
      <w:pPr>
        <w:pStyle w:val="Bodytext20"/>
        <w:numPr>
          <w:ilvl w:val="0"/>
          <w:numId w:val="8"/>
        </w:numPr>
        <w:shd w:val="clear" w:color="auto" w:fill="auto"/>
        <w:tabs>
          <w:tab w:val="left" w:pos="1526"/>
          <w:tab w:val="left" w:pos="1560"/>
        </w:tabs>
        <w:spacing w:before="0" w:line="240" w:lineRule="auto"/>
        <w:ind w:left="0" w:firstLine="1134"/>
        <w:rPr>
          <w:rFonts w:ascii="Times New Roman" w:hAnsi="Times New Roman" w:cs="Times New Roman"/>
          <w:sz w:val="24"/>
          <w:szCs w:val="24"/>
        </w:rPr>
      </w:pPr>
      <w:r w:rsidRPr="008C183C">
        <w:rPr>
          <w:rFonts w:ascii="Times New Roman" w:hAnsi="Times New Roman" w:cs="Times New Roman"/>
          <w:sz w:val="24"/>
          <w:szCs w:val="24"/>
        </w:rPr>
        <w:t>Už viršvalandinį darbą poilsio dieną, kuri nenustatyta pagal darbo grafiką mokamas nemažesnis kaip dvigubas darbuotojo darbo užmokestis.</w:t>
      </w:r>
    </w:p>
    <w:p w14:paraId="2BD8F58A" w14:textId="77777777" w:rsidR="008C183C" w:rsidRPr="008C183C" w:rsidRDefault="008C183C">
      <w:pPr>
        <w:pStyle w:val="Bodytext20"/>
        <w:numPr>
          <w:ilvl w:val="0"/>
          <w:numId w:val="8"/>
        </w:numPr>
        <w:shd w:val="clear" w:color="auto" w:fill="auto"/>
        <w:tabs>
          <w:tab w:val="left" w:pos="1526"/>
          <w:tab w:val="left" w:pos="1560"/>
        </w:tabs>
        <w:spacing w:before="0" w:line="240" w:lineRule="auto"/>
        <w:ind w:left="0" w:firstLine="1134"/>
        <w:rPr>
          <w:rFonts w:ascii="Times New Roman" w:hAnsi="Times New Roman" w:cs="Times New Roman"/>
          <w:sz w:val="24"/>
          <w:szCs w:val="24"/>
        </w:rPr>
      </w:pPr>
      <w:r w:rsidRPr="008C183C">
        <w:rPr>
          <w:rFonts w:ascii="Times New Roman" w:hAnsi="Times New Roman" w:cs="Times New Roman"/>
          <w:sz w:val="24"/>
          <w:szCs w:val="24"/>
        </w:rPr>
        <w:lastRenderedPageBreak/>
        <w:t>Už viršvalandinį darbą švenčių dieną mokamas nemažesnis kaip dvigubas darbuotojo darbo užmokestis.</w:t>
      </w:r>
    </w:p>
    <w:p w14:paraId="3D507591" w14:textId="77777777" w:rsidR="008C183C" w:rsidRPr="008C183C" w:rsidRDefault="008C183C">
      <w:pPr>
        <w:pStyle w:val="Bodytext20"/>
        <w:numPr>
          <w:ilvl w:val="0"/>
          <w:numId w:val="8"/>
        </w:numPr>
        <w:shd w:val="clear" w:color="auto" w:fill="auto"/>
        <w:tabs>
          <w:tab w:val="left" w:pos="1526"/>
          <w:tab w:val="left" w:pos="1560"/>
        </w:tabs>
        <w:spacing w:before="0" w:line="240" w:lineRule="auto"/>
        <w:ind w:left="0" w:firstLine="1134"/>
        <w:rPr>
          <w:rFonts w:ascii="Times New Roman" w:hAnsi="Times New Roman" w:cs="Times New Roman"/>
          <w:sz w:val="24"/>
          <w:szCs w:val="24"/>
        </w:rPr>
      </w:pPr>
      <w:r w:rsidRPr="008C183C">
        <w:rPr>
          <w:rFonts w:ascii="Times New Roman" w:hAnsi="Times New Roman" w:cs="Times New Roman"/>
          <w:sz w:val="24"/>
          <w:szCs w:val="24"/>
        </w:rPr>
        <w:t>Už darbą švenčių dieną ar poilsio dieną, kuri nenustatyta pagal darbo grafiką, mokamas dvigubas darbuotojo darbo užmokestis arba darbuotojo prašymu gali būti suteikiamos dvi poilsio dienos, kurios pridedamos prie kasmetinių atostogų laiko ir apmokamos darbuotojo darbo užmokesčiu.</w:t>
      </w:r>
    </w:p>
    <w:p w14:paraId="52BB0BA0" w14:textId="77777777" w:rsidR="008C183C" w:rsidRPr="008C183C" w:rsidRDefault="008C183C">
      <w:pPr>
        <w:pStyle w:val="Bodytext20"/>
        <w:numPr>
          <w:ilvl w:val="0"/>
          <w:numId w:val="8"/>
        </w:numPr>
        <w:shd w:val="clear" w:color="auto" w:fill="auto"/>
        <w:tabs>
          <w:tab w:val="left" w:pos="1526"/>
          <w:tab w:val="left" w:pos="1560"/>
        </w:tabs>
        <w:spacing w:before="0" w:line="240" w:lineRule="auto"/>
        <w:ind w:left="0" w:firstLine="1134"/>
        <w:rPr>
          <w:rFonts w:ascii="Times New Roman" w:hAnsi="Times New Roman" w:cs="Times New Roman"/>
          <w:sz w:val="24"/>
          <w:szCs w:val="24"/>
        </w:rPr>
      </w:pPr>
      <w:r w:rsidRPr="008C183C">
        <w:rPr>
          <w:rFonts w:ascii="Times New Roman" w:hAnsi="Times New Roman" w:cs="Times New Roman"/>
          <w:sz w:val="24"/>
          <w:szCs w:val="24"/>
        </w:rPr>
        <w:t>Darbuotojui vykstant į komandiruotę Lietuvoje ar užsienyje vadovaujamasi Lietuvos Respublikos valstybės nutarimu „Dėl dienpinigių ir kitų komandiruočių išlaidų apmokėjimo“.</w:t>
      </w:r>
    </w:p>
    <w:p w14:paraId="147A5DC1" w14:textId="77777777" w:rsidR="00ED65D2" w:rsidRDefault="00ED65D2" w:rsidP="00ED65D2">
      <w:pPr>
        <w:pStyle w:val="Bodytext20"/>
        <w:shd w:val="clear" w:color="auto" w:fill="auto"/>
        <w:tabs>
          <w:tab w:val="left" w:pos="0"/>
        </w:tabs>
        <w:spacing w:before="0" w:line="240" w:lineRule="auto"/>
      </w:pPr>
    </w:p>
    <w:p w14:paraId="356B6BF6" w14:textId="01E3ECA8" w:rsidR="00ED65D2" w:rsidRPr="007C40B4"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TREČIASIS </w:t>
      </w:r>
      <w:r w:rsidRPr="007C40B4">
        <w:rPr>
          <w:rFonts w:ascii="Times New Roman" w:hAnsi="Times New Roman" w:cs="Times New Roman"/>
          <w:b/>
          <w:bCs/>
          <w:sz w:val="24"/>
          <w:szCs w:val="24"/>
        </w:rPr>
        <w:t>SKIRSNIS</w:t>
      </w:r>
    </w:p>
    <w:p w14:paraId="751994B4" w14:textId="77777777" w:rsidR="00ED65D2" w:rsidRPr="007C40B4"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7C40B4">
        <w:rPr>
          <w:rFonts w:ascii="Times New Roman" w:hAnsi="Times New Roman" w:cs="Times New Roman"/>
          <w:b/>
          <w:bCs/>
          <w:sz w:val="24"/>
          <w:szCs w:val="24"/>
        </w:rPr>
        <w:t>DARBAS NE VISO DARBO LAIKO SĄLYGOMIS. DARBO LAIKO APSKAITA</w:t>
      </w:r>
    </w:p>
    <w:p w14:paraId="716AC382" w14:textId="77777777" w:rsidR="00ED65D2" w:rsidRDefault="00ED65D2" w:rsidP="00ED65D2">
      <w:pPr>
        <w:pStyle w:val="Bodytext20"/>
        <w:shd w:val="clear" w:color="auto" w:fill="auto"/>
        <w:tabs>
          <w:tab w:val="left" w:pos="0"/>
        </w:tabs>
        <w:spacing w:before="0" w:line="240" w:lineRule="auto"/>
      </w:pPr>
    </w:p>
    <w:p w14:paraId="27DB57D3" w14:textId="4ACEB661" w:rsidR="00ED65D2" w:rsidRDefault="00ED65D2"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2</w:t>
      </w:r>
      <w:r w:rsidR="008C183C">
        <w:rPr>
          <w:rFonts w:ascii="Times New Roman" w:hAnsi="Times New Roman" w:cs="Times New Roman"/>
          <w:sz w:val="24"/>
          <w:szCs w:val="24"/>
        </w:rPr>
        <w:t>7</w:t>
      </w:r>
      <w:r w:rsidRPr="007C40B4">
        <w:rPr>
          <w:rFonts w:ascii="Times New Roman" w:hAnsi="Times New Roman" w:cs="Times New Roman"/>
          <w:sz w:val="24"/>
          <w:szCs w:val="24"/>
        </w:rPr>
        <w:t>. Darbuotojui trumpinamas darbo laikas teisės aktų nustatyta tvarka.</w:t>
      </w:r>
    </w:p>
    <w:p w14:paraId="24C50E66" w14:textId="151B13AE" w:rsidR="00ED65D2" w:rsidRDefault="008C183C"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28</w:t>
      </w:r>
      <w:r w:rsidR="00ED65D2" w:rsidRPr="007C40B4">
        <w:rPr>
          <w:rFonts w:ascii="Times New Roman" w:hAnsi="Times New Roman" w:cs="Times New Roman"/>
          <w:sz w:val="24"/>
          <w:szCs w:val="24"/>
        </w:rPr>
        <w:t xml:space="preserve">. Sutarus su darbuotoju, kad jis dirbs ne visą darbo laiką, darbo užmokestis mokamas to darbuotojo proporcingai dirbtam laikui. </w:t>
      </w:r>
    </w:p>
    <w:p w14:paraId="36C6233E" w14:textId="367DD9D8" w:rsidR="00ED65D2" w:rsidRDefault="008C183C"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29</w:t>
      </w:r>
      <w:r w:rsidR="00ED65D2" w:rsidRPr="007C40B4">
        <w:rPr>
          <w:rFonts w:ascii="Times New Roman" w:hAnsi="Times New Roman" w:cs="Times New Roman"/>
          <w:sz w:val="24"/>
          <w:szCs w:val="24"/>
        </w:rPr>
        <w:t xml:space="preserve">.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 </w:t>
      </w:r>
    </w:p>
    <w:p w14:paraId="6A42C03C" w14:textId="61F46776" w:rsidR="00ED65D2" w:rsidRDefault="00ED65D2"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3</w:t>
      </w:r>
      <w:r w:rsidR="008C183C">
        <w:rPr>
          <w:rFonts w:ascii="Times New Roman" w:hAnsi="Times New Roman" w:cs="Times New Roman"/>
          <w:sz w:val="24"/>
          <w:szCs w:val="24"/>
        </w:rPr>
        <w:t>0</w:t>
      </w:r>
      <w:r w:rsidRPr="007C40B4">
        <w:rPr>
          <w:rFonts w:ascii="Times New Roman" w:hAnsi="Times New Roman" w:cs="Times New Roman"/>
          <w:sz w:val="24"/>
          <w:szCs w:val="24"/>
        </w:rPr>
        <w:t xml:space="preserve">. Darbo laiko apskaita tvarkoma dokumentų valdymo sistemoje. </w:t>
      </w:r>
    </w:p>
    <w:p w14:paraId="1DD5BF46" w14:textId="34475FE9" w:rsidR="00ED65D2" w:rsidRDefault="00ED65D2"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3</w:t>
      </w:r>
      <w:r w:rsidR="008C183C">
        <w:rPr>
          <w:rFonts w:ascii="Times New Roman" w:hAnsi="Times New Roman" w:cs="Times New Roman"/>
          <w:sz w:val="24"/>
          <w:szCs w:val="24"/>
        </w:rPr>
        <w:t>1</w:t>
      </w:r>
      <w:r w:rsidRPr="007C40B4">
        <w:rPr>
          <w:rFonts w:ascii="Times New Roman" w:hAnsi="Times New Roman" w:cs="Times New Roman"/>
          <w:sz w:val="24"/>
          <w:szCs w:val="24"/>
        </w:rPr>
        <w:t xml:space="preserve">. Darbo laiko apskaitos žiniaraščių pildymas numatomas atitinkamiems darbuotojams jų pareigybių aprašymuose. </w:t>
      </w:r>
    </w:p>
    <w:p w14:paraId="2C17B57A" w14:textId="31032E9E" w:rsidR="00ED65D2" w:rsidRDefault="00ED65D2"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3</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 Užpildytus ir atsakingo asmens pasirašytus darbo laiko apskaitos žiniaraščius tvirtina </w:t>
      </w:r>
      <w:r>
        <w:rPr>
          <w:rFonts w:ascii="Times New Roman" w:hAnsi="Times New Roman" w:cs="Times New Roman"/>
          <w:sz w:val="24"/>
          <w:szCs w:val="24"/>
        </w:rPr>
        <w:t xml:space="preserve">Mokyklos </w:t>
      </w:r>
      <w:r w:rsidRPr="007C40B4">
        <w:rPr>
          <w:rFonts w:ascii="Times New Roman" w:hAnsi="Times New Roman" w:cs="Times New Roman"/>
          <w:sz w:val="24"/>
          <w:szCs w:val="24"/>
        </w:rPr>
        <w:t xml:space="preserve"> direktorius. </w:t>
      </w:r>
    </w:p>
    <w:p w14:paraId="2499C304" w14:textId="067605E4" w:rsidR="00ED65D2" w:rsidRDefault="00ED65D2" w:rsidP="008C183C">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3</w:t>
      </w:r>
      <w:r w:rsidR="008C183C">
        <w:rPr>
          <w:rFonts w:ascii="Times New Roman" w:hAnsi="Times New Roman" w:cs="Times New Roman"/>
          <w:sz w:val="24"/>
          <w:szCs w:val="24"/>
        </w:rPr>
        <w:t>3</w:t>
      </w:r>
      <w:r w:rsidRPr="007C40B4">
        <w:rPr>
          <w:rFonts w:ascii="Times New Roman" w:hAnsi="Times New Roman" w:cs="Times New Roman"/>
          <w:sz w:val="24"/>
          <w:szCs w:val="24"/>
        </w:rPr>
        <w:t>. Patvirtinti darbo laiko apskaitos žiniaraščiai pateikiami Radviliškio rajono sporto ir paslaugų centrui per tris darbo dienas mėnesiui pasibaigus.</w:t>
      </w:r>
    </w:p>
    <w:p w14:paraId="39DB450C" w14:textId="77777777"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p>
    <w:p w14:paraId="2BF4B9F9" w14:textId="55F92134" w:rsidR="00ED65D2" w:rsidRPr="007C40B4" w:rsidRDefault="00A407D5" w:rsidP="00A407D5">
      <w:pPr>
        <w:pStyle w:val="Bodytext20"/>
        <w:shd w:val="clear" w:color="auto" w:fill="auto"/>
        <w:tabs>
          <w:tab w:val="left" w:pos="0"/>
        </w:tabs>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KETVIRTASIS</w:t>
      </w:r>
      <w:r w:rsidRPr="007C40B4">
        <w:rPr>
          <w:rFonts w:ascii="Times New Roman" w:hAnsi="Times New Roman" w:cs="Times New Roman"/>
          <w:b/>
          <w:bCs/>
          <w:sz w:val="24"/>
          <w:szCs w:val="24"/>
        </w:rPr>
        <w:t xml:space="preserve"> SKIRSNIS</w:t>
      </w:r>
    </w:p>
    <w:p w14:paraId="668F4C69" w14:textId="77777777" w:rsidR="00ED65D2" w:rsidRPr="007C40B4"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7C40B4">
        <w:rPr>
          <w:rFonts w:ascii="Times New Roman" w:hAnsi="Times New Roman" w:cs="Times New Roman"/>
          <w:b/>
          <w:bCs/>
          <w:sz w:val="24"/>
          <w:szCs w:val="24"/>
        </w:rPr>
        <w:t>KASMETINIŲ ATOSTOGŲ APMOKĖJIMAS</w:t>
      </w:r>
    </w:p>
    <w:p w14:paraId="227358E0" w14:textId="77777777" w:rsidR="00ED65D2" w:rsidRDefault="00ED65D2" w:rsidP="00ED65D2">
      <w:pPr>
        <w:pStyle w:val="Bodytext20"/>
        <w:shd w:val="clear" w:color="auto" w:fill="auto"/>
        <w:tabs>
          <w:tab w:val="left" w:pos="0"/>
        </w:tabs>
        <w:spacing w:before="0" w:line="240" w:lineRule="auto"/>
        <w:rPr>
          <w:rFonts w:ascii="Times New Roman" w:hAnsi="Times New Roman" w:cs="Times New Roman"/>
          <w:sz w:val="24"/>
          <w:szCs w:val="24"/>
        </w:rPr>
      </w:pPr>
    </w:p>
    <w:p w14:paraId="3E253F19" w14:textId="269A2900"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3</w:t>
      </w:r>
      <w:r w:rsidR="008C183C">
        <w:rPr>
          <w:rFonts w:ascii="Times New Roman" w:hAnsi="Times New Roman" w:cs="Times New Roman"/>
          <w:sz w:val="24"/>
          <w:szCs w:val="24"/>
        </w:rPr>
        <w:t>4</w:t>
      </w:r>
      <w:r w:rsidRPr="007C40B4">
        <w:rPr>
          <w:rFonts w:ascii="Times New Roman" w:hAnsi="Times New Roman" w:cs="Times New Roman"/>
          <w:sz w:val="24"/>
          <w:szCs w:val="24"/>
        </w:rPr>
        <w:t xml:space="preserve">. Kasmetinių atostogų laiku darbuotojui paliekamas jo vidutinis darbo užmokestis. Laikotarpis, iš kurio skaičiuojamas vidutinis darbo užmokestis, yra 3 paskutiniai kalendoriniai mėnesiai, einantys prieš tą mėnesį, už kurį (ar jo dalį) mokamas vidutinis darbo užmokestis. </w:t>
      </w:r>
    </w:p>
    <w:p w14:paraId="35F284FD" w14:textId="0C68BAC6"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3</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 Atostoginiai už visas suteiktas atostogas išmokami ne vėliau kaip paskutinę darbo dieną prieš kasmetinių atostogų pradžią. </w:t>
      </w:r>
    </w:p>
    <w:p w14:paraId="33E4AEC2" w14:textId="19D6638F"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w:t>
      </w:r>
      <w:r w:rsidR="008C183C">
        <w:rPr>
          <w:rFonts w:ascii="Times New Roman" w:hAnsi="Times New Roman" w:cs="Times New Roman"/>
          <w:sz w:val="24"/>
          <w:szCs w:val="24"/>
        </w:rPr>
        <w:t>6</w:t>
      </w:r>
      <w:r w:rsidRPr="007C40B4">
        <w:rPr>
          <w:rFonts w:ascii="Times New Roman" w:hAnsi="Times New Roman" w:cs="Times New Roman"/>
          <w:sz w:val="24"/>
          <w:szCs w:val="24"/>
        </w:rPr>
        <w:t xml:space="preserve">. Darbuotojo atskiru prašymu, suteikus kasmetines atostogas, atostoginiai mokami įprasta darbo užmokesčio mokėjimo tvarka. </w:t>
      </w:r>
    </w:p>
    <w:p w14:paraId="671121F0" w14:textId="796FDA2E"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w:t>
      </w:r>
      <w:r w:rsidR="008C183C">
        <w:rPr>
          <w:rFonts w:ascii="Times New Roman" w:hAnsi="Times New Roman" w:cs="Times New Roman"/>
          <w:sz w:val="24"/>
          <w:szCs w:val="24"/>
        </w:rPr>
        <w:t>7</w:t>
      </w:r>
      <w:r w:rsidRPr="007C40B4">
        <w:rPr>
          <w:rFonts w:ascii="Times New Roman" w:hAnsi="Times New Roman" w:cs="Times New Roman"/>
          <w:sz w:val="24"/>
          <w:szCs w:val="24"/>
        </w:rPr>
        <w:t xml:space="preserve">. Atleidžiant darbuotoją, kuris atleidimo dieną turi nepanaudotų atostogų, už nepanaudotas atostogas mokama kompensacija. </w:t>
      </w:r>
    </w:p>
    <w:p w14:paraId="174FEFBF" w14:textId="70970F42"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38</w:t>
      </w:r>
      <w:r w:rsidR="00ED65D2" w:rsidRPr="007C40B4">
        <w:rPr>
          <w:rFonts w:ascii="Times New Roman" w:hAnsi="Times New Roman" w:cs="Times New Roman"/>
          <w:sz w:val="24"/>
          <w:szCs w:val="24"/>
        </w:rPr>
        <w:t xml:space="preserve">. Pedagogams kasmetinės atostogos suteikiamos mokinių vasaros atostogų metu, neišnaudota atostogų dalis – mokinių rudens, žiemos ar pavasario atostogų metu. </w:t>
      </w:r>
    </w:p>
    <w:p w14:paraId="70AD3A04" w14:textId="684493FB"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39</w:t>
      </w:r>
      <w:r w:rsidR="00ED65D2" w:rsidRPr="007C40B4">
        <w:rPr>
          <w:rFonts w:ascii="Times New Roman" w:hAnsi="Times New Roman" w:cs="Times New Roman"/>
          <w:sz w:val="24"/>
          <w:szCs w:val="24"/>
        </w:rPr>
        <w:t xml:space="preserve">. Už pirmuosius darbo metus visos kasmetinės atostogos paprastai suteikiamos išdirbus bent pusę darbo metams tenkančių darbo dienų skaičiaus. Nesuėjus šešiems nepertraukiamojo darbo mėnesiams, darbuotojo prašymu kasmetinės atostogos suteikiamos: </w:t>
      </w:r>
    </w:p>
    <w:p w14:paraId="40979E2B" w14:textId="06CFBDAF"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39</w:t>
      </w:r>
      <w:r w:rsidR="00ED65D2" w:rsidRPr="007C40B4">
        <w:rPr>
          <w:rFonts w:ascii="Times New Roman" w:hAnsi="Times New Roman" w:cs="Times New Roman"/>
          <w:sz w:val="24"/>
          <w:szCs w:val="24"/>
        </w:rPr>
        <w:t>.1. nėščioms darbuotojoms prieš nėštumo ir gimdymo atostogas arba po jų;</w:t>
      </w:r>
    </w:p>
    <w:p w14:paraId="139BB50F" w14:textId="7794185C"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39</w:t>
      </w:r>
      <w:r w:rsidR="00ED65D2" w:rsidRPr="007C40B4">
        <w:rPr>
          <w:rFonts w:ascii="Times New Roman" w:hAnsi="Times New Roman" w:cs="Times New Roman"/>
          <w:sz w:val="24"/>
          <w:szCs w:val="24"/>
        </w:rPr>
        <w:t xml:space="preserve">.2. darbuotojams jų vaiko motinos nėštumo ir gimdymo atostogų metu, prieš tėvystės atostogas arba po jų; </w:t>
      </w:r>
    </w:p>
    <w:p w14:paraId="577DC755" w14:textId="603F4DB7"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39</w:t>
      </w:r>
      <w:r w:rsidR="00ED65D2" w:rsidRPr="007C40B4">
        <w:rPr>
          <w:rFonts w:ascii="Times New Roman" w:hAnsi="Times New Roman" w:cs="Times New Roman"/>
          <w:sz w:val="24"/>
          <w:szCs w:val="24"/>
        </w:rPr>
        <w:t xml:space="preserve">.3. darbovietėje taikomų vasaros atostogų metu; </w:t>
      </w:r>
    </w:p>
    <w:p w14:paraId="0F54DB47" w14:textId="4C7C6E09"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39</w:t>
      </w:r>
      <w:r w:rsidR="00ED65D2" w:rsidRPr="007C40B4">
        <w:rPr>
          <w:rFonts w:ascii="Times New Roman" w:hAnsi="Times New Roman" w:cs="Times New Roman"/>
          <w:sz w:val="24"/>
          <w:szCs w:val="24"/>
        </w:rPr>
        <w:t xml:space="preserve">.4.pedagoginiams darbuotojams pirmaisiais darbo metais kasmetinės atostogos </w:t>
      </w:r>
      <w:r w:rsidR="00ED65D2" w:rsidRPr="007C40B4">
        <w:rPr>
          <w:rFonts w:ascii="Times New Roman" w:hAnsi="Times New Roman" w:cs="Times New Roman"/>
          <w:sz w:val="24"/>
          <w:szCs w:val="24"/>
        </w:rPr>
        <w:lastRenderedPageBreak/>
        <w:t xml:space="preserve">suteikiamos mokinių vasaros atostogų metu, nepaisant to, kada šie pedagogai pradėjo dirbti. </w:t>
      </w:r>
    </w:p>
    <w:p w14:paraId="456CECA3" w14:textId="3FBD0AD0"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0</w:t>
      </w:r>
      <w:r w:rsidRPr="007C40B4">
        <w:rPr>
          <w:rFonts w:ascii="Times New Roman" w:hAnsi="Times New Roman" w:cs="Times New Roman"/>
          <w:sz w:val="24"/>
          <w:szCs w:val="24"/>
        </w:rPr>
        <w:t xml:space="preserve">. Darbuotojo prašymu nemokamos atostogos suteikiamos DK numatytais atvejais. Ilgiau negu vieną darbo dieną trunkančios nemokamos atostogos gali būti suteikiamos darbuotojo prašymu ir </w:t>
      </w:r>
      <w:r>
        <w:rPr>
          <w:rFonts w:ascii="Times New Roman" w:hAnsi="Times New Roman" w:cs="Times New Roman"/>
          <w:sz w:val="24"/>
          <w:szCs w:val="24"/>
        </w:rPr>
        <w:t>Mokyklos</w:t>
      </w:r>
      <w:r w:rsidRPr="007C40B4">
        <w:rPr>
          <w:rFonts w:ascii="Times New Roman" w:hAnsi="Times New Roman" w:cs="Times New Roman"/>
          <w:sz w:val="24"/>
          <w:szCs w:val="24"/>
        </w:rPr>
        <w:t xml:space="preserve"> direktoriaus sutikimu. </w:t>
      </w:r>
    </w:p>
    <w:p w14:paraId="7EBF0BBE" w14:textId="125106FE"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1</w:t>
      </w:r>
      <w:r w:rsidRPr="007C40B4">
        <w:rPr>
          <w:rFonts w:ascii="Times New Roman" w:hAnsi="Times New Roman" w:cs="Times New Roman"/>
          <w:sz w:val="24"/>
          <w:szCs w:val="24"/>
        </w:rPr>
        <w:t xml:space="preserve">. Apmokamos mokymosi atostogos suteikiamos tik tiems darbuotojams, kurie laiko stojamuosius egzaminus ar mokosi savo iniciatyva tam, kad persikvalifikuotų ar pakeltų kvalifikaciją, reikalingą tiesioginiam jų pareigų atlikimui </w:t>
      </w:r>
      <w:r>
        <w:rPr>
          <w:rFonts w:ascii="Times New Roman" w:hAnsi="Times New Roman" w:cs="Times New Roman"/>
          <w:sz w:val="24"/>
          <w:szCs w:val="24"/>
        </w:rPr>
        <w:t>Mokykloje</w:t>
      </w:r>
      <w:r w:rsidRPr="007C40B4">
        <w:rPr>
          <w:rFonts w:ascii="Times New Roman" w:hAnsi="Times New Roman" w:cs="Times New Roman"/>
          <w:sz w:val="24"/>
          <w:szCs w:val="24"/>
        </w:rPr>
        <w:t xml:space="preserve">. </w:t>
      </w:r>
    </w:p>
    <w:p w14:paraId="023272C3" w14:textId="77777777" w:rsidR="00ED65D2" w:rsidRDefault="00ED65D2" w:rsidP="00ED65D2">
      <w:pPr>
        <w:pStyle w:val="Bodytext20"/>
        <w:shd w:val="clear" w:color="auto" w:fill="auto"/>
        <w:tabs>
          <w:tab w:val="left" w:pos="0"/>
        </w:tabs>
        <w:spacing w:before="0" w:line="240" w:lineRule="auto"/>
        <w:rPr>
          <w:rFonts w:ascii="Times New Roman" w:hAnsi="Times New Roman" w:cs="Times New Roman"/>
          <w:sz w:val="24"/>
          <w:szCs w:val="24"/>
        </w:rPr>
      </w:pPr>
    </w:p>
    <w:p w14:paraId="64694455" w14:textId="3B921082" w:rsidR="00ED65D2" w:rsidRPr="001413ED" w:rsidRDefault="00A407D5"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PENKTASIS</w:t>
      </w:r>
      <w:r w:rsidR="00ED65D2" w:rsidRPr="001413ED">
        <w:rPr>
          <w:rFonts w:ascii="Times New Roman" w:hAnsi="Times New Roman" w:cs="Times New Roman"/>
          <w:b/>
          <w:bCs/>
          <w:sz w:val="24"/>
          <w:szCs w:val="24"/>
        </w:rPr>
        <w:t xml:space="preserve"> SKIRSNIS</w:t>
      </w:r>
    </w:p>
    <w:p w14:paraId="356F5224" w14:textId="77777777" w:rsidR="00ED65D2" w:rsidRPr="001413ED" w:rsidRDefault="00ED65D2" w:rsidP="00ED65D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1413ED">
        <w:rPr>
          <w:rFonts w:ascii="Times New Roman" w:hAnsi="Times New Roman" w:cs="Times New Roman"/>
          <w:b/>
          <w:bCs/>
          <w:sz w:val="24"/>
          <w:szCs w:val="24"/>
        </w:rPr>
        <w:t>PRIEMOKŲ, IŠMOKŲ MOKĖJIMO TVARKA IR SĄLYGOS. DARBUOTOJŲ SKATINIMAS</w:t>
      </w:r>
    </w:p>
    <w:p w14:paraId="0AAEF0B8" w14:textId="77777777" w:rsidR="00ED65D2" w:rsidRDefault="00ED65D2" w:rsidP="00ED65D2">
      <w:pPr>
        <w:pStyle w:val="Bodytext20"/>
        <w:shd w:val="clear" w:color="auto" w:fill="auto"/>
        <w:tabs>
          <w:tab w:val="left" w:pos="0"/>
        </w:tabs>
        <w:spacing w:before="0" w:line="240" w:lineRule="auto"/>
        <w:rPr>
          <w:rFonts w:ascii="Times New Roman" w:hAnsi="Times New Roman" w:cs="Times New Roman"/>
          <w:sz w:val="24"/>
          <w:szCs w:val="24"/>
        </w:rPr>
      </w:pPr>
    </w:p>
    <w:p w14:paraId="74557AD0" w14:textId="3480CE70"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 </w:t>
      </w:r>
      <w:r>
        <w:rPr>
          <w:rFonts w:ascii="Times New Roman" w:hAnsi="Times New Roman" w:cs="Times New Roman"/>
          <w:sz w:val="24"/>
          <w:szCs w:val="24"/>
        </w:rPr>
        <w:t>Mokyklos</w:t>
      </w:r>
      <w:r w:rsidRPr="007C40B4">
        <w:rPr>
          <w:rFonts w:ascii="Times New Roman" w:hAnsi="Times New Roman" w:cs="Times New Roman"/>
          <w:sz w:val="24"/>
          <w:szCs w:val="24"/>
        </w:rPr>
        <w:t xml:space="preserve"> darbuotojams skatinti gali būti taikomos šios priemonės: </w:t>
      </w:r>
    </w:p>
    <w:p w14:paraId="0E5571B4" w14:textId="09C1F12E"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.1. padėka raštu ar žodžiu (gali būti taikoma atskirai ar kartu su kitomis skatinimo  priemonėmis); </w:t>
      </w:r>
    </w:p>
    <w:p w14:paraId="7EF7CED8" w14:textId="02DB3E42"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.2. iki 10 mokamų papildomų poilsio dienų (ne daugiau kaip 5 dienas iš jų ugdymo proceso metu) per mokslo metus suteikimas; </w:t>
      </w:r>
    </w:p>
    <w:p w14:paraId="03C7271D" w14:textId="28B547AE"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.3. kvalifikacijos tobulinimo finansavimas ne didesne kaip </w:t>
      </w:r>
      <w:r>
        <w:rPr>
          <w:rFonts w:ascii="Times New Roman" w:hAnsi="Times New Roman" w:cs="Times New Roman"/>
          <w:sz w:val="24"/>
          <w:szCs w:val="24"/>
        </w:rPr>
        <w:t>Mokyklos</w:t>
      </w:r>
      <w:r w:rsidRPr="007C40B4">
        <w:rPr>
          <w:rFonts w:ascii="Times New Roman" w:hAnsi="Times New Roman" w:cs="Times New Roman"/>
          <w:sz w:val="24"/>
          <w:szCs w:val="24"/>
        </w:rPr>
        <w:t xml:space="preserve"> darbuotojo vienos pareiginės algos dydžio suma per metus (priklausomai nuo </w:t>
      </w:r>
      <w:r>
        <w:rPr>
          <w:rFonts w:ascii="Times New Roman" w:hAnsi="Times New Roman" w:cs="Times New Roman"/>
          <w:sz w:val="24"/>
          <w:szCs w:val="24"/>
        </w:rPr>
        <w:t>Mokyklos</w:t>
      </w:r>
      <w:r w:rsidRPr="007C40B4">
        <w:rPr>
          <w:rFonts w:ascii="Times New Roman" w:hAnsi="Times New Roman" w:cs="Times New Roman"/>
          <w:sz w:val="24"/>
          <w:szCs w:val="24"/>
        </w:rPr>
        <w:t xml:space="preserve"> disponuojamų lėšų);</w:t>
      </w:r>
    </w:p>
    <w:p w14:paraId="0A3433B8" w14:textId="01E49622"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.4. iki 2 pareiginių algų dydžio pinigine išmoka (priklausomai nuo </w:t>
      </w:r>
      <w:r>
        <w:rPr>
          <w:rFonts w:ascii="Times New Roman" w:hAnsi="Times New Roman" w:cs="Times New Roman"/>
          <w:sz w:val="24"/>
          <w:szCs w:val="24"/>
        </w:rPr>
        <w:t>Mokyklos</w:t>
      </w:r>
      <w:r w:rsidRPr="007C40B4">
        <w:rPr>
          <w:rFonts w:ascii="Times New Roman" w:hAnsi="Times New Roman" w:cs="Times New Roman"/>
          <w:sz w:val="24"/>
          <w:szCs w:val="24"/>
        </w:rPr>
        <w:t xml:space="preserve"> turimų sutaupytų lėšų) ne dažniau kaip du kartus per kalendorinius metus už asmeninį išskirtinį indėlį įgyvendinant </w:t>
      </w:r>
      <w:r>
        <w:rPr>
          <w:rFonts w:ascii="Times New Roman" w:hAnsi="Times New Roman" w:cs="Times New Roman"/>
          <w:sz w:val="24"/>
          <w:szCs w:val="24"/>
        </w:rPr>
        <w:t>Mokyklai</w:t>
      </w:r>
      <w:r w:rsidRPr="007C40B4">
        <w:rPr>
          <w:rFonts w:ascii="Times New Roman" w:hAnsi="Times New Roman" w:cs="Times New Roman"/>
          <w:sz w:val="24"/>
          <w:szCs w:val="24"/>
        </w:rPr>
        <w:t xml:space="preserve"> nustatytus tikslus arba už pasiektus rezultatus ir įgyvendintus uždavinius: </w:t>
      </w:r>
    </w:p>
    <w:p w14:paraId="0FB0C575" w14:textId="4016A382"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.4.1. vertinamam darbuotojui įvertinus praėjusių kalendorinių metų veiklą kaip viršijusią lūkesčius; </w:t>
      </w:r>
    </w:p>
    <w:p w14:paraId="0B93C20B" w14:textId="64A95AF4"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.4.2. atlikus vienkartines (baigtines) ypač svarbias </w:t>
      </w:r>
      <w:r>
        <w:rPr>
          <w:rFonts w:ascii="Times New Roman" w:hAnsi="Times New Roman" w:cs="Times New Roman"/>
          <w:sz w:val="24"/>
          <w:szCs w:val="24"/>
        </w:rPr>
        <w:t>Mokyklos</w:t>
      </w:r>
      <w:r w:rsidRPr="007C40B4">
        <w:rPr>
          <w:rFonts w:ascii="Times New Roman" w:hAnsi="Times New Roman" w:cs="Times New Roman"/>
          <w:sz w:val="24"/>
          <w:szCs w:val="24"/>
        </w:rPr>
        <w:t xml:space="preserve"> veiklai užduotis ir didelio masto darbuotojo vykdomų funkcijų požiūriu, t. y. reikšmingai prisidedant prie </w:t>
      </w:r>
      <w:r>
        <w:rPr>
          <w:rFonts w:ascii="Times New Roman" w:hAnsi="Times New Roman" w:cs="Times New Roman"/>
          <w:sz w:val="24"/>
          <w:szCs w:val="24"/>
        </w:rPr>
        <w:t>Mokyklos</w:t>
      </w:r>
      <w:r w:rsidRPr="007C40B4">
        <w:rPr>
          <w:rFonts w:ascii="Times New Roman" w:hAnsi="Times New Roman" w:cs="Times New Roman"/>
          <w:sz w:val="24"/>
          <w:szCs w:val="24"/>
        </w:rPr>
        <w:t xml:space="preserve"> strategijos kūrimo ir inovacijų (pvz. tarptautinių projektų inicijavimas, pritraukiant lėšas </w:t>
      </w:r>
      <w:r>
        <w:rPr>
          <w:rFonts w:ascii="Times New Roman" w:hAnsi="Times New Roman" w:cs="Times New Roman"/>
          <w:sz w:val="24"/>
          <w:szCs w:val="24"/>
        </w:rPr>
        <w:t>Mokyklos</w:t>
      </w:r>
      <w:r w:rsidRPr="007C40B4">
        <w:rPr>
          <w:rFonts w:ascii="Times New Roman" w:hAnsi="Times New Roman" w:cs="Times New Roman"/>
          <w:sz w:val="24"/>
          <w:szCs w:val="24"/>
        </w:rPr>
        <w:t xml:space="preserve">, administravimo procesų optimizavimas ir pan.); </w:t>
      </w:r>
    </w:p>
    <w:p w14:paraId="3E87DDBD" w14:textId="0B070C07"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.4.3. už konkretų atliktą darbą ir pasiektus konkrečius rezultatus (pvz. už puikius mokinių </w:t>
      </w:r>
      <w:r>
        <w:rPr>
          <w:rFonts w:ascii="Times New Roman" w:hAnsi="Times New Roman" w:cs="Times New Roman"/>
          <w:sz w:val="24"/>
          <w:szCs w:val="24"/>
        </w:rPr>
        <w:t>PUPP, NMPP</w:t>
      </w:r>
      <w:r w:rsidRPr="007C40B4">
        <w:rPr>
          <w:rFonts w:ascii="Times New Roman" w:hAnsi="Times New Roman" w:cs="Times New Roman"/>
          <w:sz w:val="24"/>
          <w:szCs w:val="24"/>
        </w:rPr>
        <w:t xml:space="preserve"> rezultatus, už respublikinių ir tarptautinių</w:t>
      </w:r>
      <w:r>
        <w:rPr>
          <w:rFonts w:ascii="Times New Roman" w:hAnsi="Times New Roman" w:cs="Times New Roman"/>
          <w:sz w:val="24"/>
          <w:szCs w:val="24"/>
        </w:rPr>
        <w:t>, rajono</w:t>
      </w:r>
      <w:r w:rsidRPr="007C40B4">
        <w:rPr>
          <w:rFonts w:ascii="Times New Roman" w:hAnsi="Times New Roman" w:cs="Times New Roman"/>
          <w:sz w:val="24"/>
          <w:szCs w:val="24"/>
        </w:rPr>
        <w:t xml:space="preserve"> olimpiadų, konkursų, varžybų 1 – 3 vietų laimėtojų parengimą ir pan</w:t>
      </w:r>
      <w:r>
        <w:rPr>
          <w:rFonts w:ascii="Times New Roman" w:hAnsi="Times New Roman" w:cs="Times New Roman"/>
          <w:sz w:val="24"/>
          <w:szCs w:val="24"/>
        </w:rPr>
        <w:t>.)</w:t>
      </w:r>
      <w:r w:rsidRPr="007C40B4">
        <w:rPr>
          <w:rFonts w:ascii="Times New Roman" w:hAnsi="Times New Roman" w:cs="Times New Roman"/>
          <w:sz w:val="24"/>
          <w:szCs w:val="24"/>
        </w:rPr>
        <w:t xml:space="preserve">. Išmokos dydis priklauso nuo puikius rezultatus demonstravusių mokinių skaičiaus, jų gautų įvertinimų, veiklos sudėtingumo, </w:t>
      </w:r>
      <w:r>
        <w:rPr>
          <w:rFonts w:ascii="Times New Roman" w:hAnsi="Times New Roman" w:cs="Times New Roman"/>
          <w:sz w:val="24"/>
          <w:szCs w:val="24"/>
        </w:rPr>
        <w:t>Mokyklos</w:t>
      </w:r>
      <w:r w:rsidRPr="007C40B4">
        <w:rPr>
          <w:rFonts w:ascii="Times New Roman" w:hAnsi="Times New Roman" w:cs="Times New Roman"/>
          <w:sz w:val="24"/>
          <w:szCs w:val="24"/>
        </w:rPr>
        <w:t xml:space="preserve"> disponuojamų lėšų; </w:t>
      </w:r>
    </w:p>
    <w:p w14:paraId="7D5268E8" w14:textId="4AB434B2"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.4.4. kaip individualus darbuotojo paskatinimas, apdovanojimas (pvz. už originalias siūlomas idėjas ir jų įgyvendinimą; aktyvų ir produktyvų dalyvavimą darbo grupių, metodinėje veikloje; už svarų indėlį į </w:t>
      </w:r>
      <w:r>
        <w:rPr>
          <w:rFonts w:ascii="Times New Roman" w:hAnsi="Times New Roman" w:cs="Times New Roman"/>
          <w:sz w:val="24"/>
          <w:szCs w:val="24"/>
        </w:rPr>
        <w:t xml:space="preserve">Mokyklos </w:t>
      </w:r>
      <w:r w:rsidRPr="007C40B4">
        <w:rPr>
          <w:rFonts w:ascii="Times New Roman" w:hAnsi="Times New Roman" w:cs="Times New Roman"/>
          <w:sz w:val="24"/>
          <w:szCs w:val="24"/>
        </w:rPr>
        <w:t xml:space="preserve">sėkmę ar pan.); </w:t>
      </w:r>
    </w:p>
    <w:p w14:paraId="5D8F96E6" w14:textId="526EFD7C"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.5. vienkartine pinigine išmoka Vyriausybės nustatyta tvarka; </w:t>
      </w:r>
    </w:p>
    <w:p w14:paraId="689CD0E4" w14:textId="0F1A5746"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.6. vienkartine pinigine išmoka atlikus vienkartines ypač svarbias </w:t>
      </w:r>
      <w:r>
        <w:rPr>
          <w:rFonts w:ascii="Times New Roman" w:hAnsi="Times New Roman" w:cs="Times New Roman"/>
          <w:sz w:val="24"/>
          <w:szCs w:val="24"/>
        </w:rPr>
        <w:t>Mokyklai</w:t>
      </w:r>
      <w:r w:rsidRPr="007C40B4">
        <w:rPr>
          <w:rFonts w:ascii="Times New Roman" w:hAnsi="Times New Roman" w:cs="Times New Roman"/>
          <w:sz w:val="24"/>
          <w:szCs w:val="24"/>
        </w:rPr>
        <w:t xml:space="preserve"> veiklai užduotis; </w:t>
      </w:r>
    </w:p>
    <w:p w14:paraId="6306A4C6" w14:textId="1D8AF397"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.7. mokymosi atostogų suteikimas mokant iki 50% darbuotojo vidutinio darbo užmokesčio, jei darbuotojas studijuoja pagal formaliojo švietimo programą susijusią su tiesioginiu jo darbu atliekamu švietimo įstaigoje; </w:t>
      </w:r>
    </w:p>
    <w:p w14:paraId="10EC39FE" w14:textId="4B7956F2"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.8. leidimas atlikti dalį ar visas savo darbo funkcijas nuotoliniu būdu namuose (kai tai suderinama su pareigybės apraše nustatytomis funkcijomis, pedagogams mokinių atostogų metu); </w:t>
      </w:r>
    </w:p>
    <w:p w14:paraId="517974A1" w14:textId="48FA76CD"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2</w:t>
      </w:r>
      <w:r w:rsidRPr="007C40B4">
        <w:rPr>
          <w:rFonts w:ascii="Times New Roman" w:hAnsi="Times New Roman" w:cs="Times New Roman"/>
          <w:sz w:val="24"/>
          <w:szCs w:val="24"/>
        </w:rPr>
        <w:t xml:space="preserve">.9. bendrų kolektyvinių edukacinių, pažintinių, pramoginių išvykų organizavimas. </w:t>
      </w:r>
    </w:p>
    <w:p w14:paraId="3B7C1689" w14:textId="5570ABE8"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3</w:t>
      </w:r>
      <w:r w:rsidRPr="007C40B4">
        <w:rPr>
          <w:rFonts w:ascii="Times New Roman" w:hAnsi="Times New Roman" w:cs="Times New Roman"/>
          <w:sz w:val="24"/>
          <w:szCs w:val="24"/>
        </w:rPr>
        <w:t>. Skatinimo priemonės, numatytos 4</w:t>
      </w:r>
      <w:r w:rsidR="0073017E">
        <w:rPr>
          <w:rFonts w:ascii="Times New Roman" w:hAnsi="Times New Roman" w:cs="Times New Roman"/>
          <w:sz w:val="24"/>
          <w:szCs w:val="24"/>
        </w:rPr>
        <w:t>2</w:t>
      </w:r>
      <w:r w:rsidRPr="007C40B4">
        <w:rPr>
          <w:rFonts w:ascii="Times New Roman" w:hAnsi="Times New Roman" w:cs="Times New Roman"/>
          <w:sz w:val="24"/>
          <w:szCs w:val="24"/>
        </w:rPr>
        <w:t>.</w:t>
      </w:r>
      <w:r w:rsidR="0073017E">
        <w:rPr>
          <w:rFonts w:ascii="Times New Roman" w:hAnsi="Times New Roman" w:cs="Times New Roman"/>
          <w:sz w:val="24"/>
          <w:szCs w:val="24"/>
        </w:rPr>
        <w:t>3</w:t>
      </w:r>
      <w:r w:rsidRPr="007C40B4">
        <w:rPr>
          <w:rFonts w:ascii="Times New Roman" w:hAnsi="Times New Roman" w:cs="Times New Roman"/>
          <w:sz w:val="24"/>
          <w:szCs w:val="24"/>
        </w:rPr>
        <w:t xml:space="preserve"> – 4</w:t>
      </w:r>
      <w:r w:rsidR="0073017E">
        <w:rPr>
          <w:rFonts w:ascii="Times New Roman" w:hAnsi="Times New Roman" w:cs="Times New Roman"/>
          <w:sz w:val="24"/>
          <w:szCs w:val="24"/>
        </w:rPr>
        <w:t>2.6</w:t>
      </w:r>
      <w:r w:rsidRPr="007C40B4">
        <w:rPr>
          <w:rFonts w:ascii="Times New Roman" w:hAnsi="Times New Roman" w:cs="Times New Roman"/>
          <w:sz w:val="24"/>
          <w:szCs w:val="24"/>
        </w:rPr>
        <w:t xml:space="preserve"> punktuose galimos priklausomai nuo </w:t>
      </w:r>
      <w:r>
        <w:rPr>
          <w:rFonts w:ascii="Times New Roman" w:hAnsi="Times New Roman" w:cs="Times New Roman"/>
          <w:sz w:val="24"/>
          <w:szCs w:val="24"/>
        </w:rPr>
        <w:t>Mokyklos</w:t>
      </w:r>
      <w:r w:rsidRPr="007C40B4">
        <w:rPr>
          <w:rFonts w:ascii="Times New Roman" w:hAnsi="Times New Roman" w:cs="Times New Roman"/>
          <w:sz w:val="24"/>
          <w:szCs w:val="24"/>
        </w:rPr>
        <w:t xml:space="preserve"> disponuojamų lėšų. </w:t>
      </w:r>
    </w:p>
    <w:p w14:paraId="22795BA4" w14:textId="0C7E10C7"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4</w:t>
      </w:r>
      <w:r w:rsidRPr="007C40B4">
        <w:rPr>
          <w:rFonts w:ascii="Times New Roman" w:hAnsi="Times New Roman" w:cs="Times New Roman"/>
          <w:sz w:val="24"/>
          <w:szCs w:val="24"/>
        </w:rPr>
        <w:t xml:space="preserve">. Jei darbuotojas per paskutinius 6 mėnesius padarė darbo pareigų pažeidimą, jis neskatinamas, išskyrus atvejį, kai jo veikla įvertinama kaip viršijanti lūkesčius. </w:t>
      </w:r>
    </w:p>
    <w:p w14:paraId="24BD5C33" w14:textId="1CEE182B"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 </w:t>
      </w:r>
      <w:r>
        <w:rPr>
          <w:rFonts w:ascii="Times New Roman" w:hAnsi="Times New Roman" w:cs="Times New Roman"/>
          <w:sz w:val="24"/>
          <w:szCs w:val="24"/>
        </w:rPr>
        <w:t>Mokyklos</w:t>
      </w:r>
      <w:r w:rsidRPr="007C40B4">
        <w:rPr>
          <w:rFonts w:ascii="Times New Roman" w:hAnsi="Times New Roman" w:cs="Times New Roman"/>
          <w:sz w:val="24"/>
          <w:szCs w:val="24"/>
        </w:rPr>
        <w:t xml:space="preserve"> direktoriaus įsakymu </w:t>
      </w:r>
      <w:r>
        <w:rPr>
          <w:rFonts w:ascii="Times New Roman" w:hAnsi="Times New Roman" w:cs="Times New Roman"/>
          <w:sz w:val="24"/>
          <w:szCs w:val="24"/>
        </w:rPr>
        <w:t>2</w:t>
      </w:r>
      <w:r w:rsidRPr="007C40B4">
        <w:rPr>
          <w:rFonts w:ascii="Times New Roman" w:hAnsi="Times New Roman" w:cs="Times New Roman"/>
          <w:sz w:val="24"/>
          <w:szCs w:val="24"/>
        </w:rPr>
        <w:t xml:space="preserve">0 iki 80 procentų pareiginės algos dydžio priemokos gali būti skiriamos: </w:t>
      </w:r>
    </w:p>
    <w:p w14:paraId="0F86DE28" w14:textId="312B82BC"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lastRenderedPageBreak/>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.1. už pavadavimą, kai raštu pavedama laikinai atlikti kito darbuotojo pareigybei nustatytas funkcijas; </w:t>
      </w:r>
    </w:p>
    <w:p w14:paraId="44055EE7" w14:textId="473CD92E"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.2. už papildomų užduočių, suformuluotų raštu, atlikimą, kai dėl to viršijamas įprastas darbo krūvis arba kai atliekamos pareigybės aprašyme nenustatytos funkcijos; </w:t>
      </w:r>
    </w:p>
    <w:p w14:paraId="1D168A81" w14:textId="2332463D"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.3. įprastą darbo krūvį viršijančią veiklą, kai yra padidėjęs darbų mastas, atliekant pareigybės aprašyme nustatytas funkcijas, bet neviršijama nustatyta darbo laiko trukmė: </w:t>
      </w:r>
    </w:p>
    <w:p w14:paraId="04CC2E64" w14:textId="5E61D451"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3.1 už darbą, esant nukrypimų nuo normalių darbo sąlygų (pandemijos, užsitęsusios ekstremalios situacijos, renovacijos metu ir pan.) mokytojams ir darbuotojams (priemokos dydis priklauso nuo darbų pobūdžio, trukmės); </w:t>
      </w:r>
    </w:p>
    <w:p w14:paraId="281C564C" w14:textId="2C877749"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.3.2. už etato struktūroje nesulygtus darbus, kuriuos sudėtinga išmatuoti valandomis (savanorystės veiklų ar kai kurių </w:t>
      </w:r>
      <w:r>
        <w:rPr>
          <w:rFonts w:ascii="Times New Roman" w:hAnsi="Times New Roman" w:cs="Times New Roman"/>
          <w:sz w:val="24"/>
          <w:szCs w:val="24"/>
        </w:rPr>
        <w:t>Mokyklos</w:t>
      </w:r>
      <w:r w:rsidRPr="007C40B4">
        <w:rPr>
          <w:rFonts w:ascii="Times New Roman" w:hAnsi="Times New Roman" w:cs="Times New Roman"/>
          <w:sz w:val="24"/>
          <w:szCs w:val="24"/>
        </w:rPr>
        <w:t xml:space="preserve"> renginių organizavimą, mokinių lydėjimą į renginius, išvykas su mokiniais, mokytojų veiklos vertinimą atestacijos metu ir kt.), mokama priemoka priklauso nuo darbų pobūdžio; </w:t>
      </w:r>
    </w:p>
    <w:p w14:paraId="62275C47" w14:textId="3B2680C9"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4</w:t>
      </w:r>
      <w:r w:rsidR="008C183C">
        <w:rPr>
          <w:rFonts w:ascii="Times New Roman" w:hAnsi="Times New Roman" w:cs="Times New Roman"/>
          <w:sz w:val="24"/>
          <w:szCs w:val="24"/>
        </w:rPr>
        <w:t>5</w:t>
      </w:r>
      <w:r w:rsidRPr="007C40B4">
        <w:rPr>
          <w:rFonts w:ascii="Times New Roman" w:hAnsi="Times New Roman" w:cs="Times New Roman"/>
          <w:sz w:val="24"/>
          <w:szCs w:val="24"/>
        </w:rPr>
        <w:t xml:space="preserve">.4. už darbą, esant nukrypimams nuo normalių darbo sąlygų. </w:t>
      </w:r>
    </w:p>
    <w:p w14:paraId="1B0BF240" w14:textId="395715F5"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w:t>
      </w:r>
      <w:r w:rsidR="008C183C">
        <w:rPr>
          <w:rFonts w:ascii="Times New Roman" w:hAnsi="Times New Roman" w:cs="Times New Roman"/>
          <w:sz w:val="24"/>
          <w:szCs w:val="24"/>
        </w:rPr>
        <w:t>6</w:t>
      </w:r>
      <w:r w:rsidRPr="007C40B4">
        <w:rPr>
          <w:rFonts w:ascii="Times New Roman" w:hAnsi="Times New Roman" w:cs="Times New Roman"/>
          <w:sz w:val="24"/>
          <w:szCs w:val="24"/>
        </w:rPr>
        <w:t xml:space="preserve">. Už kito darbuotojo pavadavimą su pavaduojančiojo darbo grafiku sutampančiu laiku, pavaduojančiajam mokama nuo </w:t>
      </w:r>
      <w:r>
        <w:rPr>
          <w:rFonts w:ascii="Times New Roman" w:hAnsi="Times New Roman" w:cs="Times New Roman"/>
          <w:sz w:val="24"/>
          <w:szCs w:val="24"/>
        </w:rPr>
        <w:t>2</w:t>
      </w:r>
      <w:r w:rsidRPr="007C40B4">
        <w:rPr>
          <w:rFonts w:ascii="Times New Roman" w:hAnsi="Times New Roman" w:cs="Times New Roman"/>
          <w:sz w:val="24"/>
          <w:szCs w:val="24"/>
        </w:rPr>
        <w:t xml:space="preserve">0 iki 50% jo pareiginės algos priemoka, priklausomai nuo darbų apimties. </w:t>
      </w:r>
    </w:p>
    <w:p w14:paraId="34594EA7" w14:textId="4E86AA25"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w:t>
      </w:r>
      <w:r w:rsidR="008C183C">
        <w:rPr>
          <w:rFonts w:ascii="Times New Roman" w:hAnsi="Times New Roman" w:cs="Times New Roman"/>
          <w:sz w:val="24"/>
          <w:szCs w:val="24"/>
        </w:rPr>
        <w:t>7</w:t>
      </w:r>
      <w:r w:rsidRPr="007C40B4">
        <w:rPr>
          <w:rFonts w:ascii="Times New Roman" w:hAnsi="Times New Roman" w:cs="Times New Roman"/>
          <w:sz w:val="24"/>
          <w:szCs w:val="24"/>
        </w:rPr>
        <w:t xml:space="preserve">. Darbuotojams </w:t>
      </w:r>
      <w:r>
        <w:rPr>
          <w:rFonts w:ascii="Times New Roman" w:hAnsi="Times New Roman" w:cs="Times New Roman"/>
          <w:sz w:val="24"/>
          <w:szCs w:val="24"/>
        </w:rPr>
        <w:t>Mokyklos</w:t>
      </w:r>
      <w:r w:rsidRPr="007C40B4">
        <w:rPr>
          <w:rFonts w:ascii="Times New Roman" w:hAnsi="Times New Roman" w:cs="Times New Roman"/>
          <w:sz w:val="24"/>
          <w:szCs w:val="24"/>
        </w:rPr>
        <w:t xml:space="preserve"> direktoriaus įsakymu gali būti skiriamos nuo </w:t>
      </w:r>
      <w:r>
        <w:rPr>
          <w:rFonts w:ascii="Times New Roman" w:hAnsi="Times New Roman" w:cs="Times New Roman"/>
          <w:sz w:val="24"/>
          <w:szCs w:val="24"/>
        </w:rPr>
        <w:t>2</w:t>
      </w:r>
      <w:r w:rsidRPr="007C40B4">
        <w:rPr>
          <w:rFonts w:ascii="Times New Roman" w:hAnsi="Times New Roman" w:cs="Times New Roman"/>
          <w:sz w:val="24"/>
          <w:szCs w:val="24"/>
        </w:rPr>
        <w:t xml:space="preserve">0 iki 80 procentų pareiginės algos dydžio priemokos. Priemokos gali būti mokamos iki konkretaus termino, bet ne ilgesnio kaip iki kalendorinių metų pabaigos. Konkretų priemokos dydį nustato </w:t>
      </w:r>
      <w:r>
        <w:rPr>
          <w:rFonts w:ascii="Times New Roman" w:hAnsi="Times New Roman" w:cs="Times New Roman"/>
          <w:sz w:val="24"/>
          <w:szCs w:val="24"/>
        </w:rPr>
        <w:t>Mokyklos</w:t>
      </w:r>
      <w:r w:rsidRPr="007C40B4">
        <w:rPr>
          <w:rFonts w:ascii="Times New Roman" w:hAnsi="Times New Roman" w:cs="Times New Roman"/>
          <w:sz w:val="24"/>
          <w:szCs w:val="24"/>
        </w:rPr>
        <w:t xml:space="preserve"> vadovas, jeigu yra pakankamai lėšų </w:t>
      </w:r>
      <w:r>
        <w:rPr>
          <w:rFonts w:ascii="Times New Roman" w:hAnsi="Times New Roman" w:cs="Times New Roman"/>
          <w:sz w:val="24"/>
          <w:szCs w:val="24"/>
        </w:rPr>
        <w:t>Mokyklos</w:t>
      </w:r>
      <w:r w:rsidRPr="007C40B4">
        <w:rPr>
          <w:rFonts w:ascii="Times New Roman" w:hAnsi="Times New Roman" w:cs="Times New Roman"/>
          <w:sz w:val="24"/>
          <w:szCs w:val="24"/>
        </w:rPr>
        <w:t xml:space="preserve"> darbo užmokesčio fonde. </w:t>
      </w:r>
    </w:p>
    <w:p w14:paraId="612B287E" w14:textId="13FBC689"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48</w:t>
      </w:r>
      <w:r w:rsidR="00ED65D2" w:rsidRPr="007C40B4">
        <w:rPr>
          <w:rFonts w:ascii="Times New Roman" w:hAnsi="Times New Roman" w:cs="Times New Roman"/>
          <w:sz w:val="24"/>
          <w:szCs w:val="24"/>
        </w:rPr>
        <w:t xml:space="preserve">. Kiekviena priemoka negali būti mažesnė kaip </w:t>
      </w:r>
      <w:r w:rsidR="00ED65D2">
        <w:rPr>
          <w:rFonts w:ascii="Times New Roman" w:hAnsi="Times New Roman" w:cs="Times New Roman"/>
          <w:sz w:val="24"/>
          <w:szCs w:val="24"/>
        </w:rPr>
        <w:t>2</w:t>
      </w:r>
      <w:r w:rsidR="00ED65D2" w:rsidRPr="007C40B4">
        <w:rPr>
          <w:rFonts w:ascii="Times New Roman" w:hAnsi="Times New Roman" w:cs="Times New Roman"/>
          <w:sz w:val="24"/>
          <w:szCs w:val="24"/>
        </w:rPr>
        <w:t xml:space="preserve">0 procentų pareiginės algos, o jų suma negali viršyti 80 procentų pareiginės algos. Šios dalies nuostatos netaikomos mokytojams ir pagalbos mokiniui specialistams. </w:t>
      </w:r>
    </w:p>
    <w:p w14:paraId="4FBD6315" w14:textId="3D76F5B4"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49</w:t>
      </w:r>
      <w:r w:rsidR="00ED65D2" w:rsidRPr="007C40B4">
        <w:rPr>
          <w:rFonts w:ascii="Times New Roman" w:hAnsi="Times New Roman" w:cs="Times New Roman"/>
          <w:sz w:val="24"/>
          <w:szCs w:val="24"/>
        </w:rPr>
        <w:t xml:space="preserve">. Mokytojams: </w:t>
      </w:r>
    </w:p>
    <w:p w14:paraId="2F8EF964" w14:textId="1DDA330A"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49</w:t>
      </w:r>
      <w:r w:rsidR="00ED65D2" w:rsidRPr="007C40B4">
        <w:rPr>
          <w:rFonts w:ascii="Times New Roman" w:hAnsi="Times New Roman" w:cs="Times New Roman"/>
          <w:sz w:val="24"/>
          <w:szCs w:val="24"/>
        </w:rPr>
        <w:t xml:space="preserve">.1. už kito mokytojo pavadavimą su pavaduojančio mokytojo darbo grafiku sutampančiu laiku (jungiant grupes, klases) mokama 50% priemoka už pavaduotas pamokas (skaičiuojant dvi jungtas pamokas kaip vieną); </w:t>
      </w:r>
    </w:p>
    <w:p w14:paraId="1B024639" w14:textId="1908278D"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49</w:t>
      </w:r>
      <w:r w:rsidR="00ED65D2" w:rsidRPr="007C40B4">
        <w:rPr>
          <w:rFonts w:ascii="Times New Roman" w:hAnsi="Times New Roman" w:cs="Times New Roman"/>
          <w:sz w:val="24"/>
          <w:szCs w:val="24"/>
        </w:rPr>
        <w:t xml:space="preserve">.2. už kito mokytojo pavadavimą su pavaduojančio mokytojo darbo grafiku nesutampančiu laiku ar sutampančiu su jo darbo grafiku metu (mokytojui tuo metu nevedant savo pamokos) mokama priemoka pagal faktiškai pavaduotas pamokas su pasiruošimu; </w:t>
      </w:r>
    </w:p>
    <w:p w14:paraId="414CCAD4" w14:textId="3E4C9BDE"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49</w:t>
      </w:r>
      <w:r w:rsidR="00ED65D2" w:rsidRPr="007C40B4">
        <w:rPr>
          <w:rFonts w:ascii="Times New Roman" w:hAnsi="Times New Roman" w:cs="Times New Roman"/>
          <w:sz w:val="24"/>
          <w:szCs w:val="24"/>
        </w:rPr>
        <w:t xml:space="preserve">.3. už visus etato struktūroje nesulygtus darbus </w:t>
      </w:r>
      <w:r w:rsidR="00ED65D2">
        <w:rPr>
          <w:rFonts w:ascii="Times New Roman" w:hAnsi="Times New Roman" w:cs="Times New Roman"/>
          <w:sz w:val="24"/>
          <w:szCs w:val="24"/>
        </w:rPr>
        <w:t>2</w:t>
      </w:r>
      <w:r w:rsidR="00ED65D2" w:rsidRPr="007C40B4">
        <w:rPr>
          <w:rFonts w:ascii="Times New Roman" w:hAnsi="Times New Roman" w:cs="Times New Roman"/>
          <w:sz w:val="24"/>
          <w:szCs w:val="24"/>
        </w:rPr>
        <w:t xml:space="preserve">0 – 80% pareiginės algos dydžio priemoka, priklausomai nuo darbų pobūdžio ir priklausomai nuo </w:t>
      </w:r>
      <w:r w:rsidR="00ED65D2">
        <w:rPr>
          <w:rFonts w:ascii="Times New Roman" w:hAnsi="Times New Roman" w:cs="Times New Roman"/>
          <w:sz w:val="24"/>
          <w:szCs w:val="24"/>
        </w:rPr>
        <w:t>Mokyklos</w:t>
      </w:r>
      <w:r w:rsidR="00ED65D2" w:rsidRPr="007C40B4">
        <w:rPr>
          <w:rFonts w:ascii="Times New Roman" w:hAnsi="Times New Roman" w:cs="Times New Roman"/>
          <w:sz w:val="24"/>
          <w:szCs w:val="24"/>
        </w:rPr>
        <w:t xml:space="preserve"> darbo užmokesčio fondo lėšų; </w:t>
      </w:r>
    </w:p>
    <w:p w14:paraId="3A0E03DA" w14:textId="1D7F8A53" w:rsidR="00ED65D2" w:rsidRDefault="008C183C"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49</w:t>
      </w:r>
      <w:r w:rsidR="00ED65D2" w:rsidRPr="007C40B4">
        <w:rPr>
          <w:rFonts w:ascii="Times New Roman" w:hAnsi="Times New Roman" w:cs="Times New Roman"/>
          <w:sz w:val="24"/>
          <w:szCs w:val="24"/>
        </w:rPr>
        <w:t>.4 už mokymą namuose (kai jis mokiniui skiriamas ne nuo mokslo metų pradžios) mokamos priemokos už faktiškai dirbtas valandas su pasiruošimu pamokoms. Jei mokinys turi specialiųjų poreikių dėl veiklos sudėtingumo didinamas pareiginės algos koeficientas</w:t>
      </w:r>
      <w:r w:rsidR="00ED65D2">
        <w:rPr>
          <w:rFonts w:ascii="Times New Roman" w:hAnsi="Times New Roman" w:cs="Times New Roman"/>
          <w:sz w:val="24"/>
          <w:szCs w:val="24"/>
        </w:rPr>
        <w:t>.</w:t>
      </w:r>
    </w:p>
    <w:p w14:paraId="46B69E0F" w14:textId="7FE403E8"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5</w:t>
      </w:r>
      <w:r w:rsidR="00F37803">
        <w:rPr>
          <w:rFonts w:ascii="Times New Roman" w:hAnsi="Times New Roman" w:cs="Times New Roman"/>
          <w:sz w:val="24"/>
          <w:szCs w:val="24"/>
        </w:rPr>
        <w:t>0</w:t>
      </w:r>
      <w:r w:rsidRPr="007C40B4">
        <w:rPr>
          <w:rFonts w:ascii="Times New Roman" w:hAnsi="Times New Roman" w:cs="Times New Roman"/>
          <w:sz w:val="24"/>
          <w:szCs w:val="24"/>
        </w:rPr>
        <w:t xml:space="preserve">. Pasikeitus aplinkybėms, dėl kurių buvo skirta priemoka, direktoriaus įsakymu priemokos dydis ir mokėjimo terminas gali būti pakeistas arba mokėjimas nutrauktas. </w:t>
      </w:r>
    </w:p>
    <w:p w14:paraId="66DA7373" w14:textId="0F0E5E63"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5</w:t>
      </w:r>
      <w:r w:rsidR="00F37803">
        <w:rPr>
          <w:rFonts w:ascii="Times New Roman" w:hAnsi="Times New Roman" w:cs="Times New Roman"/>
          <w:sz w:val="24"/>
          <w:szCs w:val="24"/>
        </w:rPr>
        <w:t>1</w:t>
      </w:r>
      <w:r w:rsidRPr="007C40B4">
        <w:rPr>
          <w:rFonts w:ascii="Times New Roman" w:hAnsi="Times New Roman" w:cs="Times New Roman"/>
          <w:sz w:val="24"/>
          <w:szCs w:val="24"/>
        </w:rPr>
        <w:t xml:space="preserve">. Išmokos skiriamos </w:t>
      </w:r>
      <w:r>
        <w:rPr>
          <w:rFonts w:ascii="Times New Roman" w:hAnsi="Times New Roman" w:cs="Times New Roman"/>
          <w:sz w:val="24"/>
          <w:szCs w:val="24"/>
        </w:rPr>
        <w:t>Mokyklos</w:t>
      </w:r>
      <w:r w:rsidRPr="007C40B4">
        <w:rPr>
          <w:rFonts w:ascii="Times New Roman" w:hAnsi="Times New Roman" w:cs="Times New Roman"/>
          <w:sz w:val="24"/>
          <w:szCs w:val="24"/>
        </w:rPr>
        <w:t xml:space="preserve"> direktoriaus įsakymu, neviršijant darbuotojui nustatytos pareiginės algos dydžio ir neviršijant </w:t>
      </w:r>
      <w:r>
        <w:rPr>
          <w:rFonts w:ascii="Times New Roman" w:hAnsi="Times New Roman" w:cs="Times New Roman"/>
          <w:sz w:val="24"/>
          <w:szCs w:val="24"/>
        </w:rPr>
        <w:t>Mokyklai</w:t>
      </w:r>
      <w:r w:rsidRPr="007C40B4">
        <w:rPr>
          <w:rFonts w:ascii="Times New Roman" w:hAnsi="Times New Roman" w:cs="Times New Roman"/>
          <w:sz w:val="24"/>
          <w:szCs w:val="24"/>
        </w:rPr>
        <w:t xml:space="preserve"> darbo užmokesčiui skirtų lėšų.</w:t>
      </w:r>
    </w:p>
    <w:p w14:paraId="27366563" w14:textId="77777777" w:rsidR="00A407D5" w:rsidRDefault="00A407D5"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p>
    <w:p w14:paraId="5E3B97F9" w14:textId="79C09089" w:rsidR="00A407D5" w:rsidRPr="008023AB" w:rsidRDefault="00A407D5" w:rsidP="00A407D5">
      <w:pPr>
        <w:spacing w:after="0"/>
        <w:jc w:val="center"/>
        <w:rPr>
          <w:rFonts w:ascii="Times New Roman" w:hAnsi="Times New Roman" w:cs="Times New Roman"/>
          <w:b/>
          <w:bCs/>
          <w:sz w:val="24"/>
          <w:szCs w:val="24"/>
        </w:rPr>
      </w:pPr>
      <w:r>
        <w:rPr>
          <w:rFonts w:ascii="Times New Roman" w:hAnsi="Times New Roman" w:cs="Times New Roman"/>
          <w:b/>
          <w:bCs/>
          <w:sz w:val="24"/>
          <w:szCs w:val="24"/>
        </w:rPr>
        <w:t>ŠEŠTASIS</w:t>
      </w:r>
      <w:r w:rsidRPr="008023AB">
        <w:rPr>
          <w:rFonts w:ascii="Times New Roman" w:hAnsi="Times New Roman" w:cs="Times New Roman"/>
          <w:b/>
          <w:bCs/>
          <w:sz w:val="24"/>
          <w:szCs w:val="24"/>
        </w:rPr>
        <w:t xml:space="preserve"> SKIRSNIS</w:t>
      </w:r>
    </w:p>
    <w:p w14:paraId="2F421A5A" w14:textId="77777777" w:rsidR="00A407D5" w:rsidRDefault="00A407D5" w:rsidP="00A407D5">
      <w:pPr>
        <w:spacing w:after="0"/>
        <w:jc w:val="center"/>
        <w:rPr>
          <w:rFonts w:ascii="Times New Roman" w:hAnsi="Times New Roman" w:cs="Times New Roman"/>
          <w:b/>
          <w:bCs/>
          <w:sz w:val="24"/>
          <w:szCs w:val="24"/>
        </w:rPr>
      </w:pPr>
      <w:r w:rsidRPr="008023AB">
        <w:rPr>
          <w:rFonts w:ascii="Times New Roman" w:hAnsi="Times New Roman" w:cs="Times New Roman"/>
          <w:b/>
          <w:bCs/>
          <w:sz w:val="24"/>
          <w:szCs w:val="24"/>
        </w:rPr>
        <w:t>MATERIALINĖS PAŠALPOS MOKĖJIMAS</w:t>
      </w:r>
    </w:p>
    <w:p w14:paraId="15F9C1F2" w14:textId="77777777" w:rsidR="00A407D5" w:rsidRPr="008023AB" w:rsidRDefault="00A407D5" w:rsidP="00A407D5">
      <w:pPr>
        <w:spacing w:after="0"/>
        <w:jc w:val="center"/>
        <w:rPr>
          <w:rFonts w:ascii="Times New Roman" w:hAnsi="Times New Roman" w:cs="Times New Roman"/>
          <w:b/>
          <w:bCs/>
          <w:sz w:val="24"/>
          <w:szCs w:val="24"/>
        </w:rPr>
      </w:pPr>
    </w:p>
    <w:p w14:paraId="29920CD3" w14:textId="0118B413" w:rsidR="00A407D5" w:rsidRPr="000F35C6" w:rsidRDefault="00F37803" w:rsidP="00A407D5">
      <w:pPr>
        <w:pStyle w:val="Bodytext20"/>
        <w:shd w:val="clear" w:color="auto" w:fill="auto"/>
        <w:tabs>
          <w:tab w:val="left" w:pos="1276"/>
        </w:tabs>
        <w:spacing w:before="0" w:line="240" w:lineRule="auto"/>
        <w:ind w:firstLine="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sidR="00A407D5">
        <w:rPr>
          <w:rFonts w:ascii="Times New Roman" w:hAnsi="Times New Roman" w:cs="Times New Roman"/>
          <w:color w:val="000000" w:themeColor="text1"/>
          <w:sz w:val="24"/>
          <w:szCs w:val="24"/>
        </w:rPr>
        <w:t xml:space="preserve">. </w:t>
      </w:r>
      <w:r w:rsidR="00A407D5" w:rsidRPr="000F35C6">
        <w:rPr>
          <w:rFonts w:ascii="Times New Roman" w:hAnsi="Times New Roman" w:cs="Times New Roman"/>
          <w:color w:val="000000" w:themeColor="text1"/>
          <w:sz w:val="24"/>
          <w:szCs w:val="24"/>
        </w:rPr>
        <w:t xml:space="preserve">Materialinės pašalpos dydis priklauso nuo konkrečių aplinkybių ir </w:t>
      </w:r>
      <w:r w:rsidR="00A407D5">
        <w:rPr>
          <w:rFonts w:ascii="Times New Roman" w:hAnsi="Times New Roman" w:cs="Times New Roman"/>
          <w:color w:val="000000" w:themeColor="text1"/>
          <w:sz w:val="24"/>
          <w:szCs w:val="24"/>
        </w:rPr>
        <w:t>Mokyklai</w:t>
      </w:r>
      <w:r w:rsidR="00A407D5" w:rsidRPr="000F35C6">
        <w:rPr>
          <w:rFonts w:ascii="Times New Roman" w:hAnsi="Times New Roman" w:cs="Times New Roman"/>
          <w:color w:val="000000" w:themeColor="text1"/>
          <w:sz w:val="24"/>
          <w:szCs w:val="24"/>
        </w:rPr>
        <w:t xml:space="preserve"> skirtų lėšų.</w:t>
      </w:r>
    </w:p>
    <w:p w14:paraId="799A2A51" w14:textId="4E26F303" w:rsidR="0073017E" w:rsidRDefault="00F37803" w:rsidP="0073017E">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color w:val="000000" w:themeColor="text1"/>
          <w:sz w:val="24"/>
          <w:szCs w:val="24"/>
        </w:rPr>
        <w:t>53</w:t>
      </w:r>
      <w:r w:rsidR="00A407D5">
        <w:rPr>
          <w:rFonts w:ascii="Times New Roman" w:hAnsi="Times New Roman" w:cs="Times New Roman"/>
          <w:color w:val="000000" w:themeColor="text1"/>
          <w:sz w:val="24"/>
          <w:szCs w:val="24"/>
        </w:rPr>
        <w:t>. Mokyklos</w:t>
      </w:r>
      <w:r w:rsidR="00A407D5" w:rsidRPr="000F35C6">
        <w:rPr>
          <w:rFonts w:ascii="Times New Roman" w:hAnsi="Times New Roman" w:cs="Times New Roman"/>
          <w:color w:val="000000" w:themeColor="text1"/>
          <w:sz w:val="24"/>
          <w:szCs w:val="24"/>
        </w:rPr>
        <w:t xml:space="preserve"> darbuotojams, kurių materialinė būklė tapo sunki dėl jų pačių ligos, sutuoktinio ar partnerio (kai partnerystė įregistruota įstatymų nustatyta tvarka), jo tėvų, vaikų (įvaikių), brolių (įbrolių) ir seserų (įseserių), taip pat išlaikytinių, kurių globėjais ar rūpintojais įstatymų nustatyta </w:t>
      </w:r>
      <w:r w:rsidR="00A407D5" w:rsidRPr="000F35C6">
        <w:rPr>
          <w:rFonts w:ascii="Times New Roman" w:hAnsi="Times New Roman" w:cs="Times New Roman"/>
          <w:color w:val="000000" w:themeColor="text1"/>
          <w:sz w:val="24"/>
          <w:szCs w:val="24"/>
        </w:rPr>
        <w:lastRenderedPageBreak/>
        <w:t xml:space="preserve">tvarka yra paskirti </w:t>
      </w:r>
      <w:r w:rsidR="00A407D5">
        <w:rPr>
          <w:rFonts w:ascii="Times New Roman" w:hAnsi="Times New Roman" w:cs="Times New Roman"/>
          <w:color w:val="000000" w:themeColor="text1"/>
          <w:sz w:val="24"/>
          <w:szCs w:val="24"/>
        </w:rPr>
        <w:t>Mokyklos</w:t>
      </w:r>
      <w:r w:rsidR="00A407D5" w:rsidRPr="000F35C6">
        <w:rPr>
          <w:rFonts w:ascii="Times New Roman" w:hAnsi="Times New Roman" w:cs="Times New Roman"/>
          <w:color w:val="000000" w:themeColor="text1"/>
          <w:sz w:val="24"/>
          <w:szCs w:val="24"/>
        </w:rPr>
        <w:t xml:space="preserve"> darbuotojai, ligos ar mirties, stichinės nelaimės ar turto netekimo, gali būti skiriama iki </w:t>
      </w:r>
      <w:r w:rsidR="00A407D5">
        <w:rPr>
          <w:rFonts w:ascii="Times New Roman" w:hAnsi="Times New Roman" w:cs="Times New Roman"/>
          <w:color w:val="000000" w:themeColor="text1"/>
          <w:sz w:val="24"/>
          <w:szCs w:val="24"/>
        </w:rPr>
        <w:t>2</w:t>
      </w:r>
      <w:r w:rsidR="00A407D5" w:rsidRPr="000F35C6">
        <w:rPr>
          <w:rFonts w:ascii="Times New Roman" w:hAnsi="Times New Roman" w:cs="Times New Roman"/>
          <w:color w:val="000000" w:themeColor="text1"/>
          <w:sz w:val="24"/>
          <w:szCs w:val="24"/>
        </w:rPr>
        <w:t xml:space="preserve"> MMA dydžio materialinė pašalpa, jeigu yra pateikti šių darbuotojų rašytiniai prašymai ir atitinkamą aplinkybę patvirtinantys dokumentai</w:t>
      </w:r>
      <w:r w:rsidR="0073017E">
        <w:rPr>
          <w:rFonts w:ascii="Times New Roman" w:hAnsi="Times New Roman" w:cs="Times New Roman"/>
          <w:color w:val="000000" w:themeColor="text1"/>
          <w:sz w:val="24"/>
          <w:szCs w:val="24"/>
        </w:rPr>
        <w:t>,</w:t>
      </w:r>
      <w:r w:rsidR="0073017E" w:rsidRPr="0073017E">
        <w:rPr>
          <w:rFonts w:ascii="Times New Roman" w:hAnsi="Times New Roman" w:cs="Times New Roman"/>
          <w:color w:val="000000" w:themeColor="text1"/>
          <w:sz w:val="24"/>
          <w:szCs w:val="24"/>
        </w:rPr>
        <w:t xml:space="preserve"> </w:t>
      </w:r>
      <w:r w:rsidR="0073017E">
        <w:rPr>
          <w:rFonts w:ascii="Times New Roman" w:hAnsi="Times New Roman" w:cs="Times New Roman"/>
          <w:color w:val="000000" w:themeColor="text1"/>
          <w:sz w:val="24"/>
          <w:szCs w:val="24"/>
        </w:rPr>
        <w:t>ir</w:t>
      </w:r>
      <w:r w:rsidR="0073017E" w:rsidRPr="0073017E">
        <w:rPr>
          <w:rFonts w:ascii="Times New Roman" w:hAnsi="Times New Roman" w:cs="Times New Roman"/>
          <w:sz w:val="24"/>
          <w:szCs w:val="24"/>
        </w:rPr>
        <w:t xml:space="preserve"> </w:t>
      </w:r>
      <w:r w:rsidR="0073017E" w:rsidRPr="007C40B4">
        <w:rPr>
          <w:rFonts w:ascii="Times New Roman" w:hAnsi="Times New Roman" w:cs="Times New Roman"/>
          <w:sz w:val="24"/>
          <w:szCs w:val="24"/>
        </w:rPr>
        <w:t xml:space="preserve">jeigu yra pakankamai lėšų </w:t>
      </w:r>
      <w:r w:rsidR="0073017E">
        <w:rPr>
          <w:rFonts w:ascii="Times New Roman" w:hAnsi="Times New Roman" w:cs="Times New Roman"/>
          <w:sz w:val="24"/>
          <w:szCs w:val="24"/>
        </w:rPr>
        <w:t>Mokyklos</w:t>
      </w:r>
      <w:r w:rsidR="0073017E" w:rsidRPr="007C40B4">
        <w:rPr>
          <w:rFonts w:ascii="Times New Roman" w:hAnsi="Times New Roman" w:cs="Times New Roman"/>
          <w:sz w:val="24"/>
          <w:szCs w:val="24"/>
        </w:rPr>
        <w:t xml:space="preserve"> darbo užmokesčio fonde. </w:t>
      </w:r>
    </w:p>
    <w:p w14:paraId="76C559F4" w14:textId="47459E7E" w:rsidR="0073017E" w:rsidRDefault="00F37803" w:rsidP="0073017E">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color w:val="000000" w:themeColor="text1"/>
          <w:sz w:val="24"/>
          <w:szCs w:val="24"/>
        </w:rPr>
        <w:t>54</w:t>
      </w:r>
      <w:r w:rsidR="00A407D5">
        <w:rPr>
          <w:rFonts w:ascii="Times New Roman" w:hAnsi="Times New Roman" w:cs="Times New Roman"/>
          <w:color w:val="000000" w:themeColor="text1"/>
          <w:sz w:val="24"/>
          <w:szCs w:val="24"/>
        </w:rPr>
        <w:t xml:space="preserve">. </w:t>
      </w:r>
      <w:r w:rsidR="00A407D5" w:rsidRPr="000F35C6">
        <w:rPr>
          <w:rFonts w:ascii="Times New Roman" w:hAnsi="Times New Roman" w:cs="Times New Roman"/>
          <w:color w:val="000000" w:themeColor="text1"/>
          <w:sz w:val="24"/>
          <w:szCs w:val="24"/>
        </w:rPr>
        <w:t xml:space="preserve">Mirus </w:t>
      </w:r>
      <w:r w:rsidR="00A407D5">
        <w:rPr>
          <w:rFonts w:ascii="Times New Roman" w:hAnsi="Times New Roman" w:cs="Times New Roman"/>
          <w:color w:val="000000" w:themeColor="text1"/>
          <w:sz w:val="24"/>
          <w:szCs w:val="24"/>
        </w:rPr>
        <w:t>Mokyklos</w:t>
      </w:r>
      <w:r w:rsidR="00A407D5" w:rsidRPr="000F35C6">
        <w:rPr>
          <w:rFonts w:ascii="Times New Roman" w:hAnsi="Times New Roman" w:cs="Times New Roman"/>
          <w:color w:val="000000" w:themeColor="text1"/>
          <w:sz w:val="24"/>
          <w:szCs w:val="24"/>
        </w:rPr>
        <w:t xml:space="preserve"> darbuotojui, jo šeimos nariams (sutuoktiniui, vaikams,</w:t>
      </w:r>
      <w:r w:rsidR="0073017E">
        <w:rPr>
          <w:rFonts w:ascii="Times New Roman" w:hAnsi="Times New Roman" w:cs="Times New Roman"/>
          <w:color w:val="000000" w:themeColor="text1"/>
          <w:sz w:val="24"/>
          <w:szCs w:val="24"/>
        </w:rPr>
        <w:t xml:space="preserve"> </w:t>
      </w:r>
      <w:r w:rsidR="00A407D5" w:rsidRPr="000F35C6">
        <w:rPr>
          <w:rFonts w:ascii="Times New Roman" w:hAnsi="Times New Roman" w:cs="Times New Roman"/>
          <w:color w:val="000000" w:themeColor="text1"/>
          <w:sz w:val="24"/>
          <w:szCs w:val="24"/>
        </w:rPr>
        <w:t xml:space="preserve">(įvaikiams), motinai (įmotei), tėvui (įtėviui) iš </w:t>
      </w:r>
      <w:r w:rsidR="00A407D5">
        <w:rPr>
          <w:rFonts w:ascii="Times New Roman" w:hAnsi="Times New Roman" w:cs="Times New Roman"/>
          <w:color w:val="000000" w:themeColor="text1"/>
          <w:sz w:val="24"/>
          <w:szCs w:val="24"/>
        </w:rPr>
        <w:t>Mokyklai</w:t>
      </w:r>
      <w:r w:rsidR="00A407D5" w:rsidRPr="000F35C6">
        <w:rPr>
          <w:rFonts w:ascii="Times New Roman" w:hAnsi="Times New Roman" w:cs="Times New Roman"/>
          <w:color w:val="000000" w:themeColor="text1"/>
          <w:sz w:val="24"/>
          <w:szCs w:val="24"/>
        </w:rPr>
        <w:t xml:space="preserve"> skirtų lėšų gali būti išmokama iki </w:t>
      </w:r>
      <w:r w:rsidR="00A407D5">
        <w:rPr>
          <w:rFonts w:ascii="Times New Roman" w:hAnsi="Times New Roman" w:cs="Times New Roman"/>
          <w:color w:val="000000" w:themeColor="text1"/>
          <w:sz w:val="24"/>
          <w:szCs w:val="24"/>
        </w:rPr>
        <w:t>2</w:t>
      </w:r>
      <w:r w:rsidR="00A407D5" w:rsidRPr="000F35C6">
        <w:rPr>
          <w:rFonts w:ascii="Times New Roman" w:hAnsi="Times New Roman" w:cs="Times New Roman"/>
          <w:color w:val="000000" w:themeColor="text1"/>
          <w:sz w:val="24"/>
          <w:szCs w:val="24"/>
        </w:rPr>
        <w:t xml:space="preserve"> MMA dydžio materialinė pašalpa, jeigu yra pateiktas rašytinis prašymas ir atitinkamą aplinkybę patvirtinantys dokumentai</w:t>
      </w:r>
      <w:r w:rsidR="0073017E">
        <w:rPr>
          <w:rFonts w:ascii="Times New Roman" w:hAnsi="Times New Roman" w:cs="Times New Roman"/>
          <w:color w:val="000000" w:themeColor="text1"/>
          <w:sz w:val="24"/>
          <w:szCs w:val="24"/>
        </w:rPr>
        <w:t xml:space="preserve"> ir</w:t>
      </w:r>
      <w:r w:rsidR="0073017E" w:rsidRPr="0073017E">
        <w:rPr>
          <w:rFonts w:ascii="Times New Roman" w:hAnsi="Times New Roman" w:cs="Times New Roman"/>
          <w:sz w:val="24"/>
          <w:szCs w:val="24"/>
        </w:rPr>
        <w:t xml:space="preserve"> </w:t>
      </w:r>
      <w:r w:rsidR="0073017E" w:rsidRPr="007C40B4">
        <w:rPr>
          <w:rFonts w:ascii="Times New Roman" w:hAnsi="Times New Roman" w:cs="Times New Roman"/>
          <w:sz w:val="24"/>
          <w:szCs w:val="24"/>
        </w:rPr>
        <w:t xml:space="preserve">jeigu yra pakankamai lėšų </w:t>
      </w:r>
      <w:r w:rsidR="0073017E">
        <w:rPr>
          <w:rFonts w:ascii="Times New Roman" w:hAnsi="Times New Roman" w:cs="Times New Roman"/>
          <w:sz w:val="24"/>
          <w:szCs w:val="24"/>
        </w:rPr>
        <w:t>Mokyklos</w:t>
      </w:r>
      <w:r w:rsidR="0073017E" w:rsidRPr="007C40B4">
        <w:rPr>
          <w:rFonts w:ascii="Times New Roman" w:hAnsi="Times New Roman" w:cs="Times New Roman"/>
          <w:sz w:val="24"/>
          <w:szCs w:val="24"/>
        </w:rPr>
        <w:t xml:space="preserve"> darbo užmokesčio fonde. </w:t>
      </w:r>
    </w:p>
    <w:p w14:paraId="7B689C6E" w14:textId="165940ED" w:rsidR="00A407D5" w:rsidRDefault="0073017E" w:rsidP="00A407D5">
      <w:pPr>
        <w:pStyle w:val="Bodytext20"/>
        <w:shd w:val="clear" w:color="auto" w:fill="auto"/>
        <w:tabs>
          <w:tab w:val="left" w:pos="1276"/>
        </w:tabs>
        <w:spacing w:before="0" w:line="240" w:lineRule="auto"/>
        <w:ind w:firstLine="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7461D12" w14:textId="77777777" w:rsidR="00A407D5" w:rsidRDefault="00A407D5" w:rsidP="00A407D5">
      <w:pPr>
        <w:ind w:firstLine="1134"/>
      </w:pPr>
    </w:p>
    <w:p w14:paraId="5168D7F2" w14:textId="16AE7B32" w:rsidR="00A407D5" w:rsidRPr="008023AB" w:rsidRDefault="00A407D5" w:rsidP="00A407D5">
      <w:pPr>
        <w:pStyle w:val="Bodytext20"/>
        <w:shd w:val="clear" w:color="auto" w:fill="auto"/>
        <w:tabs>
          <w:tab w:val="left" w:pos="0"/>
        </w:tabs>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SEPTINTASIS </w:t>
      </w:r>
      <w:r w:rsidRPr="008023AB">
        <w:rPr>
          <w:rFonts w:ascii="Times New Roman" w:hAnsi="Times New Roman" w:cs="Times New Roman"/>
          <w:b/>
          <w:bCs/>
          <w:sz w:val="24"/>
          <w:szCs w:val="24"/>
        </w:rPr>
        <w:t>SKIRSNIS</w:t>
      </w:r>
    </w:p>
    <w:p w14:paraId="3E3145DE" w14:textId="77777777" w:rsidR="00A407D5" w:rsidRPr="008023AB" w:rsidRDefault="00A407D5" w:rsidP="00A407D5">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8023AB">
        <w:rPr>
          <w:rFonts w:ascii="Times New Roman" w:hAnsi="Times New Roman" w:cs="Times New Roman"/>
          <w:b/>
          <w:bCs/>
          <w:sz w:val="24"/>
          <w:szCs w:val="24"/>
        </w:rPr>
        <w:t>DARBO UŽMOKESČIO MOKĖJIMO TERMINAI, TVARKA</w:t>
      </w:r>
    </w:p>
    <w:p w14:paraId="03521F28" w14:textId="77777777" w:rsidR="00A407D5" w:rsidRDefault="00A407D5" w:rsidP="00A407D5">
      <w:pPr>
        <w:pStyle w:val="Bodytext20"/>
        <w:shd w:val="clear" w:color="auto" w:fill="auto"/>
        <w:tabs>
          <w:tab w:val="left" w:pos="0"/>
        </w:tabs>
        <w:spacing w:before="0" w:line="240" w:lineRule="auto"/>
        <w:rPr>
          <w:rFonts w:ascii="Times New Roman" w:hAnsi="Times New Roman" w:cs="Times New Roman"/>
          <w:sz w:val="24"/>
          <w:szCs w:val="24"/>
        </w:rPr>
      </w:pPr>
    </w:p>
    <w:p w14:paraId="0081FC47" w14:textId="30D4EEB4" w:rsidR="00A407D5" w:rsidRDefault="00A407D5" w:rsidP="00A407D5">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5</w:t>
      </w:r>
      <w:r w:rsidR="00F37803">
        <w:rPr>
          <w:rFonts w:ascii="Times New Roman" w:hAnsi="Times New Roman" w:cs="Times New Roman"/>
          <w:sz w:val="24"/>
          <w:szCs w:val="24"/>
        </w:rPr>
        <w:t>5</w:t>
      </w:r>
      <w:r w:rsidRPr="007C40B4">
        <w:rPr>
          <w:rFonts w:ascii="Times New Roman" w:hAnsi="Times New Roman" w:cs="Times New Roman"/>
          <w:sz w:val="24"/>
          <w:szCs w:val="24"/>
        </w:rPr>
        <w:t xml:space="preserve">. Darbo užmokestis darbuotojui mokamas ne rečiau kaip du kartus per mėnesį, o jeigu darbuotojas prašo, – kartą per mėnesį. </w:t>
      </w:r>
    </w:p>
    <w:p w14:paraId="15B7F2DC" w14:textId="7C90C773" w:rsidR="00A407D5" w:rsidRDefault="00A407D5" w:rsidP="00A407D5">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5</w:t>
      </w:r>
      <w:r w:rsidR="00F37803">
        <w:rPr>
          <w:rFonts w:ascii="Times New Roman" w:hAnsi="Times New Roman" w:cs="Times New Roman"/>
          <w:sz w:val="24"/>
          <w:szCs w:val="24"/>
        </w:rPr>
        <w:t>6</w:t>
      </w:r>
      <w:r w:rsidRPr="007C40B4">
        <w:rPr>
          <w:rFonts w:ascii="Times New Roman" w:hAnsi="Times New Roman" w:cs="Times New Roman"/>
          <w:sz w:val="24"/>
          <w:szCs w:val="24"/>
        </w:rPr>
        <w:t xml:space="preserve">. Už darbą per kalendorinį mėnesį atsiskaitoma ne vėliau negu per dešimt darbo dienų nuo jo pabaigos, jeigu darbo teisės normos ar darbo sutartis nenustato kitaip. </w:t>
      </w:r>
    </w:p>
    <w:p w14:paraId="4CEC9BD6" w14:textId="1BCC19D4" w:rsidR="00A407D5" w:rsidRDefault="00A407D5" w:rsidP="00A407D5">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5</w:t>
      </w:r>
      <w:r w:rsidR="00F37803">
        <w:rPr>
          <w:rFonts w:ascii="Times New Roman" w:hAnsi="Times New Roman" w:cs="Times New Roman"/>
          <w:sz w:val="24"/>
          <w:szCs w:val="24"/>
        </w:rPr>
        <w:t>7</w:t>
      </w:r>
      <w:r w:rsidRPr="007C40B4">
        <w:rPr>
          <w:rFonts w:ascii="Times New Roman" w:hAnsi="Times New Roman" w:cs="Times New Roman"/>
          <w:sz w:val="24"/>
          <w:szCs w:val="24"/>
        </w:rPr>
        <w:t xml:space="preserve">. Darbo užmokestis mokamas tik pinigais, pervedant į darbuotojo nurodytą asmeninę sąskaitą banke. </w:t>
      </w:r>
    </w:p>
    <w:p w14:paraId="2C23371E" w14:textId="4032E543" w:rsidR="00A407D5" w:rsidRDefault="00A407D5" w:rsidP="00A407D5">
      <w:pPr>
        <w:pStyle w:val="Bodytext20"/>
        <w:shd w:val="clear" w:color="auto" w:fill="auto"/>
        <w:tabs>
          <w:tab w:val="left" w:pos="0"/>
        </w:tabs>
        <w:spacing w:before="0" w:line="240" w:lineRule="auto"/>
        <w:ind w:firstLine="1134"/>
        <w:rPr>
          <w:rFonts w:ascii="Times New Roman" w:hAnsi="Times New Roman" w:cs="Times New Roman"/>
          <w:sz w:val="24"/>
          <w:szCs w:val="24"/>
        </w:rPr>
      </w:pPr>
      <w:r w:rsidRPr="007C40B4">
        <w:rPr>
          <w:rFonts w:ascii="Times New Roman" w:hAnsi="Times New Roman" w:cs="Times New Roman"/>
          <w:sz w:val="24"/>
          <w:szCs w:val="24"/>
        </w:rPr>
        <w:t>5</w:t>
      </w:r>
      <w:r w:rsidR="00F37803">
        <w:rPr>
          <w:rFonts w:ascii="Times New Roman" w:hAnsi="Times New Roman" w:cs="Times New Roman"/>
          <w:sz w:val="24"/>
          <w:szCs w:val="24"/>
        </w:rPr>
        <w:t>8</w:t>
      </w:r>
      <w:r w:rsidRPr="007C40B4">
        <w:rPr>
          <w:rFonts w:ascii="Times New Roman" w:hAnsi="Times New Roman" w:cs="Times New Roman"/>
          <w:sz w:val="24"/>
          <w:szCs w:val="24"/>
        </w:rPr>
        <w:t xml:space="preserve">. Darbo sutarčiai pasibaigus, visos darbuotojo su darbo santykiais susijusios išmokos išmokamos, kai nutraukiama darbo sutartis su darbuotoju. </w:t>
      </w:r>
    </w:p>
    <w:p w14:paraId="5E0645CD" w14:textId="2B0A6A23" w:rsidR="00A407D5" w:rsidRDefault="00A407D5" w:rsidP="00A407D5">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5</w:t>
      </w:r>
      <w:r w:rsidR="00F37803">
        <w:rPr>
          <w:rFonts w:ascii="Times New Roman" w:hAnsi="Times New Roman" w:cs="Times New Roman"/>
          <w:sz w:val="24"/>
          <w:szCs w:val="24"/>
        </w:rPr>
        <w:t>9</w:t>
      </w:r>
      <w:r w:rsidRPr="007C40B4">
        <w:rPr>
          <w:rFonts w:ascii="Times New Roman" w:hAnsi="Times New Roman" w:cs="Times New Roman"/>
          <w:sz w:val="24"/>
          <w:szCs w:val="24"/>
        </w:rPr>
        <w:t xml:space="preserve">. Ne rečiau kaip kartą per mėnesį elektroniniu būdu darbuotojui pateikiama informacija apie jam apskaičiuotas, išmokėtas ir išskaičiuotas sumas ir apie darbo laiko trukmę. </w:t>
      </w:r>
    </w:p>
    <w:p w14:paraId="31B0A363" w14:textId="2D6BC3CE" w:rsidR="00A407D5" w:rsidRDefault="00F37803" w:rsidP="00A407D5">
      <w:pPr>
        <w:pStyle w:val="Bodytext20"/>
        <w:shd w:val="clear" w:color="auto" w:fill="auto"/>
        <w:tabs>
          <w:tab w:val="left" w:pos="0"/>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60</w:t>
      </w:r>
      <w:r w:rsidR="00A407D5" w:rsidRPr="007C40B4">
        <w:rPr>
          <w:rFonts w:ascii="Times New Roman" w:hAnsi="Times New Roman" w:cs="Times New Roman"/>
          <w:sz w:val="24"/>
          <w:szCs w:val="24"/>
        </w:rPr>
        <w:t xml:space="preserve">. Darbuotojui raštiškai prašant, darbdavys išduoda darbuotojui pažymą apie darbą </w:t>
      </w:r>
      <w:r w:rsidR="00A407D5">
        <w:rPr>
          <w:rFonts w:ascii="Times New Roman" w:hAnsi="Times New Roman" w:cs="Times New Roman"/>
          <w:sz w:val="24"/>
          <w:szCs w:val="24"/>
        </w:rPr>
        <w:t>Mokykloje</w:t>
      </w:r>
      <w:r w:rsidR="00A407D5" w:rsidRPr="007C40B4">
        <w:rPr>
          <w:rFonts w:ascii="Times New Roman" w:hAnsi="Times New Roman" w:cs="Times New Roman"/>
          <w:sz w:val="24"/>
          <w:szCs w:val="24"/>
        </w:rPr>
        <w:t>. Pažymoje nurodoma darbuotojo darbo funkcijos ir/ar pareigos, kiek laiko jis dirbo, darbo užmokesčio dydis ir sumokėtų mokesčių bei valstybinio socialinio draudimo įmokų dydis.</w:t>
      </w:r>
    </w:p>
    <w:p w14:paraId="6078E59A" w14:textId="77777777" w:rsidR="00A407D5" w:rsidRDefault="00A407D5" w:rsidP="00A407D5">
      <w:pPr>
        <w:pStyle w:val="Bodytext20"/>
        <w:shd w:val="clear" w:color="auto" w:fill="auto"/>
        <w:tabs>
          <w:tab w:val="left" w:pos="0"/>
        </w:tabs>
        <w:spacing w:before="0" w:line="240" w:lineRule="auto"/>
        <w:rPr>
          <w:rFonts w:ascii="Times New Roman" w:hAnsi="Times New Roman" w:cs="Times New Roman"/>
          <w:sz w:val="24"/>
          <w:szCs w:val="24"/>
        </w:rPr>
      </w:pPr>
    </w:p>
    <w:p w14:paraId="190D4094" w14:textId="77777777" w:rsidR="00A407D5" w:rsidRDefault="00A407D5" w:rsidP="00A407D5">
      <w:pPr>
        <w:pStyle w:val="Bodytext20"/>
        <w:shd w:val="clear" w:color="auto" w:fill="auto"/>
        <w:tabs>
          <w:tab w:val="left" w:pos="0"/>
        </w:tabs>
        <w:spacing w:before="0" w:line="240" w:lineRule="auto"/>
        <w:rPr>
          <w:rFonts w:ascii="Times New Roman" w:hAnsi="Times New Roman" w:cs="Times New Roman"/>
          <w:sz w:val="24"/>
          <w:szCs w:val="24"/>
        </w:rPr>
      </w:pPr>
    </w:p>
    <w:p w14:paraId="2C733C5E" w14:textId="3DB2688A" w:rsidR="00A407D5" w:rsidRDefault="00A407D5" w:rsidP="00A407D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AŠTUNTASIS </w:t>
      </w:r>
      <w:r w:rsidRPr="008023AB">
        <w:rPr>
          <w:rFonts w:ascii="Times New Roman" w:hAnsi="Times New Roman" w:cs="Times New Roman"/>
          <w:b/>
          <w:bCs/>
          <w:sz w:val="24"/>
          <w:szCs w:val="24"/>
        </w:rPr>
        <w:t>SKIRSNIS</w:t>
      </w:r>
    </w:p>
    <w:p w14:paraId="5BDFAA61" w14:textId="77777777" w:rsidR="00A407D5" w:rsidRDefault="00A407D5" w:rsidP="00A407D5">
      <w:pPr>
        <w:spacing w:after="0"/>
        <w:jc w:val="center"/>
        <w:rPr>
          <w:rFonts w:ascii="Times New Roman" w:hAnsi="Times New Roman" w:cs="Times New Roman"/>
          <w:b/>
          <w:bCs/>
          <w:sz w:val="24"/>
          <w:szCs w:val="24"/>
        </w:rPr>
      </w:pPr>
      <w:r w:rsidRPr="008023AB">
        <w:rPr>
          <w:rFonts w:ascii="Times New Roman" w:hAnsi="Times New Roman" w:cs="Times New Roman"/>
          <w:b/>
          <w:bCs/>
          <w:sz w:val="24"/>
          <w:szCs w:val="24"/>
        </w:rPr>
        <w:t>IŠSKAITOS IŠ DARBO UŽMOKESČIO</w:t>
      </w:r>
    </w:p>
    <w:p w14:paraId="2E9828FA" w14:textId="77777777" w:rsidR="00A407D5" w:rsidRPr="008023AB" w:rsidRDefault="00A407D5" w:rsidP="00A407D5">
      <w:pPr>
        <w:spacing w:after="0"/>
        <w:jc w:val="center"/>
        <w:rPr>
          <w:rFonts w:ascii="Times New Roman" w:hAnsi="Times New Roman" w:cs="Times New Roman"/>
          <w:b/>
          <w:bCs/>
          <w:sz w:val="24"/>
          <w:szCs w:val="24"/>
        </w:rPr>
      </w:pPr>
    </w:p>
    <w:p w14:paraId="1E68BB37" w14:textId="29091E45" w:rsidR="00A407D5" w:rsidRPr="008023AB"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1</w:t>
      </w:r>
      <w:r w:rsidRPr="008023AB">
        <w:rPr>
          <w:rFonts w:ascii="Times New Roman" w:hAnsi="Times New Roman" w:cs="Times New Roman"/>
          <w:sz w:val="24"/>
          <w:szCs w:val="24"/>
        </w:rPr>
        <w:t>. Išskaitos gali būti daromos šiais atvejais:</w:t>
      </w:r>
    </w:p>
    <w:p w14:paraId="32E2EFE4" w14:textId="3430CBD3" w:rsidR="00A407D5" w:rsidRPr="008023AB"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1</w:t>
      </w:r>
      <w:r w:rsidRPr="008023AB">
        <w:rPr>
          <w:rFonts w:ascii="Times New Roman" w:hAnsi="Times New Roman" w:cs="Times New Roman"/>
          <w:sz w:val="24"/>
          <w:szCs w:val="24"/>
        </w:rPr>
        <w:t xml:space="preserve">.1. grąžinti perduotoms ir darbuotojo nepanaudotoms pagal paskirtį darbdavio pinigų sumoms; </w:t>
      </w:r>
    </w:p>
    <w:p w14:paraId="4719DF89" w14:textId="05CA968A" w:rsidR="00A407D5" w:rsidRPr="008023AB"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1</w:t>
      </w:r>
      <w:r w:rsidRPr="008023AB">
        <w:rPr>
          <w:rFonts w:ascii="Times New Roman" w:hAnsi="Times New Roman" w:cs="Times New Roman"/>
          <w:sz w:val="24"/>
          <w:szCs w:val="24"/>
        </w:rPr>
        <w:t xml:space="preserve">.2. grąžinti sumoms, permokėtoms dėl skaičiavimo klaidų; </w:t>
      </w:r>
    </w:p>
    <w:p w14:paraId="46A15F37" w14:textId="7321A233" w:rsidR="00A407D5" w:rsidRPr="008023AB"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1</w:t>
      </w:r>
      <w:r w:rsidRPr="008023AB">
        <w:rPr>
          <w:rFonts w:ascii="Times New Roman" w:hAnsi="Times New Roman" w:cs="Times New Roman"/>
          <w:sz w:val="24"/>
          <w:szCs w:val="24"/>
        </w:rPr>
        <w:t xml:space="preserve">.3. atlyginti žalai, kurią darbuotojas dėl savo kaltės padarė darbdaviui; </w:t>
      </w:r>
    </w:p>
    <w:p w14:paraId="37CE8FA8" w14:textId="1A86D7BC" w:rsidR="00A407D5" w:rsidRPr="008023AB"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1</w:t>
      </w:r>
      <w:r w:rsidRPr="008023AB">
        <w:rPr>
          <w:rFonts w:ascii="Times New Roman" w:hAnsi="Times New Roman" w:cs="Times New Roman"/>
          <w:sz w:val="24"/>
          <w:szCs w:val="24"/>
        </w:rPr>
        <w:t xml:space="preserve">.4. išieškoti atostoginiams už suteiktas atostogas, viršijančias įgytą teisę į visos trukmės ar dalies kasmetines atostogas, darbo sutartį nutraukus darbuotojo iniciatyva be svarbių priežasčių arba dėl darbuotojo kaltės darbdavio iniciatyva; </w:t>
      </w:r>
    </w:p>
    <w:p w14:paraId="0A69EF3C" w14:textId="550A8057" w:rsidR="00A407D5"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1</w:t>
      </w:r>
      <w:r w:rsidRPr="008023AB">
        <w:rPr>
          <w:rFonts w:ascii="Times New Roman" w:hAnsi="Times New Roman" w:cs="Times New Roman"/>
          <w:sz w:val="24"/>
          <w:szCs w:val="24"/>
        </w:rPr>
        <w:t xml:space="preserve">.5. išieškant nustatytas sumas pagal vykdomuosius dokumentus (vykdomieji raštai, išduoti teismo sprendimų, nuosprendžių, nutarimų, nutarčių pagrindu; teismo įsakymai; institucijų ir pareigūnų nutarimai administracinių teisės pažeidimų bylose; </w:t>
      </w:r>
    </w:p>
    <w:p w14:paraId="1D0B840D" w14:textId="52C1C965" w:rsidR="00A407D5" w:rsidRPr="008023AB" w:rsidRDefault="00A407D5" w:rsidP="00A407D5">
      <w:pPr>
        <w:spacing w:after="0"/>
        <w:ind w:firstLine="1134"/>
        <w:rPr>
          <w:rFonts w:ascii="Times New Roman" w:hAnsi="Times New Roman" w:cs="Times New Roman"/>
          <w:sz w:val="24"/>
          <w:szCs w:val="24"/>
        </w:rPr>
      </w:pPr>
      <w:r>
        <w:rPr>
          <w:rFonts w:ascii="Times New Roman" w:hAnsi="Times New Roman" w:cs="Times New Roman"/>
          <w:sz w:val="24"/>
          <w:szCs w:val="24"/>
        </w:rPr>
        <w:t>6</w:t>
      </w:r>
      <w:r w:rsidR="00F37803">
        <w:rPr>
          <w:rFonts w:ascii="Times New Roman" w:hAnsi="Times New Roman" w:cs="Times New Roman"/>
          <w:sz w:val="24"/>
          <w:szCs w:val="24"/>
        </w:rPr>
        <w:t>1</w:t>
      </w:r>
      <w:r>
        <w:rPr>
          <w:rFonts w:ascii="Times New Roman" w:hAnsi="Times New Roman" w:cs="Times New Roman"/>
          <w:sz w:val="24"/>
          <w:szCs w:val="24"/>
        </w:rPr>
        <w:t xml:space="preserve">.6. </w:t>
      </w:r>
      <w:r w:rsidRPr="008023AB">
        <w:rPr>
          <w:rFonts w:ascii="Times New Roman" w:hAnsi="Times New Roman" w:cs="Times New Roman"/>
          <w:sz w:val="24"/>
          <w:szCs w:val="24"/>
        </w:rPr>
        <w:t xml:space="preserve">kiti institucijų ir pareigūnų sprendimai, kurių vykdymą civilinio proceso tvarka nustato įstatymai). </w:t>
      </w:r>
    </w:p>
    <w:p w14:paraId="5DD5A37D" w14:textId="1D1A5D46" w:rsidR="00A407D5" w:rsidRPr="008023AB" w:rsidRDefault="00A407D5" w:rsidP="00A407D5">
      <w:pPr>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2</w:t>
      </w:r>
      <w:r w:rsidRPr="008023AB">
        <w:rPr>
          <w:rFonts w:ascii="Times New Roman" w:hAnsi="Times New Roman" w:cs="Times New Roman"/>
          <w:sz w:val="24"/>
          <w:szCs w:val="24"/>
        </w:rPr>
        <w:t xml:space="preserve">. Išskaita padaroma ne vėliau kaip per vieną mėnesį nuo tos dienos, kurią darbdavys sužinojo ar galėjo sužinoti apie atsiradusį išskaitos pagrindą. </w:t>
      </w:r>
    </w:p>
    <w:p w14:paraId="67EDD829" w14:textId="77777777" w:rsidR="00A407D5" w:rsidRDefault="00A407D5" w:rsidP="00A407D5"/>
    <w:p w14:paraId="2A8A905C" w14:textId="0694CBCE" w:rsidR="00A407D5" w:rsidRPr="008023AB" w:rsidRDefault="00A407D5" w:rsidP="00A407D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DEVNTASIS</w:t>
      </w:r>
      <w:r w:rsidRPr="008023AB">
        <w:rPr>
          <w:rFonts w:ascii="Times New Roman" w:hAnsi="Times New Roman" w:cs="Times New Roman"/>
          <w:b/>
          <w:bCs/>
          <w:sz w:val="24"/>
          <w:szCs w:val="24"/>
        </w:rPr>
        <w:t xml:space="preserve"> SKIRSNIS</w:t>
      </w:r>
    </w:p>
    <w:p w14:paraId="20D0EFBE" w14:textId="77777777" w:rsidR="00A407D5" w:rsidRPr="008023AB" w:rsidRDefault="00A407D5" w:rsidP="00A407D5">
      <w:pPr>
        <w:spacing w:after="0"/>
        <w:jc w:val="center"/>
        <w:rPr>
          <w:rFonts w:ascii="Times New Roman" w:hAnsi="Times New Roman" w:cs="Times New Roman"/>
          <w:b/>
          <w:bCs/>
          <w:sz w:val="24"/>
          <w:szCs w:val="24"/>
        </w:rPr>
      </w:pPr>
      <w:r w:rsidRPr="008023AB">
        <w:rPr>
          <w:rFonts w:ascii="Times New Roman" w:hAnsi="Times New Roman" w:cs="Times New Roman"/>
          <w:b/>
          <w:bCs/>
          <w:sz w:val="24"/>
          <w:szCs w:val="24"/>
        </w:rPr>
        <w:t>LIGOS PAŠALPOS MOKĖJIMAS</w:t>
      </w:r>
    </w:p>
    <w:p w14:paraId="0A8A0918" w14:textId="77777777" w:rsidR="00A407D5" w:rsidRDefault="00A407D5" w:rsidP="00A407D5"/>
    <w:p w14:paraId="6C8B929E" w14:textId="16C78E94" w:rsidR="00A407D5" w:rsidRPr="008023AB"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3</w:t>
      </w:r>
      <w:r w:rsidRPr="008023AB">
        <w:rPr>
          <w:rFonts w:ascii="Times New Roman" w:hAnsi="Times New Roman" w:cs="Times New Roman"/>
          <w:sz w:val="24"/>
          <w:szCs w:val="24"/>
        </w:rPr>
        <w:t xml:space="preserve">. Ligos pašalpa mokama už pirmąsias dvi kalendorines ligos dienas, sutampančias su darbuotojo darbo grafiku. Mokama ligos pašalpa negali būti mažesnė negu 62,06 procentų pašalpos gavėjo vidutinio uždarbio, apskaičiuoto Lietuvos Respublikos Vyriausybės nustatyta tvarka. </w:t>
      </w:r>
    </w:p>
    <w:p w14:paraId="41849A61" w14:textId="4CA69774" w:rsidR="00A407D5" w:rsidRDefault="00A407D5" w:rsidP="00A407D5">
      <w:pPr>
        <w:spacing w:after="0"/>
        <w:ind w:firstLine="1134"/>
        <w:rPr>
          <w:rFonts w:ascii="Times New Roman" w:hAnsi="Times New Roman" w:cs="Times New Roman"/>
          <w:sz w:val="24"/>
          <w:szCs w:val="24"/>
        </w:rPr>
      </w:pPr>
      <w:r w:rsidRPr="008023AB">
        <w:rPr>
          <w:rFonts w:ascii="Times New Roman" w:hAnsi="Times New Roman" w:cs="Times New Roman"/>
          <w:sz w:val="24"/>
          <w:szCs w:val="24"/>
        </w:rPr>
        <w:t>6</w:t>
      </w:r>
      <w:r w:rsidR="00F37803">
        <w:rPr>
          <w:rFonts w:ascii="Times New Roman" w:hAnsi="Times New Roman" w:cs="Times New Roman"/>
          <w:sz w:val="24"/>
          <w:szCs w:val="24"/>
        </w:rPr>
        <w:t>4</w:t>
      </w:r>
      <w:r w:rsidRPr="008023AB">
        <w:rPr>
          <w:rFonts w:ascii="Times New Roman" w:hAnsi="Times New Roman" w:cs="Times New Roman"/>
          <w:sz w:val="24"/>
          <w:szCs w:val="24"/>
        </w:rPr>
        <w:t>.</w:t>
      </w:r>
      <w:r>
        <w:rPr>
          <w:rFonts w:ascii="Times New Roman" w:hAnsi="Times New Roman" w:cs="Times New Roman"/>
          <w:sz w:val="24"/>
          <w:szCs w:val="24"/>
        </w:rPr>
        <w:t xml:space="preserve"> </w:t>
      </w:r>
      <w:r w:rsidRPr="008023AB">
        <w:rPr>
          <w:rFonts w:ascii="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70F30665" w14:textId="77777777" w:rsidR="00F37803" w:rsidRPr="008023AB" w:rsidRDefault="00F37803" w:rsidP="00A407D5">
      <w:pPr>
        <w:spacing w:after="0"/>
        <w:ind w:firstLine="1134"/>
        <w:rPr>
          <w:rFonts w:ascii="Times New Roman" w:hAnsi="Times New Roman" w:cs="Times New Roman"/>
          <w:sz w:val="24"/>
          <w:szCs w:val="24"/>
        </w:rPr>
      </w:pPr>
    </w:p>
    <w:p w14:paraId="41275C6C" w14:textId="77777777" w:rsidR="00A407D5" w:rsidRDefault="00A407D5" w:rsidP="00A407D5">
      <w:pPr>
        <w:ind w:firstLine="1134"/>
      </w:pPr>
    </w:p>
    <w:p w14:paraId="20A2305A" w14:textId="77777777" w:rsidR="005C3BA5" w:rsidRPr="005C3BA5" w:rsidRDefault="005C3BA5" w:rsidP="00F37803">
      <w:pPr>
        <w:spacing w:after="0"/>
        <w:jc w:val="center"/>
        <w:rPr>
          <w:rFonts w:ascii="Times New Roman" w:hAnsi="Times New Roman" w:cs="Times New Roman"/>
          <w:b/>
          <w:bCs/>
          <w:sz w:val="24"/>
          <w:szCs w:val="24"/>
        </w:rPr>
      </w:pPr>
      <w:r w:rsidRPr="005C3BA5">
        <w:rPr>
          <w:rFonts w:ascii="Times New Roman" w:hAnsi="Times New Roman" w:cs="Times New Roman"/>
          <w:b/>
          <w:bCs/>
          <w:sz w:val="24"/>
          <w:szCs w:val="24"/>
        </w:rPr>
        <w:t>IV SKYRIUS</w:t>
      </w:r>
    </w:p>
    <w:p w14:paraId="0925C171" w14:textId="04BE8FA6" w:rsidR="005C3BA5" w:rsidRPr="005C3BA5" w:rsidRDefault="005C3BA5" w:rsidP="00F37803">
      <w:pPr>
        <w:spacing w:after="0"/>
        <w:jc w:val="center"/>
        <w:rPr>
          <w:rFonts w:ascii="Times New Roman" w:hAnsi="Times New Roman" w:cs="Times New Roman"/>
          <w:b/>
          <w:sz w:val="24"/>
          <w:szCs w:val="24"/>
        </w:rPr>
      </w:pPr>
      <w:r w:rsidRPr="005C3BA5">
        <w:rPr>
          <w:rFonts w:ascii="Times New Roman" w:hAnsi="Times New Roman" w:cs="Times New Roman"/>
          <w:b/>
          <w:sz w:val="24"/>
          <w:szCs w:val="24"/>
        </w:rPr>
        <w:t>MOKYKLOJE PATVIRTINTŲ PAREIGYBIŲ DARBO APMOKĖJIMO SĄLYGOS</w:t>
      </w:r>
    </w:p>
    <w:p w14:paraId="087AD03D" w14:textId="77777777" w:rsidR="005C3BA5" w:rsidRPr="005C3BA5" w:rsidRDefault="005C3BA5" w:rsidP="00F37803">
      <w:pPr>
        <w:spacing w:after="0"/>
        <w:jc w:val="center"/>
        <w:rPr>
          <w:rFonts w:ascii="Times New Roman" w:hAnsi="Times New Roman" w:cs="Times New Roman"/>
          <w:b/>
          <w:sz w:val="24"/>
          <w:szCs w:val="24"/>
        </w:rPr>
      </w:pPr>
    </w:p>
    <w:p w14:paraId="6A9372DF" w14:textId="77777777" w:rsidR="005C3BA5" w:rsidRPr="005C3BA5" w:rsidRDefault="005C3BA5" w:rsidP="00F37803">
      <w:pPr>
        <w:spacing w:after="0"/>
        <w:jc w:val="center"/>
        <w:rPr>
          <w:rFonts w:ascii="Times New Roman" w:hAnsi="Times New Roman" w:cs="Times New Roman"/>
          <w:b/>
          <w:sz w:val="24"/>
          <w:szCs w:val="24"/>
        </w:rPr>
      </w:pPr>
      <w:r w:rsidRPr="005C3BA5">
        <w:rPr>
          <w:rFonts w:ascii="Times New Roman" w:hAnsi="Times New Roman" w:cs="Times New Roman"/>
          <w:b/>
          <w:sz w:val="24"/>
          <w:szCs w:val="24"/>
        </w:rPr>
        <w:t>PIRMASIS SKIRSNIS</w:t>
      </w:r>
    </w:p>
    <w:p w14:paraId="35AAD67D" w14:textId="5980F351" w:rsidR="005C3BA5" w:rsidRPr="005C3BA5" w:rsidRDefault="005C3BA5" w:rsidP="00F37803">
      <w:pPr>
        <w:spacing w:after="0"/>
        <w:jc w:val="center"/>
        <w:rPr>
          <w:rFonts w:ascii="Times New Roman" w:hAnsi="Times New Roman" w:cs="Times New Roman"/>
          <w:b/>
          <w:sz w:val="24"/>
          <w:szCs w:val="24"/>
        </w:rPr>
      </w:pPr>
      <w:r w:rsidRPr="005C3BA5">
        <w:rPr>
          <w:rFonts w:ascii="Times New Roman" w:hAnsi="Times New Roman" w:cs="Times New Roman"/>
          <w:b/>
          <w:sz w:val="24"/>
          <w:szCs w:val="24"/>
        </w:rPr>
        <w:t>PAREIGINĖS ALGOS NUSTATYMO MOKYKLOJE DARBUOTOJAMS KRITERIJAI</w:t>
      </w:r>
    </w:p>
    <w:p w14:paraId="57D63825" w14:textId="77777777" w:rsidR="00A407D5" w:rsidRDefault="00A407D5" w:rsidP="00A407D5">
      <w:pPr>
        <w:ind w:firstLine="1134"/>
      </w:pPr>
    </w:p>
    <w:p w14:paraId="62DF4098" w14:textId="4BB550BE" w:rsidR="005C3BA5" w:rsidRPr="00F37803" w:rsidRDefault="005C3BA5">
      <w:pPr>
        <w:pStyle w:val="Sraopastraipa"/>
        <w:numPr>
          <w:ilvl w:val="0"/>
          <w:numId w:val="9"/>
        </w:numPr>
        <w:tabs>
          <w:tab w:val="left" w:pos="1560"/>
        </w:tabs>
        <w:spacing w:after="0"/>
        <w:ind w:left="0" w:firstLine="1134"/>
        <w:rPr>
          <w:rFonts w:ascii="Times New Roman" w:hAnsi="Times New Roman" w:cs="Times New Roman"/>
          <w:sz w:val="24"/>
          <w:szCs w:val="24"/>
        </w:rPr>
      </w:pPr>
      <w:r w:rsidRPr="00F37803">
        <w:rPr>
          <w:rFonts w:ascii="Times New Roman" w:hAnsi="Times New Roman" w:cs="Times New Roman"/>
          <w:sz w:val="24"/>
          <w:szCs w:val="24"/>
        </w:rPr>
        <w:t>Mokyklos direktorius įsakymu tvirtina Mokyklos etatinių pareigybių sąrašą, pareigybių aprašus, pareigybių lygius ir etatų skaičių.</w:t>
      </w:r>
    </w:p>
    <w:p w14:paraId="29BE003B" w14:textId="5F3F4F70" w:rsidR="005C3BA5" w:rsidRPr="00F37803" w:rsidRDefault="005C3BA5">
      <w:pPr>
        <w:pStyle w:val="Sraopastraipa"/>
        <w:numPr>
          <w:ilvl w:val="0"/>
          <w:numId w:val="9"/>
        </w:numPr>
        <w:tabs>
          <w:tab w:val="left" w:pos="1560"/>
        </w:tabs>
        <w:spacing w:after="0"/>
        <w:ind w:left="0" w:firstLine="1134"/>
        <w:rPr>
          <w:rFonts w:ascii="Times New Roman" w:hAnsi="Times New Roman" w:cs="Times New Roman"/>
          <w:sz w:val="24"/>
          <w:szCs w:val="24"/>
        </w:rPr>
      </w:pPr>
      <w:r w:rsidRPr="00F37803">
        <w:rPr>
          <w:rFonts w:ascii="Times New Roman" w:hAnsi="Times New Roman" w:cs="Times New Roman"/>
          <w:sz w:val="24"/>
          <w:szCs w:val="24"/>
        </w:rPr>
        <w:t>A1 lygio pareigybėms pareiginės algos koeficientai didinami 20 procentų.</w:t>
      </w:r>
    </w:p>
    <w:p w14:paraId="791B9851" w14:textId="38DBAC52" w:rsidR="005C3BA5" w:rsidRPr="005C3BA5" w:rsidRDefault="005C3BA5">
      <w:pPr>
        <w:numPr>
          <w:ilvl w:val="0"/>
          <w:numId w:val="9"/>
        </w:numPr>
        <w:tabs>
          <w:tab w:val="left" w:pos="1560"/>
        </w:tabs>
        <w:spacing w:after="0"/>
        <w:ind w:left="0" w:firstLine="1134"/>
        <w:rPr>
          <w:rFonts w:ascii="Times New Roman" w:hAnsi="Times New Roman" w:cs="Times New Roman"/>
          <w:sz w:val="24"/>
          <w:szCs w:val="24"/>
        </w:rPr>
      </w:pPr>
      <w:r>
        <w:rPr>
          <w:rFonts w:ascii="Times New Roman" w:hAnsi="Times New Roman" w:cs="Times New Roman"/>
          <w:sz w:val="24"/>
          <w:szCs w:val="24"/>
        </w:rPr>
        <w:t>Mokyklos</w:t>
      </w:r>
      <w:r w:rsidRPr="005C3BA5">
        <w:rPr>
          <w:rFonts w:ascii="Times New Roman" w:hAnsi="Times New Roman" w:cs="Times New Roman"/>
          <w:sz w:val="24"/>
          <w:szCs w:val="24"/>
        </w:rPr>
        <w:t xml:space="preserve"> mokytojų, pagalbos mokiniui specialistų kvalifikacinės kategorijos nustatomos Švietimo, mokslo ir sporto ministro nustatyta tvarka.</w:t>
      </w:r>
    </w:p>
    <w:p w14:paraId="32AF672B" w14:textId="23D6D214" w:rsidR="005C3BA5" w:rsidRPr="005C3BA5" w:rsidRDefault="005C3BA5">
      <w:pPr>
        <w:numPr>
          <w:ilvl w:val="0"/>
          <w:numId w:val="9"/>
        </w:numPr>
        <w:tabs>
          <w:tab w:val="left" w:pos="1560"/>
        </w:tabs>
        <w:spacing w:after="0"/>
        <w:ind w:left="0" w:firstLine="1134"/>
        <w:rPr>
          <w:rFonts w:ascii="Times New Roman" w:hAnsi="Times New Roman" w:cs="Times New Roman"/>
          <w:sz w:val="24"/>
          <w:szCs w:val="24"/>
        </w:rPr>
      </w:pPr>
      <w:r>
        <w:rPr>
          <w:rFonts w:ascii="Times New Roman" w:hAnsi="Times New Roman" w:cs="Times New Roman"/>
          <w:sz w:val="24"/>
          <w:szCs w:val="24"/>
        </w:rPr>
        <w:t>Mokykloje</w:t>
      </w:r>
      <w:r w:rsidRPr="005C3BA5">
        <w:rPr>
          <w:rFonts w:ascii="Times New Roman" w:hAnsi="Times New Roman" w:cs="Times New Roman"/>
          <w:sz w:val="24"/>
          <w:szCs w:val="24"/>
        </w:rPr>
        <w:t xml:space="preserve"> patvirtintos pareigybės, jų darbo apmokėjimas:</w:t>
      </w:r>
    </w:p>
    <w:p w14:paraId="0E15AD52" w14:textId="08E03BE1" w:rsidR="005C3BA5" w:rsidRPr="00F37803" w:rsidRDefault="00F37803">
      <w:pPr>
        <w:pStyle w:val="Sraopastraipa"/>
        <w:numPr>
          <w:ilvl w:val="1"/>
          <w:numId w:val="9"/>
        </w:numPr>
        <w:tabs>
          <w:tab w:val="left" w:pos="709"/>
          <w:tab w:val="left" w:pos="1276"/>
          <w:tab w:val="left" w:pos="1418"/>
        </w:tabs>
        <w:spacing w:after="0"/>
        <w:jc w:val="left"/>
        <w:rPr>
          <w:rFonts w:ascii="Times New Roman" w:hAnsi="Times New Roman" w:cs="Times New Roman"/>
          <w:sz w:val="24"/>
          <w:szCs w:val="24"/>
        </w:rPr>
      </w:pPr>
      <w:r>
        <w:rPr>
          <w:rFonts w:ascii="Times New Roman" w:hAnsi="Times New Roman" w:cs="Times New Roman"/>
          <w:b/>
          <w:bCs/>
          <w:sz w:val="24"/>
          <w:szCs w:val="24"/>
        </w:rPr>
        <w:t xml:space="preserve"> </w:t>
      </w:r>
      <w:r w:rsidR="005C3BA5" w:rsidRPr="00F37803">
        <w:rPr>
          <w:rFonts w:ascii="Times New Roman" w:hAnsi="Times New Roman" w:cs="Times New Roman"/>
          <w:b/>
          <w:bCs/>
          <w:sz w:val="24"/>
          <w:szCs w:val="24"/>
        </w:rPr>
        <w:t>Mokyklos direktorius</w:t>
      </w:r>
      <w:r w:rsidR="005C3BA5" w:rsidRPr="00F37803">
        <w:rPr>
          <w:rFonts w:ascii="Times New Roman" w:hAnsi="Times New Roman" w:cs="Times New Roman"/>
          <w:sz w:val="24"/>
          <w:szCs w:val="24"/>
        </w:rPr>
        <w:t>:</w:t>
      </w:r>
    </w:p>
    <w:p w14:paraId="70A6EE50" w14:textId="354D4730" w:rsidR="005C3BA5" w:rsidRPr="00F37803" w:rsidRDefault="005C3BA5">
      <w:pPr>
        <w:pStyle w:val="Sraopastraipa"/>
        <w:numPr>
          <w:ilvl w:val="2"/>
          <w:numId w:val="9"/>
        </w:numPr>
        <w:tabs>
          <w:tab w:val="left" w:pos="709"/>
          <w:tab w:val="left" w:pos="1135"/>
          <w:tab w:val="left" w:pos="1843"/>
        </w:tabs>
        <w:spacing w:after="0"/>
        <w:ind w:left="0" w:firstLine="1135"/>
        <w:rPr>
          <w:rFonts w:ascii="Times New Roman" w:hAnsi="Times New Roman" w:cs="Times New Roman"/>
          <w:sz w:val="24"/>
          <w:szCs w:val="24"/>
        </w:rPr>
      </w:pPr>
      <w:r w:rsidRPr="00F37803">
        <w:rPr>
          <w:rFonts w:ascii="Times New Roman" w:hAnsi="Times New Roman" w:cs="Times New Roman"/>
          <w:sz w:val="24"/>
          <w:szCs w:val="24"/>
        </w:rPr>
        <w:t>pareiginės algos koeficientą nustato į pareigas priimantis asmuo, vadovaudamasis DAĮ 2 priedu ir atsižvelgiant į Mokykloje ugdomų mokinių skaičių, pedagoginio darbo stažą bei veiklos sudėtingumą;</w:t>
      </w:r>
    </w:p>
    <w:p w14:paraId="4F1176DC" w14:textId="54B9D66E" w:rsidR="005C3BA5" w:rsidRPr="005C3BA5" w:rsidRDefault="007235EB">
      <w:pPr>
        <w:numPr>
          <w:ilvl w:val="1"/>
          <w:numId w:val="9"/>
        </w:numPr>
        <w:tabs>
          <w:tab w:val="left" w:pos="709"/>
        </w:tabs>
        <w:spacing w:after="0"/>
        <w:jc w:val="left"/>
        <w:rPr>
          <w:rFonts w:ascii="Times New Roman" w:hAnsi="Times New Roman" w:cs="Times New Roman"/>
          <w:b/>
          <w:bCs/>
          <w:sz w:val="24"/>
          <w:szCs w:val="24"/>
        </w:rPr>
      </w:pPr>
      <w:r>
        <w:rPr>
          <w:rFonts w:ascii="Times New Roman" w:hAnsi="Times New Roman" w:cs="Times New Roman"/>
          <w:b/>
          <w:bCs/>
          <w:sz w:val="24"/>
          <w:szCs w:val="24"/>
        </w:rPr>
        <w:t xml:space="preserve"> </w:t>
      </w:r>
      <w:r w:rsidR="005C3BA5" w:rsidRPr="005C3BA5">
        <w:rPr>
          <w:rFonts w:ascii="Times New Roman" w:hAnsi="Times New Roman" w:cs="Times New Roman"/>
          <w:b/>
          <w:bCs/>
          <w:sz w:val="24"/>
          <w:szCs w:val="24"/>
        </w:rPr>
        <w:t>Mokyklos direktoriaus pavaduotojas ugdymui:</w:t>
      </w:r>
    </w:p>
    <w:p w14:paraId="6C09C33D" w14:textId="253D5A7B" w:rsidR="005C3BA5" w:rsidRPr="005C3BA5" w:rsidRDefault="00F37803">
      <w:pPr>
        <w:numPr>
          <w:ilvl w:val="2"/>
          <w:numId w:val="9"/>
        </w:numPr>
        <w:tabs>
          <w:tab w:val="left" w:pos="1843"/>
        </w:tabs>
        <w:spacing w:after="0"/>
        <w:ind w:left="0" w:firstLine="1134"/>
        <w:rPr>
          <w:rFonts w:ascii="Times New Roman" w:hAnsi="Times New Roman" w:cs="Times New Roman"/>
          <w:sz w:val="24"/>
          <w:szCs w:val="24"/>
        </w:rPr>
      </w:pPr>
      <w:r>
        <w:rPr>
          <w:rFonts w:ascii="Times New Roman" w:hAnsi="Times New Roman" w:cs="Times New Roman"/>
          <w:sz w:val="24"/>
          <w:szCs w:val="24"/>
        </w:rPr>
        <w:t>m</w:t>
      </w:r>
      <w:r w:rsidR="005C3BA5" w:rsidRPr="007235EB">
        <w:rPr>
          <w:rFonts w:ascii="Times New Roman" w:hAnsi="Times New Roman" w:cs="Times New Roman"/>
          <w:sz w:val="24"/>
          <w:szCs w:val="24"/>
        </w:rPr>
        <w:t>okyklos</w:t>
      </w:r>
      <w:r w:rsidR="005C3BA5" w:rsidRPr="005C3BA5">
        <w:rPr>
          <w:rFonts w:ascii="Times New Roman" w:hAnsi="Times New Roman" w:cs="Times New Roman"/>
          <w:sz w:val="24"/>
          <w:szCs w:val="24"/>
        </w:rPr>
        <w:t xml:space="preserve"> direktorius, vadovaujantis DAĮ 2 priedu, nustato fiksuotą mėnesinio darbo užmokesčio pareiginės algos koeficientą, atsižvelgiant į pedagoginio darbo stažą, mokinių skaičių ir veiklos sudėtingumą; </w:t>
      </w:r>
    </w:p>
    <w:p w14:paraId="4D93FBE3" w14:textId="77777777" w:rsidR="005C3BA5" w:rsidRPr="005C3BA5" w:rsidRDefault="005C3BA5" w:rsidP="00F37803">
      <w:pPr>
        <w:spacing w:after="0"/>
        <w:jc w:val="left"/>
        <w:rPr>
          <w:rFonts w:ascii="Times New Roman" w:hAnsi="Times New Roman" w:cs="Times New Roman"/>
          <w:sz w:val="24"/>
          <w:szCs w:val="24"/>
        </w:rPr>
      </w:pPr>
      <w:r w:rsidRPr="005C3BA5">
        <w:rPr>
          <w:rFonts w:ascii="Times New Roman" w:hAnsi="Times New Roman" w:cs="Times New Roman"/>
          <w:sz w:val="24"/>
          <w:szCs w:val="24"/>
        </w:rPr>
        <w:t>(Baziniais dydžiais)</w:t>
      </w:r>
    </w:p>
    <w:tbl>
      <w:tblPr>
        <w:tblW w:w="9358" w:type="dxa"/>
        <w:tblInd w:w="-5" w:type="dxa"/>
        <w:tblCellMar>
          <w:left w:w="0" w:type="dxa"/>
          <w:right w:w="0" w:type="dxa"/>
        </w:tblCellMar>
        <w:tblLook w:val="04A0" w:firstRow="1" w:lastRow="0" w:firstColumn="1" w:lastColumn="0" w:noHBand="0" w:noVBand="1"/>
      </w:tblPr>
      <w:tblGrid>
        <w:gridCol w:w="2523"/>
        <w:gridCol w:w="1872"/>
        <w:gridCol w:w="2806"/>
        <w:gridCol w:w="2157"/>
      </w:tblGrid>
      <w:tr w:rsidR="005C3BA5" w:rsidRPr="005C3BA5" w14:paraId="73BBD19D" w14:textId="77777777">
        <w:trPr>
          <w:trHeight w:val="294"/>
        </w:trPr>
        <w:tc>
          <w:tcPr>
            <w:tcW w:w="25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30FB4"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Mokinių skaičius</w:t>
            </w:r>
          </w:p>
        </w:tc>
        <w:tc>
          <w:tcPr>
            <w:tcW w:w="683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EE36DE"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Pareiginės algos koeficientai</w:t>
            </w:r>
          </w:p>
        </w:tc>
      </w:tr>
      <w:tr w:rsidR="005C3BA5" w:rsidRPr="005C3BA5" w14:paraId="1D30EB39" w14:textId="77777777">
        <w:trPr>
          <w:trHeight w:val="22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65749E" w14:textId="77777777" w:rsidR="005C3BA5" w:rsidRPr="005C3BA5" w:rsidRDefault="005C3BA5" w:rsidP="005C3BA5">
            <w:pPr>
              <w:ind w:firstLine="22"/>
              <w:jc w:val="left"/>
              <w:rPr>
                <w:rFonts w:ascii="Times New Roman" w:hAnsi="Times New Roman" w:cs="Times New Roman"/>
                <w:sz w:val="24"/>
                <w:szCs w:val="24"/>
              </w:rPr>
            </w:pPr>
          </w:p>
        </w:tc>
        <w:tc>
          <w:tcPr>
            <w:tcW w:w="683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A37792F"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Pedagoginio darbo stažas (metais)</w:t>
            </w:r>
          </w:p>
        </w:tc>
      </w:tr>
      <w:tr w:rsidR="005C3BA5" w:rsidRPr="005C3BA5" w14:paraId="1EF2C9E6" w14:textId="77777777">
        <w:trPr>
          <w:trHeight w:val="16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8BCB9CD" w14:textId="77777777" w:rsidR="005C3BA5" w:rsidRPr="005C3BA5" w:rsidRDefault="005C3BA5" w:rsidP="005C3BA5">
            <w:pPr>
              <w:ind w:firstLine="22"/>
              <w:jc w:val="left"/>
              <w:rPr>
                <w:rFonts w:ascii="Times New Roman" w:hAnsi="Times New Roman" w:cs="Times New Roman"/>
                <w:sz w:val="24"/>
                <w:szCs w:val="24"/>
              </w:rPr>
            </w:pP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30F457"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iki 10</w:t>
            </w:r>
          </w:p>
        </w:tc>
        <w:tc>
          <w:tcPr>
            <w:tcW w:w="2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AAC03"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nuo daugiau kaip 10 iki 15</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45B30D"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daugiau kaip 15</w:t>
            </w:r>
          </w:p>
        </w:tc>
      </w:tr>
      <w:tr w:rsidR="005C3BA5" w:rsidRPr="005C3BA5" w14:paraId="37E2BA42" w14:textId="77777777">
        <w:trPr>
          <w:trHeight w:val="324"/>
        </w:trPr>
        <w:tc>
          <w:tcPr>
            <w:tcW w:w="25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83DAA"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iki 500</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29D0A"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2,2778</w:t>
            </w:r>
          </w:p>
        </w:tc>
        <w:tc>
          <w:tcPr>
            <w:tcW w:w="2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6F7342"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bCs/>
                <w:sz w:val="24"/>
                <w:szCs w:val="24"/>
              </w:rPr>
              <w:t>2,2827</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570BB"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bCs/>
                <w:sz w:val="24"/>
                <w:szCs w:val="24"/>
              </w:rPr>
              <w:t>2,2856</w:t>
            </w:r>
          </w:p>
        </w:tc>
      </w:tr>
      <w:tr w:rsidR="005C3BA5" w:rsidRPr="005C3BA5" w14:paraId="620455FF" w14:textId="77777777">
        <w:trPr>
          <w:trHeight w:val="324"/>
        </w:trPr>
        <w:tc>
          <w:tcPr>
            <w:tcW w:w="25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10476D"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501 ir daugiau</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90E515"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bCs/>
                <w:sz w:val="24"/>
                <w:szCs w:val="24"/>
              </w:rPr>
              <w:t>2,2920</w:t>
            </w:r>
          </w:p>
        </w:tc>
        <w:tc>
          <w:tcPr>
            <w:tcW w:w="2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13137"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sz w:val="24"/>
                <w:szCs w:val="24"/>
              </w:rPr>
              <w:t>2,3235</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B9FBFA" w14:textId="77777777" w:rsidR="005C3BA5" w:rsidRPr="005C3BA5" w:rsidRDefault="005C3BA5" w:rsidP="005C3BA5">
            <w:pPr>
              <w:ind w:firstLine="22"/>
              <w:jc w:val="left"/>
              <w:rPr>
                <w:rFonts w:ascii="Times New Roman" w:hAnsi="Times New Roman" w:cs="Times New Roman"/>
                <w:sz w:val="24"/>
                <w:szCs w:val="24"/>
              </w:rPr>
            </w:pPr>
            <w:r w:rsidRPr="005C3BA5">
              <w:rPr>
                <w:rFonts w:ascii="Times New Roman" w:hAnsi="Times New Roman" w:cs="Times New Roman"/>
                <w:bCs/>
                <w:sz w:val="24"/>
                <w:szCs w:val="24"/>
              </w:rPr>
              <w:t>2,3568</w:t>
            </w:r>
          </w:p>
        </w:tc>
      </w:tr>
    </w:tbl>
    <w:p w14:paraId="5B640FF8" w14:textId="77777777" w:rsidR="005C3BA5" w:rsidRPr="005C3BA5" w:rsidRDefault="005C3BA5" w:rsidP="00F37803">
      <w:pPr>
        <w:spacing w:after="0"/>
        <w:ind w:firstLine="1134"/>
      </w:pPr>
    </w:p>
    <w:p w14:paraId="28C5925C" w14:textId="77777777" w:rsidR="005C3BA5" w:rsidRPr="005C3BA5" w:rsidRDefault="005C3BA5">
      <w:pPr>
        <w:numPr>
          <w:ilvl w:val="2"/>
          <w:numId w:val="9"/>
        </w:numPr>
        <w:tabs>
          <w:tab w:val="left" w:pos="1843"/>
        </w:tabs>
        <w:spacing w:after="0"/>
        <w:ind w:left="0" w:firstLine="1134"/>
        <w:rPr>
          <w:rFonts w:ascii="Times New Roman" w:hAnsi="Times New Roman" w:cs="Times New Roman"/>
          <w:sz w:val="24"/>
          <w:szCs w:val="24"/>
        </w:rPr>
      </w:pPr>
      <w:r w:rsidRPr="005C3BA5">
        <w:rPr>
          <w:rFonts w:ascii="Times New Roman" w:hAnsi="Times New Roman" w:cs="Times New Roman"/>
          <w:sz w:val="24"/>
          <w:szCs w:val="24"/>
        </w:rPr>
        <w:t>vadovaujantis DAĮ 2 priedo 44 punktu pareiginės algos koeficientas dėl veiklos sudėtingumo didinamas:</w:t>
      </w:r>
    </w:p>
    <w:p w14:paraId="3E8C912A" w14:textId="54AA3176" w:rsidR="005C3BA5" w:rsidRPr="005C3BA5" w:rsidRDefault="00F37803" w:rsidP="00F37803">
      <w:pPr>
        <w:tabs>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68.2.3.</w:t>
      </w:r>
      <w:r w:rsidR="005C3BA5" w:rsidRPr="005C3BA5">
        <w:rPr>
          <w:rFonts w:ascii="Times New Roman" w:hAnsi="Times New Roman" w:cs="Times New Roman"/>
          <w:sz w:val="24"/>
          <w:szCs w:val="24"/>
        </w:rPr>
        <w:t xml:space="preserve"> </w:t>
      </w:r>
      <w:r w:rsidR="008D372D">
        <w:rPr>
          <w:rFonts w:ascii="Times New Roman" w:hAnsi="Times New Roman" w:cs="Times New Roman"/>
          <w:sz w:val="24"/>
          <w:szCs w:val="24"/>
        </w:rPr>
        <w:t>5</w:t>
      </w:r>
      <w:r w:rsidR="005C3BA5" w:rsidRPr="005C3BA5">
        <w:rPr>
          <w:rFonts w:ascii="Times New Roman" w:hAnsi="Times New Roman" w:cs="Times New Roman"/>
          <w:sz w:val="24"/>
          <w:szCs w:val="24"/>
        </w:rPr>
        <w:t xml:space="preserve"> procentų </w:t>
      </w:r>
      <w:r w:rsidR="008D372D">
        <w:rPr>
          <w:rFonts w:ascii="Times New Roman" w:hAnsi="Times New Roman" w:cs="Times New Roman"/>
          <w:sz w:val="24"/>
          <w:szCs w:val="24"/>
        </w:rPr>
        <w:t>Mokyklos</w:t>
      </w:r>
      <w:r w:rsidR="005C3BA5" w:rsidRPr="005C3BA5">
        <w:rPr>
          <w:rFonts w:ascii="Times New Roman" w:hAnsi="Times New Roman" w:cs="Times New Roman"/>
          <w:sz w:val="24"/>
          <w:szCs w:val="24"/>
        </w:rPr>
        <w:t xml:space="preserve"> direktoriaus pavaduotojui ugdymui, atsakingam už mokinių, turinčių specialiųjų ugdymosi poreikių, ugdymo organizavimą, jeigu </w:t>
      </w:r>
      <w:r w:rsidR="008D372D">
        <w:rPr>
          <w:rFonts w:ascii="Times New Roman" w:hAnsi="Times New Roman" w:cs="Times New Roman"/>
          <w:sz w:val="24"/>
          <w:szCs w:val="24"/>
        </w:rPr>
        <w:t>Mokykloje</w:t>
      </w:r>
      <w:r w:rsidR="005C3BA5" w:rsidRPr="005C3BA5">
        <w:rPr>
          <w:rFonts w:ascii="Times New Roman" w:hAnsi="Times New Roman" w:cs="Times New Roman"/>
          <w:sz w:val="24"/>
          <w:szCs w:val="24"/>
        </w:rPr>
        <w:t xml:space="preserve"> ugdoma (mokoma) 10 </w:t>
      </w:r>
      <w:r w:rsidR="005C3BA5" w:rsidRPr="005C3BA5">
        <w:rPr>
          <w:rFonts w:ascii="Times New Roman" w:hAnsi="Times New Roman" w:cs="Times New Roman"/>
          <w:sz w:val="24"/>
          <w:szCs w:val="24"/>
        </w:rPr>
        <w:lastRenderedPageBreak/>
        <w:t xml:space="preserve">ir daugiau mokinių, dėl įgimtų ar įgytų sutrikimų, turinčių didelių ar labai didelių specialiųjų ugdymosi poreikių, jei pakanka lėšų; </w:t>
      </w:r>
    </w:p>
    <w:p w14:paraId="31A9C583" w14:textId="2CE6954B" w:rsidR="005C3BA5" w:rsidRPr="005C3BA5" w:rsidRDefault="00F37803" w:rsidP="00F37803">
      <w:pPr>
        <w:tabs>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68.2.</w:t>
      </w:r>
      <w:r w:rsidR="00F36432">
        <w:rPr>
          <w:rFonts w:ascii="Times New Roman" w:hAnsi="Times New Roman" w:cs="Times New Roman"/>
          <w:sz w:val="24"/>
          <w:szCs w:val="24"/>
        </w:rPr>
        <w:t>4</w:t>
      </w:r>
      <w:r>
        <w:rPr>
          <w:rFonts w:ascii="Times New Roman" w:hAnsi="Times New Roman" w:cs="Times New Roman"/>
          <w:sz w:val="24"/>
          <w:szCs w:val="24"/>
        </w:rPr>
        <w:t xml:space="preserve">. </w:t>
      </w:r>
      <w:r w:rsidR="005C3BA5" w:rsidRPr="005C3BA5">
        <w:rPr>
          <w:rFonts w:ascii="Times New Roman" w:hAnsi="Times New Roman" w:cs="Times New Roman"/>
          <w:sz w:val="24"/>
          <w:szCs w:val="24"/>
        </w:rPr>
        <w:t xml:space="preserve">5 procentais, jeigu </w:t>
      </w:r>
      <w:r w:rsidR="008D372D">
        <w:rPr>
          <w:rFonts w:ascii="Times New Roman" w:hAnsi="Times New Roman" w:cs="Times New Roman"/>
          <w:sz w:val="24"/>
          <w:szCs w:val="24"/>
        </w:rPr>
        <w:t>Mokykloje</w:t>
      </w:r>
      <w:r w:rsidR="005C3BA5" w:rsidRPr="005C3BA5">
        <w:rPr>
          <w:rFonts w:ascii="Times New Roman" w:hAnsi="Times New Roman" w:cs="Times New Roman"/>
          <w:sz w:val="24"/>
          <w:szCs w:val="24"/>
        </w:rPr>
        <w:t xml:space="preserve"> ugdoma (mokoma) 10 ar daugiau užsieniečių ar Lietuvos Respublikos piliečių, atvykusių gyventi į Lietuvos Respubliką, nemokančių valstybinės kalbos, dvejus metus nuo mokinio mokymosi pagal bendrojo ugdymo programas pradžios Lietuvos Respublikoje, jei pakanka lėšų; </w:t>
      </w:r>
    </w:p>
    <w:p w14:paraId="590AF07B" w14:textId="2E63345F" w:rsidR="005C3BA5" w:rsidRPr="005C3BA5" w:rsidRDefault="00F37803" w:rsidP="00F36432">
      <w:pPr>
        <w:tabs>
          <w:tab w:val="left" w:pos="0"/>
        </w:tabs>
        <w:spacing w:after="0"/>
        <w:ind w:firstLine="1134"/>
        <w:rPr>
          <w:rFonts w:ascii="Times New Roman" w:hAnsi="Times New Roman" w:cs="Times New Roman"/>
          <w:sz w:val="24"/>
          <w:szCs w:val="24"/>
        </w:rPr>
      </w:pPr>
      <w:r>
        <w:rPr>
          <w:rFonts w:ascii="Times New Roman" w:hAnsi="Times New Roman" w:cs="Times New Roman"/>
          <w:sz w:val="24"/>
          <w:szCs w:val="24"/>
        </w:rPr>
        <w:t>68.2.</w:t>
      </w:r>
      <w:r w:rsidR="00F36432">
        <w:rPr>
          <w:rFonts w:ascii="Times New Roman" w:hAnsi="Times New Roman" w:cs="Times New Roman"/>
          <w:sz w:val="24"/>
          <w:szCs w:val="24"/>
        </w:rPr>
        <w:t>5</w:t>
      </w:r>
      <w:r>
        <w:rPr>
          <w:rFonts w:ascii="Times New Roman" w:hAnsi="Times New Roman" w:cs="Times New Roman"/>
          <w:sz w:val="24"/>
          <w:szCs w:val="24"/>
        </w:rPr>
        <w:t>.</w:t>
      </w:r>
      <w:r w:rsidR="005C3BA5" w:rsidRPr="005C3BA5">
        <w:rPr>
          <w:rFonts w:ascii="Times New Roman" w:hAnsi="Times New Roman" w:cs="Times New Roman"/>
          <w:sz w:val="24"/>
          <w:szCs w:val="24"/>
        </w:rPr>
        <w:t xml:space="preserve"> 5 procentais dėl atnaujinto ugdymo turinio programų įgyvendinimo</w:t>
      </w:r>
      <w:r w:rsidR="008D372D">
        <w:rPr>
          <w:rFonts w:ascii="Times New Roman" w:hAnsi="Times New Roman" w:cs="Times New Roman"/>
          <w:sz w:val="24"/>
          <w:szCs w:val="24"/>
        </w:rPr>
        <w:t>, jei pakanka lėšų;</w:t>
      </w:r>
    </w:p>
    <w:p w14:paraId="13B879E0" w14:textId="74A98CF9" w:rsidR="005C3BA5" w:rsidRPr="00F36432" w:rsidRDefault="005C3BA5">
      <w:pPr>
        <w:pStyle w:val="Sraopastraipa"/>
        <w:numPr>
          <w:ilvl w:val="2"/>
          <w:numId w:val="11"/>
        </w:numPr>
        <w:tabs>
          <w:tab w:val="left" w:pos="0"/>
          <w:tab w:val="left" w:pos="1134"/>
          <w:tab w:val="left" w:pos="1843"/>
        </w:tabs>
        <w:spacing w:after="0"/>
        <w:ind w:left="0" w:firstLine="1134"/>
        <w:rPr>
          <w:rFonts w:ascii="Times New Roman" w:hAnsi="Times New Roman" w:cs="Times New Roman"/>
          <w:sz w:val="24"/>
          <w:szCs w:val="24"/>
        </w:rPr>
      </w:pPr>
      <w:r w:rsidRPr="00F36432">
        <w:rPr>
          <w:rFonts w:ascii="Times New Roman" w:hAnsi="Times New Roman" w:cs="Times New Roman"/>
          <w:sz w:val="24"/>
          <w:szCs w:val="24"/>
        </w:rPr>
        <w:t>direktoriaus pavaduotojams ugdymui pareiginės algos koeficientas nustatomas iš naujo pasikeitus mokinių skaičiui, pedagoginio darbo stažui, veiklos sudėtingumui;</w:t>
      </w:r>
    </w:p>
    <w:p w14:paraId="27283C07" w14:textId="3122D676" w:rsidR="005C3BA5" w:rsidRPr="00F37803" w:rsidRDefault="005C3BA5">
      <w:pPr>
        <w:pStyle w:val="Sraopastraipa"/>
        <w:numPr>
          <w:ilvl w:val="1"/>
          <w:numId w:val="11"/>
        </w:numPr>
        <w:tabs>
          <w:tab w:val="left" w:pos="1418"/>
          <w:tab w:val="left" w:pos="1701"/>
        </w:tabs>
        <w:spacing w:after="0"/>
        <w:ind w:hanging="93"/>
        <w:rPr>
          <w:rFonts w:ascii="Times New Roman" w:hAnsi="Times New Roman" w:cs="Times New Roman"/>
          <w:b/>
          <w:bCs/>
          <w:sz w:val="24"/>
          <w:szCs w:val="24"/>
        </w:rPr>
      </w:pPr>
      <w:r w:rsidRPr="00F37803">
        <w:rPr>
          <w:rFonts w:ascii="Times New Roman" w:hAnsi="Times New Roman" w:cs="Times New Roman"/>
          <w:b/>
          <w:bCs/>
          <w:sz w:val="24"/>
          <w:szCs w:val="24"/>
        </w:rPr>
        <w:t>Mokytojams:</w:t>
      </w:r>
    </w:p>
    <w:p w14:paraId="4D938E1E" w14:textId="1B25130F" w:rsidR="005C3BA5" w:rsidRPr="00F37803" w:rsidRDefault="00F37803" w:rsidP="00F37803">
      <w:pPr>
        <w:pStyle w:val="Sraopastraipa"/>
        <w:tabs>
          <w:tab w:val="left" w:pos="1843"/>
        </w:tabs>
        <w:spacing w:after="0"/>
        <w:ind w:left="0" w:firstLine="1134"/>
        <w:rPr>
          <w:rFonts w:ascii="Times New Roman" w:hAnsi="Times New Roman" w:cs="Times New Roman"/>
          <w:sz w:val="24"/>
          <w:szCs w:val="24"/>
        </w:rPr>
      </w:pPr>
      <w:r>
        <w:rPr>
          <w:rFonts w:ascii="Times New Roman" w:hAnsi="Times New Roman" w:cs="Times New Roman"/>
          <w:sz w:val="24"/>
          <w:szCs w:val="24"/>
        </w:rPr>
        <w:t xml:space="preserve">68.3.1. </w:t>
      </w:r>
      <w:r w:rsidR="005C3BA5" w:rsidRPr="00F37803">
        <w:rPr>
          <w:rFonts w:ascii="Times New Roman" w:hAnsi="Times New Roman" w:cs="Times New Roman"/>
          <w:sz w:val="24"/>
          <w:szCs w:val="24"/>
        </w:rPr>
        <w:t>Mokytojo, dirbančio pagal bendrojo ugdymo, neformaliojo švietimo programas, valandų skaičius per mokslo metus:</w:t>
      </w: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2"/>
        <w:gridCol w:w="2552"/>
        <w:gridCol w:w="1984"/>
        <w:gridCol w:w="1701"/>
      </w:tblGrid>
      <w:tr w:rsidR="0073017E" w:rsidRPr="005C3BA5" w14:paraId="655D9303" w14:textId="4DA66C3D" w:rsidTr="0073017E">
        <w:tc>
          <w:tcPr>
            <w:tcW w:w="283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BFE9DE" w14:textId="77777777" w:rsidR="0073017E" w:rsidRPr="005C3BA5" w:rsidRDefault="0073017E" w:rsidP="00F36432">
            <w:pPr>
              <w:spacing w:after="0"/>
              <w:ind w:firstLine="37"/>
              <w:jc w:val="center"/>
              <w:rPr>
                <w:rFonts w:ascii="Times New Roman" w:hAnsi="Times New Roman" w:cs="Times New Roman"/>
                <w:sz w:val="24"/>
                <w:szCs w:val="24"/>
              </w:rPr>
            </w:pPr>
            <w:r w:rsidRPr="005C3BA5">
              <w:rPr>
                <w:rFonts w:ascii="Times New Roman" w:hAnsi="Times New Roman" w:cs="Times New Roman"/>
                <w:sz w:val="24"/>
                <w:szCs w:val="24"/>
              </w:rPr>
              <w:t>Pareigybė</w:t>
            </w:r>
          </w:p>
        </w:tc>
        <w:tc>
          <w:tcPr>
            <w:tcW w:w="255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7BC2BD" w14:textId="77777777" w:rsidR="0073017E" w:rsidRPr="005C3BA5" w:rsidRDefault="0073017E" w:rsidP="00F36432">
            <w:pPr>
              <w:spacing w:after="0"/>
              <w:ind w:firstLine="37"/>
              <w:jc w:val="center"/>
              <w:rPr>
                <w:rFonts w:ascii="Times New Roman" w:hAnsi="Times New Roman" w:cs="Times New Roman"/>
                <w:sz w:val="24"/>
                <w:szCs w:val="24"/>
              </w:rPr>
            </w:pPr>
            <w:r w:rsidRPr="005C3BA5">
              <w:rPr>
                <w:rFonts w:ascii="Times New Roman" w:hAnsi="Times New Roman" w:cs="Times New Roman"/>
                <w:sz w:val="24"/>
                <w:szCs w:val="24"/>
              </w:rPr>
              <w:t>Kontaktinės valandos ir valandos ugdomajai veiklai planuoti, pasiruošti pamokoms, mokinių mokymosi pasiekimams vertinti, vadovauti klasei (grupei)</w:t>
            </w:r>
          </w:p>
        </w:tc>
        <w:tc>
          <w:tcPr>
            <w:tcW w:w="1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EAA561" w14:textId="77777777" w:rsidR="0073017E" w:rsidRPr="005C3BA5" w:rsidRDefault="0073017E" w:rsidP="00F36432">
            <w:pPr>
              <w:spacing w:after="0"/>
              <w:ind w:firstLine="37"/>
              <w:jc w:val="center"/>
              <w:rPr>
                <w:rFonts w:ascii="Times New Roman" w:hAnsi="Times New Roman" w:cs="Times New Roman"/>
                <w:sz w:val="24"/>
                <w:szCs w:val="24"/>
              </w:rPr>
            </w:pPr>
            <w:r w:rsidRPr="005C3BA5">
              <w:rPr>
                <w:rFonts w:ascii="Times New Roman" w:hAnsi="Times New Roman" w:cs="Times New Roman"/>
                <w:sz w:val="24"/>
                <w:szCs w:val="24"/>
              </w:rPr>
              <w:t>Valandos, susijusios su profesiniu tobulėjimu ir veikla mokyklos bendruomenėje</w:t>
            </w:r>
          </w:p>
        </w:tc>
        <w:tc>
          <w:tcPr>
            <w:tcW w:w="170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D7301E" w14:textId="77777777" w:rsidR="0073017E" w:rsidRPr="005C3BA5" w:rsidRDefault="0073017E" w:rsidP="00F36432">
            <w:pPr>
              <w:spacing w:after="0"/>
              <w:ind w:firstLine="37"/>
              <w:jc w:val="center"/>
              <w:rPr>
                <w:rFonts w:ascii="Times New Roman" w:hAnsi="Times New Roman" w:cs="Times New Roman"/>
                <w:sz w:val="24"/>
                <w:szCs w:val="24"/>
              </w:rPr>
            </w:pPr>
            <w:r w:rsidRPr="005C3BA5">
              <w:rPr>
                <w:rFonts w:ascii="Times New Roman" w:hAnsi="Times New Roman" w:cs="Times New Roman"/>
                <w:sz w:val="24"/>
                <w:szCs w:val="24"/>
              </w:rPr>
              <w:t>Iš viso</w:t>
            </w:r>
          </w:p>
        </w:tc>
      </w:tr>
      <w:tr w:rsidR="0073017E" w:rsidRPr="005C3BA5" w14:paraId="305FBFF7" w14:textId="1DE8B1E6" w:rsidTr="0073017E">
        <w:tc>
          <w:tcPr>
            <w:tcW w:w="2832"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DDC90F" w14:textId="77777777" w:rsidR="0073017E" w:rsidRPr="005C3BA5" w:rsidRDefault="0073017E" w:rsidP="00F37803">
            <w:pPr>
              <w:spacing w:after="0"/>
              <w:jc w:val="left"/>
              <w:rPr>
                <w:rFonts w:ascii="Times New Roman" w:hAnsi="Times New Roman" w:cs="Times New Roman"/>
                <w:sz w:val="24"/>
                <w:szCs w:val="24"/>
              </w:rPr>
            </w:pPr>
            <w:r w:rsidRPr="005C3BA5">
              <w:rPr>
                <w:rFonts w:ascii="Times New Roman" w:hAnsi="Times New Roman" w:cs="Times New Roman"/>
                <w:sz w:val="24"/>
                <w:szCs w:val="24"/>
              </w:rPr>
              <w:t>Mokytojas (pedagoginis darbo stažas iki 2 metų) Mokytojas</w:t>
            </w:r>
          </w:p>
          <w:p w14:paraId="44771EAA" w14:textId="77777777" w:rsidR="0073017E" w:rsidRPr="005C3BA5" w:rsidRDefault="0073017E" w:rsidP="00F37803">
            <w:pPr>
              <w:spacing w:after="0"/>
              <w:jc w:val="left"/>
              <w:rPr>
                <w:rFonts w:ascii="Times New Roman" w:hAnsi="Times New Roman" w:cs="Times New Roman"/>
                <w:sz w:val="24"/>
                <w:szCs w:val="24"/>
              </w:rPr>
            </w:pPr>
            <w:r w:rsidRPr="005C3BA5">
              <w:rPr>
                <w:rFonts w:ascii="Times New Roman" w:hAnsi="Times New Roman" w:cs="Times New Roman"/>
                <w:sz w:val="24"/>
                <w:szCs w:val="24"/>
              </w:rPr>
              <w:t>Vyresnysis mokytojas</w:t>
            </w:r>
          </w:p>
          <w:p w14:paraId="28E02DE9" w14:textId="77777777" w:rsidR="0073017E" w:rsidRPr="005C3BA5" w:rsidRDefault="0073017E" w:rsidP="008D372D">
            <w:pPr>
              <w:spacing w:after="0"/>
              <w:ind w:firstLine="37"/>
              <w:jc w:val="left"/>
              <w:rPr>
                <w:rFonts w:ascii="Times New Roman" w:hAnsi="Times New Roman" w:cs="Times New Roman"/>
                <w:sz w:val="24"/>
                <w:szCs w:val="24"/>
              </w:rPr>
            </w:pPr>
            <w:r w:rsidRPr="005C3BA5">
              <w:rPr>
                <w:rFonts w:ascii="Times New Roman" w:hAnsi="Times New Roman" w:cs="Times New Roman"/>
                <w:sz w:val="24"/>
                <w:szCs w:val="24"/>
              </w:rPr>
              <w:t>Mokytojas metodininkas</w:t>
            </w:r>
          </w:p>
          <w:p w14:paraId="3B4E086E" w14:textId="77777777" w:rsidR="0073017E" w:rsidRPr="005C3BA5" w:rsidRDefault="0073017E" w:rsidP="00F37803">
            <w:pPr>
              <w:spacing w:after="0"/>
              <w:jc w:val="left"/>
              <w:rPr>
                <w:rFonts w:ascii="Times New Roman" w:hAnsi="Times New Roman" w:cs="Times New Roman"/>
                <w:sz w:val="24"/>
                <w:szCs w:val="24"/>
              </w:rPr>
            </w:pPr>
            <w:r w:rsidRPr="005C3BA5">
              <w:rPr>
                <w:rFonts w:ascii="Times New Roman" w:hAnsi="Times New Roman" w:cs="Times New Roman"/>
                <w:sz w:val="24"/>
                <w:szCs w:val="24"/>
              </w:rPr>
              <w:t>Mokytojas ekspertas</w:t>
            </w:r>
          </w:p>
          <w:p w14:paraId="3BA6340F" w14:textId="77777777" w:rsidR="0073017E" w:rsidRPr="005C3BA5" w:rsidRDefault="0073017E" w:rsidP="00F37803">
            <w:pPr>
              <w:spacing w:after="0"/>
              <w:jc w:val="left"/>
              <w:rPr>
                <w:rFonts w:ascii="Times New Roman" w:hAnsi="Times New Roman" w:cs="Times New Roman"/>
                <w:sz w:val="24"/>
                <w:szCs w:val="24"/>
              </w:rPr>
            </w:pPr>
            <w:r w:rsidRPr="005C3BA5">
              <w:rPr>
                <w:rFonts w:ascii="Times New Roman" w:hAnsi="Times New Roman" w:cs="Times New Roman"/>
                <w:sz w:val="24"/>
                <w:szCs w:val="24"/>
              </w:rPr>
              <w:t>(pedagoginis darbo stažas nuo 2 metų)</w:t>
            </w:r>
          </w:p>
        </w:tc>
        <w:tc>
          <w:tcPr>
            <w:tcW w:w="2552"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2803F4" w14:textId="77777777" w:rsidR="0073017E" w:rsidRPr="005C3BA5" w:rsidRDefault="0073017E" w:rsidP="00F37803">
            <w:pPr>
              <w:spacing w:after="0"/>
              <w:ind w:firstLine="37"/>
              <w:jc w:val="center"/>
              <w:rPr>
                <w:rFonts w:ascii="Times New Roman" w:hAnsi="Times New Roman" w:cs="Times New Roman"/>
                <w:sz w:val="24"/>
                <w:szCs w:val="24"/>
              </w:rPr>
            </w:pPr>
            <w:r w:rsidRPr="005C3BA5">
              <w:rPr>
                <w:rFonts w:ascii="Times New Roman" w:hAnsi="Times New Roman" w:cs="Times New Roman"/>
                <w:sz w:val="24"/>
                <w:szCs w:val="24"/>
              </w:rPr>
              <w:t>1 010–1 410</w:t>
            </w:r>
          </w:p>
        </w:tc>
        <w:tc>
          <w:tcPr>
            <w:tcW w:w="1984"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2CA60C" w14:textId="77777777" w:rsidR="0073017E" w:rsidRPr="005C3BA5" w:rsidRDefault="0073017E" w:rsidP="00F37803">
            <w:pPr>
              <w:spacing w:after="0"/>
              <w:ind w:firstLine="37"/>
              <w:jc w:val="center"/>
              <w:rPr>
                <w:rFonts w:ascii="Times New Roman" w:hAnsi="Times New Roman" w:cs="Times New Roman"/>
                <w:sz w:val="24"/>
                <w:szCs w:val="24"/>
              </w:rPr>
            </w:pPr>
            <w:r w:rsidRPr="005C3BA5">
              <w:rPr>
                <w:rFonts w:ascii="Times New Roman" w:hAnsi="Times New Roman" w:cs="Times New Roman"/>
                <w:sz w:val="24"/>
                <w:szCs w:val="24"/>
              </w:rPr>
              <w:t>102–502</w:t>
            </w:r>
          </w:p>
        </w:tc>
        <w:tc>
          <w:tcPr>
            <w:tcW w:w="170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ADE52" w14:textId="62E98763" w:rsidR="0073017E" w:rsidRPr="00F36432" w:rsidRDefault="0073017E">
            <w:pPr>
              <w:pStyle w:val="Sraopastraipa"/>
              <w:numPr>
                <w:ilvl w:val="0"/>
                <w:numId w:val="10"/>
              </w:numPr>
              <w:spacing w:after="0"/>
              <w:jc w:val="center"/>
              <w:rPr>
                <w:rFonts w:ascii="Times New Roman" w:hAnsi="Times New Roman" w:cs="Times New Roman"/>
                <w:sz w:val="24"/>
                <w:szCs w:val="24"/>
              </w:rPr>
            </w:pPr>
            <w:r w:rsidRPr="00F36432">
              <w:rPr>
                <w:rFonts w:ascii="Times New Roman" w:hAnsi="Times New Roman" w:cs="Times New Roman"/>
                <w:sz w:val="24"/>
                <w:szCs w:val="24"/>
              </w:rPr>
              <w:t>512</w:t>
            </w:r>
          </w:p>
        </w:tc>
      </w:tr>
    </w:tbl>
    <w:p w14:paraId="645427D7" w14:textId="77777777" w:rsidR="005C3BA5" w:rsidRPr="005C3BA5" w:rsidRDefault="005C3BA5" w:rsidP="005C3BA5">
      <w:pPr>
        <w:ind w:firstLine="1134"/>
      </w:pPr>
    </w:p>
    <w:p w14:paraId="0B895D64" w14:textId="3D427D50" w:rsidR="005C3BA5" w:rsidRPr="005C3BA5" w:rsidRDefault="00F36432" w:rsidP="0073017E">
      <w:pPr>
        <w:tabs>
          <w:tab w:val="left" w:pos="709"/>
          <w:tab w:val="left" w:pos="1843"/>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68.3.2. </w:t>
      </w:r>
      <w:r w:rsidR="005C3BA5" w:rsidRPr="005C3BA5">
        <w:rPr>
          <w:rFonts w:ascii="Times New Roman" w:hAnsi="Times New Roman" w:cs="Times New Roman"/>
          <w:sz w:val="24"/>
          <w:szCs w:val="24"/>
        </w:rPr>
        <w:t xml:space="preserve">dirbantiems pagal bendrojo ugdymo, neformaliojo švietimo programas (išskyrus priešmokyklinio ugdymo programą), darbo krūvį sudaro: kontaktinės valandos, kurios skiriamos dalykų, neformaliojo švietimo programoms įgyvendinti pagal ugdymo plane numatytas valandas ir valandos ugdomajai veiklai planuoti, pasiruošti pamokoms, mokinių mokymosi pasiekimams vertinti, vadovauti klasei </w:t>
      </w:r>
      <w:r w:rsidR="005C3BA5" w:rsidRPr="005C3BA5">
        <w:rPr>
          <w:rFonts w:ascii="Times New Roman" w:hAnsi="Times New Roman" w:cs="Times New Roman"/>
          <w:i/>
          <w:sz w:val="24"/>
          <w:szCs w:val="24"/>
        </w:rPr>
        <w:t xml:space="preserve">(sistemos 1, </w:t>
      </w:r>
      <w:r w:rsidR="004F1A0A">
        <w:rPr>
          <w:rFonts w:ascii="Times New Roman" w:hAnsi="Times New Roman" w:cs="Times New Roman"/>
          <w:i/>
          <w:sz w:val="24"/>
          <w:szCs w:val="24"/>
        </w:rPr>
        <w:t>4</w:t>
      </w:r>
      <w:r w:rsidR="005C3BA5" w:rsidRPr="005C3BA5">
        <w:rPr>
          <w:rFonts w:ascii="Times New Roman" w:hAnsi="Times New Roman" w:cs="Times New Roman"/>
          <w:i/>
          <w:sz w:val="24"/>
          <w:szCs w:val="24"/>
        </w:rPr>
        <w:t xml:space="preserve"> priedai)</w:t>
      </w:r>
      <w:r w:rsidR="005C3BA5" w:rsidRPr="005C3BA5">
        <w:rPr>
          <w:rFonts w:ascii="Times New Roman" w:hAnsi="Times New Roman" w:cs="Times New Roman"/>
          <w:sz w:val="24"/>
          <w:szCs w:val="24"/>
        </w:rPr>
        <w:t xml:space="preserve">, veiklos mokyklos bendruomenei ir profesiniam tobulėjimui </w:t>
      </w:r>
      <w:r w:rsidR="005C3BA5" w:rsidRPr="005C3BA5">
        <w:rPr>
          <w:rFonts w:ascii="Times New Roman" w:hAnsi="Times New Roman" w:cs="Times New Roman"/>
          <w:i/>
          <w:sz w:val="24"/>
          <w:szCs w:val="24"/>
        </w:rPr>
        <w:t xml:space="preserve">(sistemos </w:t>
      </w:r>
      <w:r w:rsidR="004F1A0A">
        <w:rPr>
          <w:rFonts w:ascii="Times New Roman" w:hAnsi="Times New Roman" w:cs="Times New Roman"/>
          <w:i/>
          <w:sz w:val="24"/>
          <w:szCs w:val="24"/>
        </w:rPr>
        <w:t>2</w:t>
      </w:r>
      <w:r w:rsidR="005C3BA5" w:rsidRPr="005C3BA5">
        <w:rPr>
          <w:rFonts w:ascii="Times New Roman" w:hAnsi="Times New Roman" w:cs="Times New Roman"/>
          <w:i/>
          <w:sz w:val="24"/>
          <w:szCs w:val="24"/>
        </w:rPr>
        <w:t xml:space="preserve"> priedas)</w:t>
      </w:r>
      <w:r w:rsidR="005C3BA5" w:rsidRPr="005C3BA5">
        <w:rPr>
          <w:rFonts w:ascii="Times New Roman" w:hAnsi="Times New Roman" w:cs="Times New Roman"/>
          <w:sz w:val="24"/>
          <w:szCs w:val="24"/>
        </w:rPr>
        <w:t>. Mokytojo darbo krūvio sandara ir profesinis tobulėjimas pildomas „Mokytojo darbo krūvio“ lentelėje (</w:t>
      </w:r>
      <w:r w:rsidR="005C3BA5" w:rsidRPr="005C3BA5">
        <w:rPr>
          <w:rFonts w:ascii="Times New Roman" w:hAnsi="Times New Roman" w:cs="Times New Roman"/>
          <w:i/>
          <w:sz w:val="24"/>
          <w:szCs w:val="24"/>
        </w:rPr>
        <w:t xml:space="preserve">sistemos </w:t>
      </w:r>
      <w:r w:rsidR="004F1A0A">
        <w:rPr>
          <w:rFonts w:ascii="Times New Roman" w:hAnsi="Times New Roman" w:cs="Times New Roman"/>
          <w:i/>
          <w:sz w:val="24"/>
          <w:szCs w:val="24"/>
        </w:rPr>
        <w:t>3</w:t>
      </w:r>
      <w:r w:rsidR="005C3BA5" w:rsidRPr="005C3BA5">
        <w:rPr>
          <w:rFonts w:ascii="Times New Roman" w:hAnsi="Times New Roman" w:cs="Times New Roman"/>
          <w:i/>
          <w:sz w:val="24"/>
          <w:szCs w:val="24"/>
        </w:rPr>
        <w:t xml:space="preserve"> priedas</w:t>
      </w:r>
      <w:r w:rsidR="005C3BA5" w:rsidRPr="005C3BA5">
        <w:rPr>
          <w:rFonts w:ascii="Times New Roman" w:hAnsi="Times New Roman" w:cs="Times New Roman"/>
          <w:sz w:val="24"/>
          <w:szCs w:val="24"/>
        </w:rPr>
        <w:t>).</w:t>
      </w:r>
    </w:p>
    <w:p w14:paraId="2FD08997" w14:textId="1ACFE707" w:rsidR="005C3BA5" w:rsidRPr="00F36432" w:rsidRDefault="00F36432" w:rsidP="0073017E">
      <w:pPr>
        <w:pStyle w:val="Sraopastraipa"/>
        <w:tabs>
          <w:tab w:val="left" w:pos="709"/>
          <w:tab w:val="left" w:pos="1843"/>
        </w:tabs>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 xml:space="preserve">68.3.3. </w:t>
      </w:r>
      <w:r w:rsidR="005C3BA5" w:rsidRPr="00F36432">
        <w:rPr>
          <w:rFonts w:ascii="Times New Roman" w:hAnsi="Times New Roman" w:cs="Times New Roman"/>
          <w:sz w:val="24"/>
          <w:szCs w:val="24"/>
        </w:rPr>
        <w:t>vienos mokytojo pareigybės darbo laiko norma – 1512 valandų per mokslo metus. Mokytojų, dirbančių pagal bendrojo ugdymo ir neformaliojo švietimo programas darbo laikas per savaitę yra 36 val.</w:t>
      </w:r>
    </w:p>
    <w:p w14:paraId="6E3B2B89" w14:textId="7C426955" w:rsidR="005C3BA5" w:rsidRPr="005C3BA5" w:rsidRDefault="00F36432" w:rsidP="0073017E">
      <w:pPr>
        <w:tabs>
          <w:tab w:val="left" w:pos="1843"/>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68.3.4.</w:t>
      </w:r>
      <w:r w:rsidR="005C3BA5" w:rsidRPr="005C3BA5">
        <w:rPr>
          <w:rFonts w:ascii="Times New Roman" w:hAnsi="Times New Roman" w:cs="Times New Roman"/>
          <w:sz w:val="24"/>
          <w:szCs w:val="24"/>
        </w:rPr>
        <w:t xml:space="preserve"> valandų, susijusių su profesiniu tobulėjimu ir veikla mokyklos bendruomenei, skaičius sudaro nuo 7,23 iki 49,7 procento kontaktinių valandų ir valandų, skiriamų ugdomajai veiklai planuoti, pasiruošti pamokoms, mokinių mokymosi pasiekimams vertinti, skaičiaus mokytojui per mokslo metus. Jis mokytojo pareigybei per mokslo metus nustatomas, atsižvelgiant į: </w:t>
      </w:r>
    </w:p>
    <w:p w14:paraId="6F02241F" w14:textId="27DBEC3D" w:rsidR="005C3BA5" w:rsidRPr="005C3BA5" w:rsidRDefault="00F36432" w:rsidP="0073017E">
      <w:pPr>
        <w:tabs>
          <w:tab w:val="left" w:pos="1843"/>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68.3.4.1.</w:t>
      </w:r>
      <w:r w:rsidR="00DF4A91">
        <w:rPr>
          <w:rFonts w:ascii="Times New Roman" w:hAnsi="Times New Roman" w:cs="Times New Roman"/>
          <w:sz w:val="24"/>
          <w:szCs w:val="24"/>
        </w:rPr>
        <w:t xml:space="preserve"> </w:t>
      </w:r>
      <w:r w:rsidR="005C3BA5" w:rsidRPr="005C3BA5">
        <w:rPr>
          <w:rFonts w:ascii="Times New Roman" w:hAnsi="Times New Roman" w:cs="Times New Roman"/>
          <w:sz w:val="24"/>
          <w:szCs w:val="24"/>
        </w:rPr>
        <w:t>minimalų valandų skaičių, nurodytą Biudžetinių įstaigų darbuotojų darbo apmokėjimo ir komisijų narių atlygio už darbą įstatymo 2 priedo 7 punkte, skiriamą kiekvienam mokytojui privalomoms veikloms, nurodytoms švietimo, mokslo ir sporto ministro tvirtinamuose Veiklų, susijusių su profesiniu tobulėjimu, apraše ir Veiklų mokyklos bendruomenei apraše; (102 val.);</w:t>
      </w:r>
    </w:p>
    <w:p w14:paraId="4030B51E" w14:textId="2B8B8084" w:rsidR="005C3BA5" w:rsidRPr="005C3BA5" w:rsidRDefault="00F36432" w:rsidP="00F36432">
      <w:pPr>
        <w:tabs>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lastRenderedPageBreak/>
        <w:t>68</w:t>
      </w:r>
      <w:r w:rsidR="005C3BA5" w:rsidRPr="005C3BA5">
        <w:rPr>
          <w:rFonts w:ascii="Times New Roman" w:hAnsi="Times New Roman" w:cs="Times New Roman"/>
          <w:sz w:val="24"/>
          <w:szCs w:val="24"/>
        </w:rPr>
        <w:t xml:space="preserve">.3.4.2. valandų, viršijančių </w:t>
      </w:r>
      <w:r w:rsidR="00DF4A91">
        <w:rPr>
          <w:rFonts w:ascii="Times New Roman" w:hAnsi="Times New Roman" w:cs="Times New Roman"/>
          <w:sz w:val="24"/>
          <w:szCs w:val="24"/>
        </w:rPr>
        <w:t>68.3.4.1.</w:t>
      </w:r>
      <w:r w:rsidR="005C3BA5" w:rsidRPr="005C3BA5">
        <w:rPr>
          <w:rFonts w:ascii="Times New Roman" w:hAnsi="Times New Roman" w:cs="Times New Roman"/>
          <w:sz w:val="24"/>
          <w:szCs w:val="24"/>
        </w:rPr>
        <w:t xml:space="preserve"> papunktyje nurodytą valandų skaičių, nustatomą, atsižvelgiant į veiklas, nurodytas švietimo, mokslo ir sporto ministro tvirtinamuose Veiklų, susijusių su profesiniu tobulėjimu, apraše ir Veiklų mokyklos bendruomenei apraše, kurios nėra privalomos kiekvienam mokytojui, tačiau skiriamos mokytojams individualiai;</w:t>
      </w:r>
    </w:p>
    <w:p w14:paraId="27A1237B" w14:textId="701190F3" w:rsidR="005C3BA5" w:rsidRPr="005C3BA5" w:rsidRDefault="00F36432" w:rsidP="00F36432">
      <w:pPr>
        <w:tabs>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68</w:t>
      </w:r>
      <w:r w:rsidR="005C3BA5" w:rsidRPr="005C3BA5">
        <w:rPr>
          <w:rFonts w:ascii="Times New Roman" w:hAnsi="Times New Roman" w:cs="Times New Roman"/>
          <w:sz w:val="24"/>
          <w:szCs w:val="24"/>
        </w:rPr>
        <w:t>.3.4.3. kokią dalį darbo laiko mokytojas skirs kiekvienai iš šių veiklų, priklauso nuo susitarimo, įvertinus veiklų pobūdį ir poreikį;</w:t>
      </w:r>
    </w:p>
    <w:p w14:paraId="6BDAE884" w14:textId="6691F9D9" w:rsidR="005C3BA5" w:rsidRPr="00F36432" w:rsidRDefault="005C3BA5">
      <w:pPr>
        <w:pStyle w:val="Sraopastraipa"/>
        <w:numPr>
          <w:ilvl w:val="3"/>
          <w:numId w:val="12"/>
        </w:numPr>
        <w:tabs>
          <w:tab w:val="left" w:pos="709"/>
          <w:tab w:val="left" w:pos="1843"/>
          <w:tab w:val="left" w:pos="2127"/>
        </w:tabs>
        <w:spacing w:after="0"/>
        <w:ind w:left="0" w:firstLine="1134"/>
        <w:rPr>
          <w:rFonts w:ascii="Times New Roman" w:hAnsi="Times New Roman" w:cs="Times New Roman"/>
          <w:sz w:val="24"/>
          <w:szCs w:val="24"/>
        </w:rPr>
      </w:pPr>
      <w:r w:rsidRPr="00F36432">
        <w:rPr>
          <w:rFonts w:ascii="Times New Roman" w:hAnsi="Times New Roman" w:cs="Times New Roman"/>
          <w:sz w:val="24"/>
          <w:szCs w:val="24"/>
        </w:rPr>
        <w:t xml:space="preserve">mokytojams, švietimo pagalbos, karjeros specialistams, auklėtojams </w:t>
      </w:r>
      <w:r w:rsidRPr="00F36432">
        <w:rPr>
          <w:rFonts w:ascii="Times New Roman" w:hAnsi="Times New Roman" w:cs="Times New Roman"/>
          <w:bCs/>
          <w:sz w:val="24"/>
          <w:szCs w:val="24"/>
        </w:rPr>
        <w:t xml:space="preserve">pareiginės algos koeficientai nustatomi vadovaujantis </w:t>
      </w:r>
      <w:r w:rsidRPr="00F36432">
        <w:rPr>
          <w:rFonts w:ascii="Times New Roman" w:hAnsi="Times New Roman" w:cs="Times New Roman"/>
          <w:sz w:val="24"/>
          <w:szCs w:val="24"/>
        </w:rPr>
        <w:t>DAĮ 2 priedu, atsižvelgiant į pedagoginio darbo stažą, kvalifikacinę kategoriją ir veiklos sudėtingumą:</w:t>
      </w:r>
    </w:p>
    <w:p w14:paraId="4817110E" w14:textId="2FC4B7D1" w:rsidR="005C3BA5" w:rsidRPr="005C3BA5" w:rsidRDefault="00F36432" w:rsidP="00F36432">
      <w:pPr>
        <w:tabs>
          <w:tab w:val="left" w:pos="709"/>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68.3.4.4.1.</w:t>
      </w:r>
      <w:r w:rsidR="00DF4A91">
        <w:rPr>
          <w:rFonts w:ascii="Times New Roman" w:hAnsi="Times New Roman" w:cs="Times New Roman"/>
          <w:sz w:val="24"/>
          <w:szCs w:val="24"/>
        </w:rPr>
        <w:t xml:space="preserve"> </w:t>
      </w:r>
      <w:r w:rsidR="005C3BA5" w:rsidRPr="005C3BA5">
        <w:rPr>
          <w:rFonts w:ascii="Times New Roman" w:hAnsi="Times New Roman" w:cs="Times New Roman"/>
          <w:sz w:val="24"/>
          <w:szCs w:val="24"/>
        </w:rPr>
        <w:t>lietuvių kalbos ir literatūros mokytojui;</w:t>
      </w:r>
    </w:p>
    <w:p w14:paraId="37F61EBA" w14:textId="791EDB01" w:rsidR="005C3BA5" w:rsidRPr="005C3BA5" w:rsidRDefault="00F36432" w:rsidP="00F36432">
      <w:pPr>
        <w:tabs>
          <w:tab w:val="left" w:pos="709"/>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68.3.4.4.2.</w:t>
      </w:r>
      <w:r w:rsidR="00DF4A91">
        <w:rPr>
          <w:rFonts w:ascii="Times New Roman" w:hAnsi="Times New Roman" w:cs="Times New Roman"/>
          <w:sz w:val="24"/>
          <w:szCs w:val="24"/>
        </w:rPr>
        <w:t xml:space="preserve"> </w:t>
      </w:r>
      <w:r w:rsidR="005C3BA5" w:rsidRPr="005C3BA5">
        <w:rPr>
          <w:rFonts w:ascii="Times New Roman" w:hAnsi="Times New Roman" w:cs="Times New Roman"/>
          <w:sz w:val="24"/>
          <w:szCs w:val="24"/>
        </w:rPr>
        <w:t>užsienio (anglų) kalbos mokytojui;</w:t>
      </w:r>
    </w:p>
    <w:p w14:paraId="0A11F8B5" w14:textId="21CE0EEA" w:rsidR="005C3BA5" w:rsidRPr="00F36432" w:rsidRDefault="00F36432" w:rsidP="00F36432">
      <w:pPr>
        <w:pStyle w:val="Sraopastraipa"/>
        <w:tabs>
          <w:tab w:val="left" w:pos="709"/>
          <w:tab w:val="left" w:pos="1843"/>
          <w:tab w:val="left" w:pos="1985"/>
          <w:tab w:val="left" w:pos="2268"/>
        </w:tabs>
        <w:spacing w:after="0"/>
        <w:ind w:left="1134"/>
        <w:rPr>
          <w:rFonts w:ascii="Times New Roman" w:hAnsi="Times New Roman" w:cs="Times New Roman"/>
          <w:sz w:val="24"/>
          <w:szCs w:val="24"/>
        </w:rPr>
      </w:pPr>
      <w:r>
        <w:rPr>
          <w:rFonts w:ascii="Times New Roman" w:hAnsi="Times New Roman" w:cs="Times New Roman"/>
          <w:sz w:val="24"/>
          <w:szCs w:val="24"/>
        </w:rPr>
        <w:t>68.3.4.4.3.</w:t>
      </w:r>
      <w:r w:rsidR="00DF4A91">
        <w:rPr>
          <w:rFonts w:ascii="Times New Roman" w:hAnsi="Times New Roman" w:cs="Times New Roman"/>
          <w:sz w:val="24"/>
          <w:szCs w:val="24"/>
        </w:rPr>
        <w:t xml:space="preserve"> </w:t>
      </w:r>
      <w:r w:rsidR="005C3BA5" w:rsidRPr="00F36432">
        <w:rPr>
          <w:rFonts w:ascii="Times New Roman" w:hAnsi="Times New Roman" w:cs="Times New Roman"/>
          <w:sz w:val="24"/>
          <w:szCs w:val="24"/>
        </w:rPr>
        <w:t>užsienio (rusų) kalbos mokytojui;</w:t>
      </w:r>
    </w:p>
    <w:p w14:paraId="19322428" w14:textId="19AF8344" w:rsidR="005C3BA5" w:rsidRPr="005C3BA5" w:rsidRDefault="00F36432" w:rsidP="00F36432">
      <w:pPr>
        <w:tabs>
          <w:tab w:val="left" w:pos="709"/>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 xml:space="preserve">68.3.4.4.4. </w:t>
      </w:r>
      <w:r w:rsidR="005C3BA5" w:rsidRPr="005C3BA5">
        <w:rPr>
          <w:rFonts w:ascii="Times New Roman" w:hAnsi="Times New Roman" w:cs="Times New Roman"/>
          <w:sz w:val="24"/>
          <w:szCs w:val="24"/>
        </w:rPr>
        <w:t>matematikos mokytojui;</w:t>
      </w:r>
    </w:p>
    <w:p w14:paraId="33A1CACE" w14:textId="6EEAD15E" w:rsidR="005C3BA5" w:rsidRPr="005C3BA5" w:rsidRDefault="00F36432" w:rsidP="00F36432">
      <w:pPr>
        <w:tabs>
          <w:tab w:val="left" w:pos="709"/>
          <w:tab w:val="left" w:pos="1843"/>
        </w:tabs>
        <w:spacing w:after="0"/>
        <w:ind w:firstLine="1134"/>
        <w:rPr>
          <w:rFonts w:ascii="Times New Roman" w:hAnsi="Times New Roman" w:cs="Times New Roman"/>
          <w:sz w:val="24"/>
          <w:szCs w:val="24"/>
        </w:rPr>
      </w:pPr>
      <w:r>
        <w:rPr>
          <w:rFonts w:ascii="Times New Roman" w:hAnsi="Times New Roman" w:cs="Times New Roman"/>
          <w:sz w:val="24"/>
          <w:szCs w:val="24"/>
        </w:rPr>
        <w:t xml:space="preserve">68.3.4.4.5. </w:t>
      </w:r>
      <w:r w:rsidR="005C3BA5" w:rsidRPr="005C3BA5">
        <w:rPr>
          <w:rFonts w:ascii="Times New Roman" w:hAnsi="Times New Roman" w:cs="Times New Roman"/>
          <w:sz w:val="24"/>
          <w:szCs w:val="24"/>
        </w:rPr>
        <w:t>informatikos mokytojui;</w:t>
      </w:r>
    </w:p>
    <w:p w14:paraId="60EE041F" w14:textId="637D300A" w:rsidR="005C3BA5" w:rsidRPr="00F36432" w:rsidRDefault="005C3BA5">
      <w:pPr>
        <w:pStyle w:val="Sraopastraipa"/>
        <w:numPr>
          <w:ilvl w:val="4"/>
          <w:numId w:val="13"/>
        </w:numPr>
        <w:tabs>
          <w:tab w:val="left" w:pos="709"/>
          <w:tab w:val="left" w:pos="1843"/>
        </w:tabs>
        <w:spacing w:after="0"/>
        <w:rPr>
          <w:rFonts w:ascii="Times New Roman" w:hAnsi="Times New Roman" w:cs="Times New Roman"/>
          <w:sz w:val="24"/>
          <w:szCs w:val="24"/>
        </w:rPr>
      </w:pPr>
      <w:r w:rsidRPr="00F36432">
        <w:rPr>
          <w:rFonts w:ascii="Times New Roman" w:hAnsi="Times New Roman" w:cs="Times New Roman"/>
          <w:sz w:val="24"/>
          <w:szCs w:val="24"/>
        </w:rPr>
        <w:t>istorijos mokytojui;</w:t>
      </w:r>
    </w:p>
    <w:p w14:paraId="3BF2A330" w14:textId="1469FE77" w:rsidR="00051BEF" w:rsidRPr="00F36432" w:rsidRDefault="00051BEF">
      <w:pPr>
        <w:pStyle w:val="Sraopastraipa"/>
        <w:numPr>
          <w:ilvl w:val="4"/>
          <w:numId w:val="13"/>
        </w:numPr>
        <w:tabs>
          <w:tab w:val="left" w:pos="709"/>
          <w:tab w:val="left" w:pos="1843"/>
        </w:tabs>
        <w:spacing w:after="0"/>
        <w:rPr>
          <w:rFonts w:ascii="Times New Roman" w:hAnsi="Times New Roman" w:cs="Times New Roman"/>
          <w:sz w:val="24"/>
          <w:szCs w:val="24"/>
        </w:rPr>
      </w:pPr>
      <w:r w:rsidRPr="00F36432">
        <w:rPr>
          <w:rFonts w:ascii="Times New Roman" w:hAnsi="Times New Roman" w:cs="Times New Roman"/>
          <w:sz w:val="24"/>
          <w:szCs w:val="24"/>
        </w:rPr>
        <w:t>pilietiškumo pagrindų mokytojui</w:t>
      </w:r>
      <w:r w:rsidR="009E46A7">
        <w:rPr>
          <w:rFonts w:ascii="Times New Roman" w:hAnsi="Times New Roman" w:cs="Times New Roman"/>
          <w:sz w:val="24"/>
          <w:szCs w:val="24"/>
        </w:rPr>
        <w:t>;</w:t>
      </w:r>
    </w:p>
    <w:p w14:paraId="2620F773" w14:textId="49C57150" w:rsidR="005C3BA5" w:rsidRPr="00DF4A91" w:rsidRDefault="005C3BA5">
      <w:pPr>
        <w:pStyle w:val="Sraopastraipa"/>
        <w:numPr>
          <w:ilvl w:val="4"/>
          <w:numId w:val="14"/>
        </w:numPr>
        <w:tabs>
          <w:tab w:val="left" w:pos="709"/>
          <w:tab w:val="left" w:pos="1843"/>
        </w:tabs>
        <w:spacing w:after="0"/>
        <w:rPr>
          <w:rFonts w:ascii="Times New Roman" w:hAnsi="Times New Roman" w:cs="Times New Roman"/>
          <w:sz w:val="24"/>
          <w:szCs w:val="24"/>
        </w:rPr>
      </w:pPr>
      <w:r w:rsidRPr="00DF4A91">
        <w:rPr>
          <w:rFonts w:ascii="Times New Roman" w:hAnsi="Times New Roman" w:cs="Times New Roman"/>
          <w:sz w:val="24"/>
          <w:szCs w:val="24"/>
        </w:rPr>
        <w:t>geografijos mokytojui;</w:t>
      </w:r>
    </w:p>
    <w:p w14:paraId="59C1B69D" w14:textId="0583225D" w:rsidR="005C3BA5" w:rsidRPr="009E46A7" w:rsidRDefault="005C3BA5">
      <w:pPr>
        <w:pStyle w:val="Sraopastraipa"/>
        <w:numPr>
          <w:ilvl w:val="4"/>
          <w:numId w:val="14"/>
        </w:numPr>
        <w:tabs>
          <w:tab w:val="left" w:pos="709"/>
          <w:tab w:val="left" w:pos="1843"/>
        </w:tabs>
        <w:spacing w:after="0"/>
        <w:rPr>
          <w:rFonts w:ascii="Times New Roman" w:hAnsi="Times New Roman" w:cs="Times New Roman"/>
          <w:sz w:val="24"/>
          <w:szCs w:val="24"/>
        </w:rPr>
      </w:pPr>
      <w:r w:rsidRPr="009E46A7">
        <w:rPr>
          <w:rFonts w:ascii="Times New Roman" w:hAnsi="Times New Roman" w:cs="Times New Roman"/>
          <w:sz w:val="24"/>
          <w:szCs w:val="24"/>
        </w:rPr>
        <w:t>fizikos mokytojui;</w:t>
      </w:r>
    </w:p>
    <w:p w14:paraId="77879BF1" w14:textId="064048ED" w:rsidR="005C3BA5" w:rsidRPr="009E46A7" w:rsidRDefault="00DF4A91">
      <w:pPr>
        <w:pStyle w:val="Sraopastraipa"/>
        <w:numPr>
          <w:ilvl w:val="4"/>
          <w:numId w:val="15"/>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biologijos mokytojui;</w:t>
      </w:r>
    </w:p>
    <w:p w14:paraId="287676DF" w14:textId="6B3A571B" w:rsidR="005C3BA5" w:rsidRPr="009E46A7" w:rsidRDefault="00DF4A91">
      <w:pPr>
        <w:pStyle w:val="Sraopastraipa"/>
        <w:numPr>
          <w:ilvl w:val="4"/>
          <w:numId w:val="15"/>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chemijos mokytojui;</w:t>
      </w:r>
    </w:p>
    <w:p w14:paraId="63BB0879" w14:textId="382C8AB0" w:rsidR="005C3BA5" w:rsidRPr="009E46A7" w:rsidRDefault="00DF4A91">
      <w:pPr>
        <w:pStyle w:val="Sraopastraipa"/>
        <w:numPr>
          <w:ilvl w:val="4"/>
          <w:numId w:val="15"/>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dailės mokytojui;</w:t>
      </w:r>
    </w:p>
    <w:p w14:paraId="19410464" w14:textId="1FD160B9" w:rsidR="005C3BA5" w:rsidRPr="009E46A7" w:rsidRDefault="00DF4A91">
      <w:pPr>
        <w:pStyle w:val="Sraopastraipa"/>
        <w:numPr>
          <w:ilvl w:val="4"/>
          <w:numId w:val="15"/>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muzikos mokytojui;</w:t>
      </w:r>
    </w:p>
    <w:p w14:paraId="64CEF27B" w14:textId="3E786A6E" w:rsidR="005C3BA5" w:rsidRPr="009E46A7" w:rsidRDefault="00DF4A91">
      <w:pPr>
        <w:pStyle w:val="Sraopastraipa"/>
        <w:numPr>
          <w:ilvl w:val="4"/>
          <w:numId w:val="15"/>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pradinių klasių mokytojui;</w:t>
      </w:r>
    </w:p>
    <w:p w14:paraId="723956C9" w14:textId="2C97D3E8" w:rsidR="005C3BA5" w:rsidRPr="009E46A7" w:rsidRDefault="00DF4A91">
      <w:pPr>
        <w:pStyle w:val="Sraopastraipa"/>
        <w:numPr>
          <w:ilvl w:val="4"/>
          <w:numId w:val="15"/>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 xml:space="preserve">gamtos </w:t>
      </w:r>
      <w:r w:rsidR="00051BEF" w:rsidRPr="009E46A7">
        <w:rPr>
          <w:rFonts w:ascii="Times New Roman" w:hAnsi="Times New Roman" w:cs="Times New Roman"/>
          <w:sz w:val="24"/>
          <w:szCs w:val="24"/>
        </w:rPr>
        <w:t xml:space="preserve">mokslų </w:t>
      </w:r>
      <w:r w:rsidR="005C3BA5" w:rsidRPr="009E46A7">
        <w:rPr>
          <w:rFonts w:ascii="Times New Roman" w:hAnsi="Times New Roman" w:cs="Times New Roman"/>
          <w:sz w:val="24"/>
          <w:szCs w:val="24"/>
        </w:rPr>
        <w:t>mokytojui;</w:t>
      </w:r>
    </w:p>
    <w:p w14:paraId="1CC351C3" w14:textId="4F25CB72" w:rsidR="005C3BA5" w:rsidRPr="005C3BA5" w:rsidRDefault="009E46A7" w:rsidP="009E46A7">
      <w:pPr>
        <w:tabs>
          <w:tab w:val="left" w:pos="709"/>
          <w:tab w:val="left" w:pos="1843"/>
        </w:tabs>
        <w:spacing w:after="0"/>
        <w:ind w:left="1134"/>
        <w:rPr>
          <w:rFonts w:ascii="Times New Roman" w:hAnsi="Times New Roman" w:cs="Times New Roman"/>
          <w:sz w:val="24"/>
          <w:szCs w:val="24"/>
        </w:rPr>
      </w:pPr>
      <w:r>
        <w:rPr>
          <w:rFonts w:ascii="Times New Roman" w:hAnsi="Times New Roman" w:cs="Times New Roman"/>
          <w:sz w:val="24"/>
          <w:szCs w:val="24"/>
        </w:rPr>
        <w:t xml:space="preserve">68.4.4.16. </w:t>
      </w:r>
      <w:r w:rsidR="005C3BA5" w:rsidRPr="005C3BA5">
        <w:rPr>
          <w:rFonts w:ascii="Times New Roman" w:hAnsi="Times New Roman" w:cs="Times New Roman"/>
          <w:sz w:val="24"/>
          <w:szCs w:val="24"/>
        </w:rPr>
        <w:t>dorinio ugdymo (tikybos) mokytojui;</w:t>
      </w:r>
    </w:p>
    <w:p w14:paraId="0C245952" w14:textId="57A92BDE" w:rsidR="005C3BA5" w:rsidRPr="009E46A7" w:rsidRDefault="00DF4A91">
      <w:pPr>
        <w:pStyle w:val="Sraopastraipa"/>
        <w:numPr>
          <w:ilvl w:val="3"/>
          <w:numId w:val="16"/>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5C3BA5" w:rsidRPr="009E46A7">
        <w:rPr>
          <w:rFonts w:ascii="Times New Roman" w:hAnsi="Times New Roman" w:cs="Times New Roman"/>
          <w:sz w:val="24"/>
          <w:szCs w:val="24"/>
        </w:rPr>
        <w:t>dorinio ugdymo (etikos) mokytojui;</w:t>
      </w:r>
    </w:p>
    <w:p w14:paraId="69834A18" w14:textId="1004D385" w:rsidR="005C3BA5" w:rsidRPr="009E46A7" w:rsidRDefault="00DF4A91">
      <w:pPr>
        <w:pStyle w:val="Sraopastraipa"/>
        <w:numPr>
          <w:ilvl w:val="3"/>
          <w:numId w:val="16"/>
        </w:numPr>
        <w:tabs>
          <w:tab w:val="left" w:pos="709"/>
          <w:tab w:val="left" w:pos="1843"/>
        </w:tabs>
        <w:spacing w:after="0"/>
        <w:rPr>
          <w:rFonts w:ascii="Times New Roman" w:hAnsi="Times New Roman" w:cs="Times New Roman"/>
          <w:sz w:val="24"/>
          <w:szCs w:val="24"/>
        </w:rPr>
      </w:pPr>
      <w:r>
        <w:rPr>
          <w:rFonts w:ascii="Times New Roman" w:hAnsi="Times New Roman" w:cs="Times New Roman"/>
          <w:sz w:val="24"/>
          <w:szCs w:val="24"/>
        </w:rPr>
        <w:t xml:space="preserve"> </w:t>
      </w:r>
      <w:r w:rsidR="00051BEF" w:rsidRPr="009E46A7">
        <w:rPr>
          <w:rFonts w:ascii="Times New Roman" w:hAnsi="Times New Roman" w:cs="Times New Roman"/>
          <w:sz w:val="24"/>
          <w:szCs w:val="24"/>
        </w:rPr>
        <w:t>fizinio ugdymo</w:t>
      </w:r>
      <w:r w:rsidR="005C3BA5" w:rsidRPr="009E46A7">
        <w:rPr>
          <w:rFonts w:ascii="Times New Roman" w:hAnsi="Times New Roman" w:cs="Times New Roman"/>
          <w:sz w:val="24"/>
          <w:szCs w:val="24"/>
        </w:rPr>
        <w:t xml:space="preserve"> mokytojui;</w:t>
      </w:r>
    </w:p>
    <w:p w14:paraId="6CBE7A78" w14:textId="24335010" w:rsidR="005C3BA5" w:rsidRPr="005C3BA5" w:rsidRDefault="00DF4A91">
      <w:pPr>
        <w:numPr>
          <w:ilvl w:val="3"/>
          <w:numId w:val="16"/>
        </w:numPr>
        <w:tabs>
          <w:tab w:val="left" w:pos="709"/>
          <w:tab w:val="left" w:pos="1843"/>
          <w:tab w:val="left" w:pos="2127"/>
        </w:tabs>
        <w:spacing w:after="0"/>
        <w:ind w:left="0" w:firstLine="1134"/>
        <w:rPr>
          <w:rFonts w:ascii="Times New Roman" w:hAnsi="Times New Roman" w:cs="Times New Roman"/>
          <w:sz w:val="24"/>
          <w:szCs w:val="24"/>
        </w:rPr>
      </w:pPr>
      <w:r>
        <w:rPr>
          <w:rFonts w:ascii="Times New Roman" w:hAnsi="Times New Roman" w:cs="Times New Roman"/>
          <w:sz w:val="24"/>
          <w:szCs w:val="24"/>
        </w:rPr>
        <w:t xml:space="preserve"> </w:t>
      </w:r>
      <w:r w:rsidR="005C3BA5" w:rsidRPr="005C3BA5">
        <w:rPr>
          <w:rFonts w:ascii="Times New Roman" w:hAnsi="Times New Roman" w:cs="Times New Roman"/>
          <w:sz w:val="24"/>
          <w:szCs w:val="24"/>
        </w:rPr>
        <w:t>technologijų mokytojui;</w:t>
      </w:r>
    </w:p>
    <w:p w14:paraId="626D422E" w14:textId="77777777" w:rsidR="005C3BA5" w:rsidRDefault="005C3BA5">
      <w:pPr>
        <w:numPr>
          <w:ilvl w:val="3"/>
          <w:numId w:val="16"/>
        </w:numPr>
        <w:tabs>
          <w:tab w:val="left" w:pos="709"/>
          <w:tab w:val="left" w:pos="1843"/>
          <w:tab w:val="left" w:pos="2127"/>
        </w:tabs>
        <w:spacing w:after="0"/>
        <w:ind w:left="0" w:firstLine="1134"/>
        <w:rPr>
          <w:rFonts w:ascii="Times New Roman" w:hAnsi="Times New Roman" w:cs="Times New Roman"/>
          <w:sz w:val="24"/>
          <w:szCs w:val="24"/>
        </w:rPr>
      </w:pPr>
      <w:r w:rsidRPr="005C3BA5">
        <w:rPr>
          <w:rFonts w:ascii="Times New Roman" w:hAnsi="Times New Roman" w:cs="Times New Roman"/>
          <w:sz w:val="24"/>
          <w:szCs w:val="24"/>
        </w:rPr>
        <w:t>gyvenimo įgūdžių mokytojui;</w:t>
      </w:r>
    </w:p>
    <w:p w14:paraId="2A711C93" w14:textId="5F9338DF" w:rsidR="00051BEF" w:rsidRDefault="00051BEF">
      <w:pPr>
        <w:numPr>
          <w:ilvl w:val="3"/>
          <w:numId w:val="16"/>
        </w:numPr>
        <w:tabs>
          <w:tab w:val="left" w:pos="709"/>
          <w:tab w:val="left" w:pos="1843"/>
          <w:tab w:val="left" w:pos="2127"/>
        </w:tabs>
        <w:spacing w:after="0"/>
        <w:ind w:left="0" w:firstLine="1134"/>
        <w:rPr>
          <w:rFonts w:ascii="Times New Roman" w:hAnsi="Times New Roman" w:cs="Times New Roman"/>
          <w:sz w:val="24"/>
          <w:szCs w:val="24"/>
        </w:rPr>
      </w:pPr>
      <w:r>
        <w:rPr>
          <w:rFonts w:ascii="Times New Roman" w:hAnsi="Times New Roman" w:cs="Times New Roman"/>
          <w:sz w:val="24"/>
          <w:szCs w:val="24"/>
        </w:rPr>
        <w:t>priešmokyklinio ugdymo mokytojui</w:t>
      </w:r>
      <w:r w:rsidR="00DF4A91">
        <w:rPr>
          <w:rFonts w:ascii="Times New Roman" w:hAnsi="Times New Roman" w:cs="Times New Roman"/>
          <w:sz w:val="24"/>
          <w:szCs w:val="24"/>
        </w:rPr>
        <w:t>;</w:t>
      </w:r>
    </w:p>
    <w:p w14:paraId="1871C9F5" w14:textId="2DF9B2A8" w:rsidR="00051BEF" w:rsidRPr="005C3BA5" w:rsidRDefault="00051BEF">
      <w:pPr>
        <w:numPr>
          <w:ilvl w:val="3"/>
          <w:numId w:val="16"/>
        </w:numPr>
        <w:tabs>
          <w:tab w:val="left" w:pos="709"/>
          <w:tab w:val="left" w:pos="1843"/>
          <w:tab w:val="left" w:pos="2127"/>
        </w:tabs>
        <w:spacing w:after="0"/>
        <w:ind w:left="0" w:firstLine="1134"/>
        <w:rPr>
          <w:rFonts w:ascii="Times New Roman" w:hAnsi="Times New Roman" w:cs="Times New Roman"/>
          <w:sz w:val="24"/>
          <w:szCs w:val="24"/>
        </w:rPr>
      </w:pPr>
      <w:r>
        <w:rPr>
          <w:rFonts w:ascii="Times New Roman" w:hAnsi="Times New Roman" w:cs="Times New Roman"/>
          <w:sz w:val="24"/>
          <w:szCs w:val="24"/>
        </w:rPr>
        <w:t>ikimokyklinio ugdymo mokytojui</w:t>
      </w:r>
      <w:r w:rsidR="00DF4A91">
        <w:rPr>
          <w:rFonts w:ascii="Times New Roman" w:hAnsi="Times New Roman" w:cs="Times New Roman"/>
          <w:sz w:val="24"/>
          <w:szCs w:val="24"/>
        </w:rPr>
        <w:t>;</w:t>
      </w:r>
    </w:p>
    <w:p w14:paraId="1490D0D4" w14:textId="5A4E0438" w:rsidR="005C3BA5" w:rsidRPr="005C3BA5" w:rsidRDefault="005C3BA5">
      <w:pPr>
        <w:numPr>
          <w:ilvl w:val="3"/>
          <w:numId w:val="16"/>
        </w:numPr>
        <w:tabs>
          <w:tab w:val="left" w:pos="709"/>
          <w:tab w:val="left" w:pos="1843"/>
          <w:tab w:val="left" w:pos="2127"/>
        </w:tabs>
        <w:spacing w:after="0"/>
        <w:ind w:left="0" w:firstLine="1134"/>
        <w:rPr>
          <w:rFonts w:ascii="Times New Roman" w:hAnsi="Times New Roman" w:cs="Times New Roman"/>
          <w:sz w:val="24"/>
          <w:szCs w:val="24"/>
        </w:rPr>
      </w:pPr>
      <w:r w:rsidRPr="005C3BA5">
        <w:rPr>
          <w:rFonts w:ascii="Times New Roman" w:hAnsi="Times New Roman" w:cs="Times New Roman"/>
          <w:sz w:val="24"/>
          <w:szCs w:val="24"/>
        </w:rPr>
        <w:t>neformaliojo švietimo mokytojui</w:t>
      </w:r>
      <w:r w:rsidR="00DF4A91">
        <w:rPr>
          <w:rFonts w:ascii="Times New Roman" w:hAnsi="Times New Roman" w:cs="Times New Roman"/>
          <w:sz w:val="24"/>
          <w:szCs w:val="24"/>
        </w:rPr>
        <w:t>.</w:t>
      </w:r>
    </w:p>
    <w:p w14:paraId="57069128" w14:textId="77777777" w:rsidR="005C3BA5" w:rsidRPr="005C3BA5" w:rsidRDefault="005C3BA5">
      <w:pPr>
        <w:numPr>
          <w:ilvl w:val="2"/>
          <w:numId w:val="16"/>
        </w:numPr>
        <w:tabs>
          <w:tab w:val="left" w:pos="1843"/>
        </w:tabs>
        <w:spacing w:after="0"/>
        <w:ind w:left="0" w:firstLine="1134"/>
        <w:rPr>
          <w:rFonts w:ascii="Times New Roman" w:hAnsi="Times New Roman" w:cs="Times New Roman"/>
          <w:b/>
          <w:sz w:val="24"/>
          <w:szCs w:val="24"/>
        </w:rPr>
      </w:pPr>
      <w:r w:rsidRPr="005C3BA5">
        <w:rPr>
          <w:rFonts w:ascii="Times New Roman" w:hAnsi="Times New Roman" w:cs="Times New Roman"/>
          <w:b/>
          <w:sz w:val="24"/>
          <w:szCs w:val="24"/>
        </w:rPr>
        <w:t>mokytojų pareiginės algos koeficientai:</w:t>
      </w:r>
    </w:p>
    <w:p w14:paraId="186C485E" w14:textId="77777777" w:rsidR="005C3BA5" w:rsidRPr="005C3BA5" w:rsidRDefault="005C3BA5" w:rsidP="009E46A7">
      <w:pPr>
        <w:ind w:firstLine="1134"/>
        <w:jc w:val="left"/>
        <w:rPr>
          <w:rFonts w:ascii="Times New Roman" w:hAnsi="Times New Roman" w:cs="Times New Roman"/>
          <w:sz w:val="24"/>
          <w:szCs w:val="24"/>
        </w:rPr>
      </w:pPr>
      <w:r w:rsidRPr="005C3BA5">
        <w:rPr>
          <w:rFonts w:ascii="Times New Roman" w:hAnsi="Times New Roman" w:cs="Times New Roman"/>
          <w:sz w:val="24"/>
          <w:szCs w:val="24"/>
        </w:rPr>
        <w:t>(pareiginės algos (atlyginimo) baziniais dydžiais)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133"/>
        <w:gridCol w:w="1133"/>
        <w:gridCol w:w="1133"/>
        <w:gridCol w:w="1133"/>
        <w:gridCol w:w="1133"/>
        <w:gridCol w:w="991"/>
      </w:tblGrid>
      <w:tr w:rsidR="005C3BA5" w:rsidRPr="005C3BA5" w14:paraId="0E19AF10" w14:textId="77777777">
        <w:trPr>
          <w:trHeight w:val="275"/>
          <w:tblHeader/>
        </w:trPr>
        <w:tc>
          <w:tcPr>
            <w:tcW w:w="169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21093B"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Kvalifikacinė kategorija</w:t>
            </w:r>
          </w:p>
        </w:tc>
        <w:tc>
          <w:tcPr>
            <w:tcW w:w="765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6BD00F" w14:textId="77777777" w:rsidR="005C3BA5" w:rsidRPr="005C3BA5" w:rsidRDefault="005C3BA5" w:rsidP="009E46A7">
            <w:pPr>
              <w:ind w:firstLine="10"/>
              <w:jc w:val="center"/>
              <w:rPr>
                <w:rFonts w:ascii="Times New Roman" w:hAnsi="Times New Roman" w:cs="Times New Roman"/>
                <w:sz w:val="24"/>
                <w:szCs w:val="24"/>
              </w:rPr>
            </w:pPr>
            <w:r w:rsidRPr="005C3BA5">
              <w:rPr>
                <w:rFonts w:ascii="Times New Roman" w:hAnsi="Times New Roman" w:cs="Times New Roman"/>
                <w:bCs/>
                <w:sz w:val="24"/>
                <w:szCs w:val="24"/>
              </w:rPr>
              <w:t>Pareiginės algos koeficientai</w:t>
            </w:r>
          </w:p>
        </w:tc>
      </w:tr>
      <w:tr w:rsidR="005C3BA5" w:rsidRPr="005C3BA5" w14:paraId="26E179A9" w14:textId="77777777">
        <w:trPr>
          <w:trHeight w:val="275"/>
          <w:tblHead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0A5DA39A" w14:textId="77777777" w:rsidR="005C3BA5" w:rsidRPr="005C3BA5" w:rsidRDefault="005C3BA5" w:rsidP="00051BEF">
            <w:pPr>
              <w:ind w:firstLine="10"/>
              <w:jc w:val="left"/>
              <w:rPr>
                <w:rFonts w:ascii="Times New Roman" w:hAnsi="Times New Roman" w:cs="Times New Roman"/>
                <w:sz w:val="24"/>
                <w:szCs w:val="24"/>
              </w:rPr>
            </w:pPr>
          </w:p>
        </w:tc>
        <w:tc>
          <w:tcPr>
            <w:tcW w:w="765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59F38E" w14:textId="77777777" w:rsidR="005C3BA5" w:rsidRPr="005C3BA5" w:rsidRDefault="005C3BA5" w:rsidP="009E46A7">
            <w:pPr>
              <w:ind w:firstLine="10"/>
              <w:jc w:val="center"/>
              <w:rPr>
                <w:rFonts w:ascii="Times New Roman" w:hAnsi="Times New Roman" w:cs="Times New Roman"/>
                <w:sz w:val="24"/>
                <w:szCs w:val="24"/>
              </w:rPr>
            </w:pPr>
            <w:r w:rsidRPr="005C3BA5">
              <w:rPr>
                <w:rFonts w:ascii="Times New Roman" w:hAnsi="Times New Roman" w:cs="Times New Roman"/>
                <w:bCs/>
                <w:sz w:val="24"/>
                <w:szCs w:val="24"/>
              </w:rPr>
              <w:t>Pedagoginio darbo stažas (metais)</w:t>
            </w:r>
          </w:p>
        </w:tc>
      </w:tr>
      <w:tr w:rsidR="005C3BA5" w:rsidRPr="005C3BA5" w14:paraId="4B17BF3E" w14:textId="77777777">
        <w:trPr>
          <w:trHeight w:val="1121"/>
          <w:tblHead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33051187" w14:textId="77777777" w:rsidR="005C3BA5" w:rsidRPr="005C3BA5" w:rsidRDefault="005C3BA5" w:rsidP="00051BEF">
            <w:pPr>
              <w:ind w:firstLine="10"/>
              <w:jc w:val="left"/>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7E264E"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iki 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907C5D"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nuo daugiau kaip 2 iki 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FFE98D"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nuo daugiau kaip 5 iki 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FCA66"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nuo daugiau kaip 10 iki 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F46E6A"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nuo daugiau kaip 15 iki 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3CBDA9"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4DE79"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daugiau kaip 25</w:t>
            </w:r>
          </w:p>
        </w:tc>
      </w:tr>
      <w:tr w:rsidR="005C3BA5" w:rsidRPr="005C3BA5" w14:paraId="3B22C114" w14:textId="77777777">
        <w:trPr>
          <w:trHeight w:val="319"/>
        </w:trPr>
        <w:tc>
          <w:tcPr>
            <w:tcW w:w="935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108DF4" w14:textId="77777777" w:rsidR="005C3BA5" w:rsidRPr="005C3BA5" w:rsidRDefault="005C3BA5" w:rsidP="00051BEF">
            <w:pPr>
              <w:ind w:firstLine="10"/>
              <w:jc w:val="center"/>
              <w:rPr>
                <w:rFonts w:ascii="Times New Roman" w:hAnsi="Times New Roman" w:cs="Times New Roman"/>
                <w:sz w:val="24"/>
                <w:szCs w:val="24"/>
              </w:rPr>
            </w:pPr>
            <w:r w:rsidRPr="005C3BA5">
              <w:rPr>
                <w:rFonts w:ascii="Times New Roman" w:hAnsi="Times New Roman" w:cs="Times New Roman"/>
                <w:bCs/>
                <w:sz w:val="24"/>
                <w:szCs w:val="24"/>
              </w:rPr>
              <w:t>Nesuteiktos kvalifikacinės kategorijos</w:t>
            </w:r>
          </w:p>
        </w:tc>
      </w:tr>
      <w:tr w:rsidR="005C3BA5" w:rsidRPr="005C3BA5" w14:paraId="78C98F64" w14:textId="77777777">
        <w:trPr>
          <w:trHeight w:val="307"/>
        </w:trPr>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55E446"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Mokytojas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231A42"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1,1886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B34519"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1,1930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6E91DE"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1,2032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DEDDEC"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1,2252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F46C44"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1,2633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EA5C20"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1,2676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DCEF00"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1,2750</w:t>
            </w:r>
          </w:p>
        </w:tc>
      </w:tr>
      <w:tr w:rsidR="005C3BA5" w:rsidRPr="005C3BA5" w14:paraId="6E186DB9" w14:textId="77777777">
        <w:trPr>
          <w:trHeight w:val="380"/>
        </w:trPr>
        <w:tc>
          <w:tcPr>
            <w:tcW w:w="935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8ED89A" w14:textId="77777777" w:rsidR="005C3BA5" w:rsidRPr="005C3BA5" w:rsidRDefault="005C3BA5" w:rsidP="00051BEF">
            <w:pPr>
              <w:ind w:firstLine="10"/>
              <w:jc w:val="center"/>
              <w:rPr>
                <w:rFonts w:ascii="Times New Roman" w:hAnsi="Times New Roman" w:cs="Times New Roman"/>
                <w:sz w:val="24"/>
                <w:szCs w:val="24"/>
              </w:rPr>
            </w:pPr>
            <w:r w:rsidRPr="005C3BA5">
              <w:rPr>
                <w:rFonts w:ascii="Times New Roman" w:hAnsi="Times New Roman" w:cs="Times New Roman"/>
                <w:sz w:val="24"/>
                <w:szCs w:val="24"/>
              </w:rPr>
              <w:t>Suteiktos kvalifikacinės kategorijos</w:t>
            </w:r>
          </w:p>
        </w:tc>
      </w:tr>
      <w:tr w:rsidR="005C3BA5" w:rsidRPr="005C3BA5" w14:paraId="3CDD0A37" w14:textId="77777777">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653FC"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lastRenderedPageBreak/>
              <w:t>Mokytojas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40B51A"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1,2764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707605"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1,2795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6C73EA"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1,2809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A7802B"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1,2881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ECD93F"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1,2912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5727BF"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1,2955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9C8668"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1,3057</w:t>
            </w:r>
          </w:p>
        </w:tc>
      </w:tr>
      <w:tr w:rsidR="005C3BA5" w:rsidRPr="005C3BA5" w14:paraId="45DC3ADE" w14:textId="77777777">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DDAFEF"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Vyresnysis mokytojas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B31009" w14:textId="77777777" w:rsidR="005C3BA5" w:rsidRPr="005C3BA5" w:rsidRDefault="005C3BA5" w:rsidP="00051BEF">
            <w:pPr>
              <w:ind w:firstLine="1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7AE330"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1,3073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6A91EF"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1,3117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6D8B70"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1,3176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8B2D37"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1,3704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52758B"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1,3776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7411CF"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1,3834</w:t>
            </w:r>
          </w:p>
        </w:tc>
      </w:tr>
      <w:tr w:rsidR="005C3BA5" w:rsidRPr="005C3BA5" w14:paraId="43453A90" w14:textId="77777777">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CB3C7A"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Mokytojas metodininkas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BE865" w14:textId="77777777" w:rsidR="005C3BA5" w:rsidRPr="005C3BA5" w:rsidRDefault="005C3BA5" w:rsidP="00051BEF">
            <w:pPr>
              <w:ind w:firstLine="1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6F1687" w14:textId="77777777" w:rsidR="005C3BA5" w:rsidRPr="005C3BA5" w:rsidRDefault="005C3BA5" w:rsidP="00051BEF">
            <w:pPr>
              <w:ind w:firstLine="1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FF67C"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1,3967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5FCACA"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1,4216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F375C1"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1,4669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F96D2A"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1,4730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DCE6E"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1,4832</w:t>
            </w:r>
          </w:p>
        </w:tc>
      </w:tr>
      <w:tr w:rsidR="005C3BA5" w:rsidRPr="005C3BA5" w14:paraId="6E269D35" w14:textId="77777777">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E46FAB"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bCs/>
                <w:sz w:val="24"/>
                <w:szCs w:val="24"/>
              </w:rPr>
              <w:t>Mokytojas ekspertas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9CC64B" w14:textId="77777777" w:rsidR="005C3BA5" w:rsidRPr="005C3BA5" w:rsidRDefault="005C3BA5" w:rsidP="00051BEF">
            <w:pPr>
              <w:ind w:firstLine="1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FF68C" w14:textId="77777777" w:rsidR="005C3BA5" w:rsidRPr="005C3BA5" w:rsidRDefault="005C3BA5" w:rsidP="00051BEF">
            <w:pPr>
              <w:ind w:firstLine="1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5247C2"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1,5872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978A5B"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1,6136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A3BDB1"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1,6547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11A39"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1,6620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47DE43" w14:textId="77777777" w:rsidR="005C3BA5" w:rsidRPr="005C3BA5" w:rsidRDefault="005C3BA5" w:rsidP="00051BEF">
            <w:pPr>
              <w:ind w:firstLine="10"/>
              <w:jc w:val="left"/>
              <w:rPr>
                <w:rFonts w:ascii="Times New Roman" w:hAnsi="Times New Roman" w:cs="Times New Roman"/>
                <w:sz w:val="24"/>
                <w:szCs w:val="24"/>
              </w:rPr>
            </w:pPr>
            <w:r w:rsidRPr="005C3BA5">
              <w:rPr>
                <w:rFonts w:ascii="Times New Roman" w:hAnsi="Times New Roman" w:cs="Times New Roman"/>
                <w:sz w:val="24"/>
                <w:szCs w:val="24"/>
              </w:rPr>
              <w:t>1,6693</w:t>
            </w:r>
          </w:p>
        </w:tc>
      </w:tr>
    </w:tbl>
    <w:p w14:paraId="2E4A1139" w14:textId="77777777" w:rsidR="005C3BA5" w:rsidRDefault="005C3BA5">
      <w:pPr>
        <w:numPr>
          <w:ilvl w:val="2"/>
          <w:numId w:val="16"/>
        </w:numPr>
        <w:tabs>
          <w:tab w:val="left" w:pos="851"/>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vadovaujantis DAĮ 2 priedo 1 skyriaus 2 punktu mokytojams pareiginės algos koeficientas dėl veiklos sudėtingumo (priklausomai nuo mokinių skaičiaus visose klasėse, kuriose dirba mokytojas ir turimų lėšų) didinamas:</w:t>
      </w:r>
    </w:p>
    <w:p w14:paraId="6D44DF28" w14:textId="50DA3EB6" w:rsidR="002A53B6" w:rsidRDefault="00051BEF">
      <w:pPr>
        <w:pStyle w:val="Sraopastraipa"/>
        <w:numPr>
          <w:ilvl w:val="3"/>
          <w:numId w:val="21"/>
        </w:numPr>
        <w:tabs>
          <w:tab w:val="left" w:pos="709"/>
          <w:tab w:val="left" w:pos="1843"/>
          <w:tab w:val="left" w:pos="1985"/>
        </w:tabs>
        <w:spacing w:after="0" w:line="240" w:lineRule="auto"/>
        <w:ind w:left="0" w:firstLine="1134"/>
        <w:rPr>
          <w:rFonts w:ascii="Times New Roman" w:hAnsi="Times New Roman" w:cs="Times New Roman"/>
          <w:sz w:val="24"/>
          <w:szCs w:val="24"/>
        </w:rPr>
      </w:pPr>
      <w:r w:rsidRPr="009E46A7">
        <w:rPr>
          <w:rFonts w:ascii="Times New Roman" w:hAnsi="Times New Roman" w:cs="Times New Roman"/>
          <w:sz w:val="24"/>
          <w:szCs w:val="24"/>
        </w:rPr>
        <w:t xml:space="preserve"> mokantiems mokinius dėl įgimtų ar įgytų sutrikimų turinčius vidutinius, didelius ir labai didelius specialiuosius ugdymosi poreikius ir pagal pedagoginės psichologinės tarnybos pažymas ruošiantiems individualizuotas ir pritaikytas programas pareiginės algos koeficientai dėl veiklos sudėtingumo didinami: </w:t>
      </w:r>
    </w:p>
    <w:p w14:paraId="1B5CBFEB" w14:textId="198FDA57" w:rsidR="00051BEF" w:rsidRPr="00DF4A91" w:rsidRDefault="00051BEF">
      <w:pPr>
        <w:pStyle w:val="Sraopastraipa"/>
        <w:numPr>
          <w:ilvl w:val="3"/>
          <w:numId w:val="21"/>
        </w:numPr>
        <w:tabs>
          <w:tab w:val="left" w:pos="709"/>
          <w:tab w:val="left" w:pos="1843"/>
          <w:tab w:val="left" w:pos="2127"/>
        </w:tabs>
        <w:spacing w:after="0"/>
        <w:ind w:left="0" w:firstLine="1134"/>
        <w:rPr>
          <w:rFonts w:ascii="Times New Roman" w:hAnsi="Times New Roman" w:cs="Times New Roman"/>
          <w:sz w:val="24"/>
          <w:szCs w:val="24"/>
        </w:rPr>
      </w:pPr>
      <w:r w:rsidRPr="00DF4A91">
        <w:rPr>
          <w:rFonts w:ascii="Times New Roman" w:hAnsi="Times New Roman" w:cs="Times New Roman"/>
          <w:sz w:val="24"/>
          <w:szCs w:val="24"/>
        </w:rPr>
        <w:t>3% už vieną mokinį ar daugiau mokinių, turinčių įgimtus ar įgytus nežymius, vidutinius, didelius specialiuosius ugdymosi poreikius, jei dalykui skirtos 1-3 savaitinės pamokos ir mokytojas pagal PPT išvadas neruošia individualizuotų ir pritaikytų programų mokiniams;</w:t>
      </w:r>
    </w:p>
    <w:p w14:paraId="503B6872" w14:textId="37443EC4" w:rsidR="00051BEF" w:rsidRPr="00051BEF" w:rsidRDefault="002A53B6" w:rsidP="002A53B6">
      <w:pPr>
        <w:pStyle w:val="Sraopastraipa"/>
        <w:tabs>
          <w:tab w:val="left" w:pos="709"/>
        </w:tabs>
        <w:spacing w:after="0"/>
        <w:ind w:left="0" w:firstLine="1134"/>
        <w:rPr>
          <w:rFonts w:ascii="Times New Roman" w:hAnsi="Times New Roman" w:cs="Times New Roman"/>
          <w:sz w:val="24"/>
          <w:szCs w:val="24"/>
        </w:rPr>
      </w:pPr>
      <w:r>
        <w:rPr>
          <w:rFonts w:ascii="Times New Roman" w:hAnsi="Times New Roman" w:cs="Times New Roman"/>
          <w:sz w:val="24"/>
          <w:szCs w:val="24"/>
        </w:rPr>
        <w:t>68.4.</w:t>
      </w:r>
      <w:r w:rsidR="00DF4A91">
        <w:rPr>
          <w:rFonts w:ascii="Times New Roman" w:hAnsi="Times New Roman" w:cs="Times New Roman"/>
          <w:sz w:val="24"/>
          <w:szCs w:val="24"/>
        </w:rPr>
        <w:t xml:space="preserve">6.3. </w:t>
      </w:r>
      <w:r w:rsidR="00051BEF" w:rsidRPr="00051BEF">
        <w:rPr>
          <w:rFonts w:ascii="Times New Roman" w:hAnsi="Times New Roman" w:cs="Times New Roman"/>
          <w:sz w:val="24"/>
          <w:szCs w:val="24"/>
        </w:rPr>
        <w:t xml:space="preserve"> 5% už vieną ar daugiau mokinių, turinčių įgimtus ar įgytus didelius ir labai didelius, vidutinius ar nežymius specialiuosius ugdymosi poreikius, jei dalykui skirtos 1-5 savaitinės pamokos ir mokytojas ruošia individualizuotas ir pritaikytas programas pagal PPT pateiktas išvadas;  </w:t>
      </w:r>
    </w:p>
    <w:p w14:paraId="1222C199" w14:textId="50D80CA2" w:rsidR="00051BEF" w:rsidRPr="00051BEF" w:rsidRDefault="002A53B6" w:rsidP="00DF4A91">
      <w:pPr>
        <w:pStyle w:val="Sraopastraipa"/>
        <w:tabs>
          <w:tab w:val="left" w:pos="1701"/>
          <w:tab w:val="left" w:pos="1843"/>
        </w:tabs>
        <w:spacing w:after="0"/>
        <w:ind w:left="0" w:firstLine="1134"/>
        <w:rPr>
          <w:rFonts w:ascii="Times New Roman" w:hAnsi="Times New Roman" w:cs="Times New Roman"/>
          <w:sz w:val="24"/>
          <w:szCs w:val="24"/>
        </w:rPr>
      </w:pPr>
      <w:r>
        <w:rPr>
          <w:rFonts w:ascii="Times New Roman" w:hAnsi="Times New Roman" w:cs="Times New Roman"/>
          <w:sz w:val="24"/>
          <w:szCs w:val="24"/>
        </w:rPr>
        <w:t>68.4.</w:t>
      </w:r>
      <w:r w:rsidR="00DF4A91">
        <w:rPr>
          <w:rFonts w:ascii="Times New Roman" w:hAnsi="Times New Roman" w:cs="Times New Roman"/>
          <w:sz w:val="24"/>
          <w:szCs w:val="24"/>
        </w:rPr>
        <w:t xml:space="preserve">7. </w:t>
      </w:r>
      <w:r w:rsidR="00051BEF" w:rsidRPr="00051BEF">
        <w:rPr>
          <w:rFonts w:ascii="Times New Roman" w:hAnsi="Times New Roman" w:cs="Times New Roman"/>
          <w:sz w:val="24"/>
          <w:szCs w:val="24"/>
        </w:rPr>
        <w:t>socialiniam pedagogui, specialiajam pedagogui, logopedui, psichologui, konsultuojantiems vieną ir daugiau vidutinius, didelius ir labai didelius specialiuosius ugdymosi poreikius turinčius mokinius koeficientai dėl veiklos sudėtingumo gali būti didinami 3-5%, atsižvelgiant į Mokyklos darbo užmokesčio fondą;</w:t>
      </w:r>
    </w:p>
    <w:p w14:paraId="5A69B870" w14:textId="5D0D9191" w:rsidR="00051BEF" w:rsidRDefault="00DF4A91" w:rsidP="00DF4A91">
      <w:pPr>
        <w:pStyle w:val="Sraopastraipa"/>
        <w:tabs>
          <w:tab w:val="left" w:pos="851"/>
          <w:tab w:val="left" w:pos="1985"/>
        </w:tabs>
        <w:spacing w:after="0"/>
        <w:ind w:left="0" w:firstLine="1134"/>
        <w:rPr>
          <w:rFonts w:ascii="Times New Roman" w:hAnsi="Times New Roman" w:cs="Times New Roman"/>
          <w:sz w:val="24"/>
          <w:szCs w:val="24"/>
        </w:rPr>
      </w:pPr>
      <w:r>
        <w:rPr>
          <w:rFonts w:ascii="Times New Roman" w:hAnsi="Times New Roman" w:cs="Times New Roman"/>
          <w:sz w:val="24"/>
          <w:szCs w:val="24"/>
        </w:rPr>
        <w:t xml:space="preserve">68.4.8. </w:t>
      </w:r>
      <w:r w:rsidR="00051BEF" w:rsidRPr="00051BEF">
        <w:rPr>
          <w:rFonts w:ascii="Times New Roman" w:hAnsi="Times New Roman" w:cs="Times New Roman"/>
          <w:sz w:val="24"/>
          <w:szCs w:val="24"/>
        </w:rPr>
        <w:t>jei mokytojas moko mokinį, kuriam dėl ligos ar patologinės būklės skirtas mokymas namuose (ne nuo mokslo metų pradžios) (koeficiento didinimo procentas priklauso nuo to, ar mokinys mokomas Mokykloje, ar mokytojas vyksta pas mokinį į namus):</w:t>
      </w:r>
    </w:p>
    <w:p w14:paraId="28355783" w14:textId="77777777" w:rsidR="002A53B6" w:rsidRPr="00051BEF" w:rsidRDefault="002A53B6" w:rsidP="002A53B6">
      <w:pPr>
        <w:pStyle w:val="Sraopastraipa"/>
        <w:tabs>
          <w:tab w:val="left" w:pos="851"/>
          <w:tab w:val="left" w:pos="1985"/>
        </w:tabs>
        <w:spacing w:after="0"/>
        <w:ind w:left="1134"/>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320"/>
        <w:gridCol w:w="3321"/>
        <w:gridCol w:w="3321"/>
      </w:tblGrid>
      <w:tr w:rsidR="00051BEF" w14:paraId="001052EA" w14:textId="77777777" w:rsidTr="002A53B6">
        <w:tc>
          <w:tcPr>
            <w:tcW w:w="3320" w:type="dxa"/>
          </w:tcPr>
          <w:p w14:paraId="2DBBD3DA" w14:textId="77777777" w:rsidR="00051BEF" w:rsidRPr="009906B4" w:rsidRDefault="00051BEF" w:rsidP="000A0EB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9906B4">
              <w:rPr>
                <w:rFonts w:ascii="Times New Roman" w:hAnsi="Times New Roman" w:cs="Times New Roman"/>
                <w:b/>
                <w:bCs/>
                <w:sz w:val="24"/>
                <w:szCs w:val="24"/>
              </w:rPr>
              <w:t>Mokytojas moko:</w:t>
            </w:r>
          </w:p>
        </w:tc>
        <w:tc>
          <w:tcPr>
            <w:tcW w:w="3321" w:type="dxa"/>
          </w:tcPr>
          <w:p w14:paraId="19BB2AB0" w14:textId="77777777" w:rsidR="00051BEF" w:rsidRPr="009906B4" w:rsidRDefault="00051BEF" w:rsidP="000A0EB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9906B4">
              <w:rPr>
                <w:rFonts w:ascii="Times New Roman" w:hAnsi="Times New Roman" w:cs="Times New Roman"/>
                <w:b/>
                <w:bCs/>
                <w:sz w:val="24"/>
                <w:szCs w:val="24"/>
              </w:rPr>
              <w:t>Pamokų skaičius per savaitę</w:t>
            </w:r>
          </w:p>
        </w:tc>
        <w:tc>
          <w:tcPr>
            <w:tcW w:w="3321" w:type="dxa"/>
          </w:tcPr>
          <w:p w14:paraId="3C616945" w14:textId="77777777" w:rsidR="00051BEF" w:rsidRPr="009906B4" w:rsidRDefault="00051BEF" w:rsidP="000A0EB2">
            <w:pPr>
              <w:pStyle w:val="Bodytext20"/>
              <w:shd w:val="clear" w:color="auto" w:fill="auto"/>
              <w:tabs>
                <w:tab w:val="left" w:pos="0"/>
              </w:tabs>
              <w:spacing w:before="0" w:line="240" w:lineRule="auto"/>
              <w:jc w:val="center"/>
              <w:rPr>
                <w:rFonts w:ascii="Times New Roman" w:hAnsi="Times New Roman" w:cs="Times New Roman"/>
                <w:b/>
                <w:bCs/>
                <w:sz w:val="24"/>
                <w:szCs w:val="24"/>
              </w:rPr>
            </w:pPr>
            <w:r w:rsidRPr="009906B4">
              <w:rPr>
                <w:rFonts w:ascii="Times New Roman" w:hAnsi="Times New Roman" w:cs="Times New Roman"/>
                <w:b/>
                <w:bCs/>
                <w:sz w:val="24"/>
                <w:szCs w:val="24"/>
              </w:rPr>
              <w:t>Koeficientas didinamas procentais</w:t>
            </w:r>
          </w:p>
        </w:tc>
      </w:tr>
      <w:tr w:rsidR="00051BEF" w14:paraId="2A2502C2" w14:textId="77777777" w:rsidTr="002A53B6">
        <w:tc>
          <w:tcPr>
            <w:tcW w:w="3320" w:type="dxa"/>
            <w:vMerge w:val="restart"/>
          </w:tcPr>
          <w:p w14:paraId="0D497C21"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Iki 3 mokinių</w:t>
            </w:r>
          </w:p>
        </w:tc>
        <w:tc>
          <w:tcPr>
            <w:tcW w:w="3321" w:type="dxa"/>
          </w:tcPr>
          <w:p w14:paraId="572BBC67"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321" w:type="dxa"/>
          </w:tcPr>
          <w:p w14:paraId="43E7AEAD"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051BEF" w14:paraId="71158F45" w14:textId="77777777" w:rsidTr="002A53B6">
        <w:tc>
          <w:tcPr>
            <w:tcW w:w="3320" w:type="dxa"/>
            <w:vMerge/>
          </w:tcPr>
          <w:p w14:paraId="68E79322"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p>
        </w:tc>
        <w:tc>
          <w:tcPr>
            <w:tcW w:w="3321" w:type="dxa"/>
          </w:tcPr>
          <w:p w14:paraId="17046435"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321" w:type="dxa"/>
          </w:tcPr>
          <w:p w14:paraId="1E850B77"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051BEF" w14:paraId="715D4EA0" w14:textId="77777777" w:rsidTr="002A53B6">
        <w:tc>
          <w:tcPr>
            <w:tcW w:w="3320" w:type="dxa"/>
            <w:vMerge w:val="restart"/>
          </w:tcPr>
          <w:p w14:paraId="63264F5D"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3 ir daugiau</w:t>
            </w:r>
          </w:p>
        </w:tc>
        <w:tc>
          <w:tcPr>
            <w:tcW w:w="3321" w:type="dxa"/>
          </w:tcPr>
          <w:p w14:paraId="4FBF8205"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321" w:type="dxa"/>
          </w:tcPr>
          <w:p w14:paraId="00EBCE7D"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051BEF" w14:paraId="3E19F227" w14:textId="77777777" w:rsidTr="002A53B6">
        <w:tc>
          <w:tcPr>
            <w:tcW w:w="3320" w:type="dxa"/>
            <w:vMerge/>
          </w:tcPr>
          <w:p w14:paraId="239E3954" w14:textId="77777777" w:rsidR="00051BEF" w:rsidRDefault="00051BEF" w:rsidP="000A0EB2">
            <w:pPr>
              <w:pStyle w:val="Bodytext20"/>
              <w:shd w:val="clear" w:color="auto" w:fill="auto"/>
              <w:tabs>
                <w:tab w:val="left" w:pos="0"/>
              </w:tabs>
              <w:spacing w:before="0" w:line="240" w:lineRule="auto"/>
              <w:rPr>
                <w:rFonts w:ascii="Times New Roman" w:hAnsi="Times New Roman" w:cs="Times New Roman"/>
                <w:sz w:val="24"/>
                <w:szCs w:val="24"/>
              </w:rPr>
            </w:pPr>
          </w:p>
        </w:tc>
        <w:tc>
          <w:tcPr>
            <w:tcW w:w="3321" w:type="dxa"/>
          </w:tcPr>
          <w:p w14:paraId="080A0B6F"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321" w:type="dxa"/>
          </w:tcPr>
          <w:p w14:paraId="0465527B" w14:textId="77777777" w:rsidR="00051BEF" w:rsidRDefault="00051BEF" w:rsidP="000A0EB2">
            <w:pPr>
              <w:pStyle w:val="Bodytext20"/>
              <w:shd w:val="clear" w:color="auto" w:fill="auto"/>
              <w:tabs>
                <w:tab w:val="left" w:pos="0"/>
              </w:tabs>
              <w:spacing w:before="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bl>
    <w:p w14:paraId="046BA839" w14:textId="77777777" w:rsidR="00051BEF" w:rsidRPr="007C40B4" w:rsidRDefault="00051BEF" w:rsidP="002A53B6">
      <w:pPr>
        <w:pStyle w:val="Bodytext20"/>
        <w:shd w:val="clear" w:color="auto" w:fill="auto"/>
        <w:tabs>
          <w:tab w:val="left" w:pos="0"/>
        </w:tabs>
        <w:spacing w:before="0" w:line="240" w:lineRule="auto"/>
        <w:ind w:left="780"/>
        <w:rPr>
          <w:rFonts w:ascii="Times New Roman" w:hAnsi="Times New Roman" w:cs="Times New Roman"/>
          <w:sz w:val="24"/>
          <w:szCs w:val="24"/>
        </w:rPr>
      </w:pPr>
    </w:p>
    <w:p w14:paraId="31215552" w14:textId="63ECF3A1" w:rsidR="00051BEF" w:rsidRDefault="00DD3F06">
      <w:pPr>
        <w:pStyle w:val="Bodytext20"/>
        <w:numPr>
          <w:ilvl w:val="2"/>
          <w:numId w:val="22"/>
        </w:numPr>
        <w:shd w:val="clear" w:color="auto" w:fill="auto"/>
        <w:tabs>
          <w:tab w:val="left" w:pos="1526"/>
          <w:tab w:val="left" w:pos="1985"/>
        </w:tabs>
        <w:spacing w:before="0" w:line="240" w:lineRule="auto"/>
        <w:ind w:left="0" w:firstLine="1134"/>
        <w:rPr>
          <w:rFonts w:ascii="Times New Roman" w:hAnsi="Times New Roman" w:cs="Times New Roman"/>
          <w:sz w:val="24"/>
          <w:szCs w:val="24"/>
        </w:rPr>
      </w:pPr>
      <w:r>
        <w:rPr>
          <w:rFonts w:ascii="Times New Roman" w:hAnsi="Times New Roman" w:cs="Times New Roman"/>
          <w:sz w:val="24"/>
          <w:szCs w:val="24"/>
        </w:rPr>
        <w:t>m</w:t>
      </w:r>
      <w:r w:rsidR="00051BEF" w:rsidRPr="00826F6D">
        <w:rPr>
          <w:rFonts w:ascii="Times New Roman" w:hAnsi="Times New Roman" w:cs="Times New Roman"/>
          <w:sz w:val="24"/>
          <w:szCs w:val="24"/>
        </w:rPr>
        <w:t xml:space="preserve">okantiems vieną ir daugiau užsieniečių ar Lietuvos Respublikos piliečių, atvykusių gyventi į Lietuvos Respubliką, nemokančių valstybinės kalbos, dvejus metus nuo mokinio </w:t>
      </w:r>
      <w:r w:rsidR="00051BEF" w:rsidRPr="00826F6D">
        <w:rPr>
          <w:rFonts w:ascii="Times New Roman" w:hAnsi="Times New Roman" w:cs="Times New Roman"/>
          <w:sz w:val="24"/>
          <w:szCs w:val="24"/>
        </w:rPr>
        <w:lastRenderedPageBreak/>
        <w:t xml:space="preserve">mokymosi pradžios Lietuvos Respublikoje pagal bendrojo ugdymo programas: </w:t>
      </w:r>
    </w:p>
    <w:p w14:paraId="66D2F09F" w14:textId="36EC1E51"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1% už 1–2 val.; </w:t>
      </w:r>
    </w:p>
    <w:p w14:paraId="4565E8B1" w14:textId="1FC992AC"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2% už 3–4 val.; </w:t>
      </w:r>
    </w:p>
    <w:p w14:paraId="719C9B79" w14:textId="5B6D185A"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3% už 5–6 val.; </w:t>
      </w:r>
    </w:p>
    <w:p w14:paraId="2005749C" w14:textId="536F2CD7"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4% už 7–8 val.; </w:t>
      </w:r>
    </w:p>
    <w:p w14:paraId="0C573DB2" w14:textId="4CA6E118"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5% už 9–10 val.; </w:t>
      </w:r>
    </w:p>
    <w:p w14:paraId="09E691E9" w14:textId="034C2D55"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6% už 11–12 val.; </w:t>
      </w:r>
    </w:p>
    <w:p w14:paraId="6D784C9E" w14:textId="47B779D5"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7% už 13–14 val.; </w:t>
      </w:r>
    </w:p>
    <w:p w14:paraId="3B203359" w14:textId="1C73DA4A"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8% už 15–16 val.; </w:t>
      </w:r>
    </w:p>
    <w:p w14:paraId="5D5EB12D" w14:textId="238A1C82"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9% už 17–18 val.; </w:t>
      </w:r>
    </w:p>
    <w:p w14:paraId="14BFEF01" w14:textId="4426FB11" w:rsidR="00051BEF" w:rsidRDefault="00051BEF">
      <w:pPr>
        <w:pStyle w:val="Bodytext20"/>
        <w:numPr>
          <w:ilvl w:val="3"/>
          <w:numId w:val="22"/>
        </w:numPr>
        <w:shd w:val="clear" w:color="auto" w:fill="auto"/>
        <w:tabs>
          <w:tab w:val="left" w:pos="1134"/>
          <w:tab w:val="left" w:pos="1276"/>
          <w:tab w:val="left" w:pos="2127"/>
        </w:tabs>
        <w:spacing w:before="0" w:line="240" w:lineRule="auto"/>
        <w:ind w:left="0" w:firstLine="1134"/>
        <w:rPr>
          <w:rFonts w:ascii="Times New Roman" w:hAnsi="Times New Roman" w:cs="Times New Roman"/>
          <w:sz w:val="24"/>
          <w:szCs w:val="24"/>
        </w:rPr>
      </w:pPr>
      <w:r w:rsidRPr="00826F6D">
        <w:rPr>
          <w:rFonts w:ascii="Times New Roman" w:hAnsi="Times New Roman" w:cs="Times New Roman"/>
          <w:sz w:val="24"/>
          <w:szCs w:val="24"/>
        </w:rPr>
        <w:t xml:space="preserve">10% už 19–20 val.; </w:t>
      </w:r>
    </w:p>
    <w:p w14:paraId="2240C32B" w14:textId="454644A8" w:rsidR="00051BEF" w:rsidRDefault="00DD3F06">
      <w:pPr>
        <w:pStyle w:val="Bodytext20"/>
        <w:numPr>
          <w:ilvl w:val="3"/>
          <w:numId w:val="23"/>
        </w:numPr>
        <w:shd w:val="clear" w:color="auto" w:fill="auto"/>
        <w:tabs>
          <w:tab w:val="left" w:pos="1134"/>
          <w:tab w:val="left" w:pos="1276"/>
          <w:tab w:val="left" w:pos="2127"/>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1BEF" w:rsidRPr="00826F6D">
        <w:rPr>
          <w:rFonts w:ascii="Times New Roman" w:hAnsi="Times New Roman" w:cs="Times New Roman"/>
          <w:sz w:val="24"/>
          <w:szCs w:val="24"/>
        </w:rPr>
        <w:t>11% už 21–22 val.;</w:t>
      </w:r>
    </w:p>
    <w:p w14:paraId="320FE0FE" w14:textId="33EA798F" w:rsidR="00486DC8" w:rsidRDefault="00DD3F06">
      <w:pPr>
        <w:pStyle w:val="Bodytext20"/>
        <w:numPr>
          <w:ilvl w:val="3"/>
          <w:numId w:val="23"/>
        </w:numPr>
        <w:shd w:val="clear" w:color="auto" w:fill="auto"/>
        <w:tabs>
          <w:tab w:val="left" w:pos="1134"/>
          <w:tab w:val="left" w:pos="1276"/>
          <w:tab w:val="left" w:pos="2127"/>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1BEF" w:rsidRPr="00826F6D">
        <w:rPr>
          <w:rFonts w:ascii="Times New Roman" w:hAnsi="Times New Roman" w:cs="Times New Roman"/>
          <w:sz w:val="24"/>
          <w:szCs w:val="24"/>
        </w:rPr>
        <w:t xml:space="preserve">12% už 23–24 val.; </w:t>
      </w:r>
    </w:p>
    <w:p w14:paraId="7F974019" w14:textId="6ED058FA" w:rsidR="00051BEF" w:rsidRDefault="00DD3F06" w:rsidP="00DD3F06">
      <w:pPr>
        <w:pStyle w:val="Bodytext20"/>
        <w:shd w:val="clear" w:color="auto" w:fill="auto"/>
        <w:tabs>
          <w:tab w:val="left" w:pos="1134"/>
          <w:tab w:val="left" w:pos="1276"/>
          <w:tab w:val="left" w:pos="2127"/>
        </w:tabs>
        <w:spacing w:before="0" w:line="240" w:lineRule="auto"/>
        <w:ind w:left="1134"/>
        <w:rPr>
          <w:rFonts w:ascii="Times New Roman" w:hAnsi="Times New Roman" w:cs="Times New Roman"/>
          <w:sz w:val="24"/>
          <w:szCs w:val="24"/>
        </w:rPr>
      </w:pPr>
      <w:r>
        <w:rPr>
          <w:rFonts w:ascii="Times New Roman" w:hAnsi="Times New Roman" w:cs="Times New Roman"/>
          <w:sz w:val="24"/>
          <w:szCs w:val="24"/>
        </w:rPr>
        <w:t xml:space="preserve">68.4.9.13. </w:t>
      </w:r>
      <w:r w:rsidR="00051BEF" w:rsidRPr="00486DC8">
        <w:rPr>
          <w:rFonts w:ascii="Times New Roman" w:hAnsi="Times New Roman" w:cs="Times New Roman"/>
          <w:sz w:val="24"/>
          <w:szCs w:val="24"/>
        </w:rPr>
        <w:t xml:space="preserve">13% už 25–26 val.; </w:t>
      </w:r>
    </w:p>
    <w:p w14:paraId="0CE82086" w14:textId="1E1DC1B5" w:rsidR="00486DC8" w:rsidRDefault="00DD3F06">
      <w:pPr>
        <w:pStyle w:val="Bodytext20"/>
        <w:numPr>
          <w:ilvl w:val="3"/>
          <w:numId w:val="24"/>
        </w:numPr>
        <w:shd w:val="clear" w:color="auto" w:fill="auto"/>
        <w:tabs>
          <w:tab w:val="left" w:pos="1134"/>
          <w:tab w:val="left" w:pos="1276"/>
          <w:tab w:val="left" w:pos="2127"/>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1BEF" w:rsidRPr="00826F6D">
        <w:rPr>
          <w:rFonts w:ascii="Times New Roman" w:hAnsi="Times New Roman" w:cs="Times New Roman"/>
          <w:sz w:val="24"/>
          <w:szCs w:val="24"/>
        </w:rPr>
        <w:t xml:space="preserve">14% už 27–28 val.; </w:t>
      </w:r>
    </w:p>
    <w:p w14:paraId="02469F57" w14:textId="769D0535" w:rsidR="00051BEF" w:rsidRPr="00486DC8" w:rsidRDefault="00DD3F06">
      <w:pPr>
        <w:pStyle w:val="Bodytext20"/>
        <w:numPr>
          <w:ilvl w:val="3"/>
          <w:numId w:val="24"/>
        </w:numPr>
        <w:shd w:val="clear" w:color="auto" w:fill="auto"/>
        <w:tabs>
          <w:tab w:val="left" w:pos="1134"/>
          <w:tab w:val="left" w:pos="1276"/>
          <w:tab w:val="left" w:pos="2127"/>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1BEF" w:rsidRPr="00486DC8">
        <w:rPr>
          <w:rFonts w:ascii="Times New Roman" w:hAnsi="Times New Roman" w:cs="Times New Roman"/>
          <w:sz w:val="24"/>
          <w:szCs w:val="24"/>
        </w:rPr>
        <w:t>15 % už 29 ir daugiau valandų</w:t>
      </w:r>
      <w:r w:rsidR="00FB4083">
        <w:rPr>
          <w:rFonts w:ascii="Times New Roman" w:hAnsi="Times New Roman" w:cs="Times New Roman"/>
          <w:sz w:val="24"/>
          <w:szCs w:val="24"/>
        </w:rPr>
        <w:t>;</w:t>
      </w:r>
      <w:r w:rsidR="00051BEF" w:rsidRPr="00486DC8">
        <w:rPr>
          <w:rFonts w:ascii="Times New Roman" w:hAnsi="Times New Roman" w:cs="Times New Roman"/>
          <w:sz w:val="24"/>
          <w:szCs w:val="24"/>
        </w:rPr>
        <w:t xml:space="preserve"> </w:t>
      </w:r>
    </w:p>
    <w:p w14:paraId="3B032566" w14:textId="6EABD68D" w:rsidR="005C3BA5" w:rsidRPr="005C3BA5" w:rsidRDefault="005C3BA5">
      <w:pPr>
        <w:numPr>
          <w:ilvl w:val="1"/>
          <w:numId w:val="24"/>
        </w:numPr>
        <w:tabs>
          <w:tab w:val="left" w:pos="1701"/>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dėl veiklos sudėtingumo už darbą pagal atnaujintas pradinio ir pagrindinio ugdymo bendrąsias programas, patvirtintas Lietuvos Respublikos švietimo, mokslo ir sporto ministro 2022 m. rugpjūčio 24 d. įsakymu Nr. V-1269 „Dėl Priešmokyklinio, pradinio, pagrindinio ir vidurinio ugdymo bendrųjų programų patvirtinimo“, kuris apskaičiuojamas pagal mokytojui nustatytą valandų, skiriamų ugdomajai veiklai planuoti, pasiruošti pamokoms, mokinių mokymosi pasiekimams vertinti, skaičių (</w:t>
      </w:r>
      <w:proofErr w:type="spellStart"/>
      <w:r w:rsidRPr="005C3BA5">
        <w:rPr>
          <w:rFonts w:ascii="Times New Roman" w:hAnsi="Times New Roman" w:cs="Times New Roman"/>
          <w:sz w:val="24"/>
          <w:szCs w:val="24"/>
        </w:rPr>
        <w:t>P</w:t>
      </w:r>
      <w:r w:rsidRPr="005C3BA5">
        <w:rPr>
          <w:rFonts w:ascii="Times New Roman" w:hAnsi="Times New Roman" w:cs="Times New Roman"/>
          <w:sz w:val="24"/>
          <w:szCs w:val="24"/>
          <w:vertAlign w:val="subscript"/>
        </w:rPr>
        <w:t>m</w:t>
      </w:r>
      <w:proofErr w:type="spellEnd"/>
      <w:r w:rsidRPr="005C3BA5">
        <w:rPr>
          <w:rFonts w:ascii="Times New Roman" w:hAnsi="Times New Roman" w:cs="Times New Roman"/>
          <w:sz w:val="24"/>
          <w:szCs w:val="24"/>
        </w:rPr>
        <w:t>) padauginus iš 0,2 (t. y. iš 20 procentų padidinimo, išreikšto vieneto dalimis), padalijus iš mokytojo bendro valandų (kontaktinių ir nekontaktinių) skaičiaus (</w:t>
      </w:r>
      <w:proofErr w:type="spellStart"/>
      <w:r w:rsidRPr="005C3BA5">
        <w:rPr>
          <w:rFonts w:ascii="Times New Roman" w:hAnsi="Times New Roman" w:cs="Times New Roman"/>
          <w:sz w:val="24"/>
          <w:szCs w:val="24"/>
        </w:rPr>
        <w:t>B</w:t>
      </w:r>
      <w:r w:rsidRPr="005C3BA5">
        <w:rPr>
          <w:rFonts w:ascii="Times New Roman" w:hAnsi="Times New Roman" w:cs="Times New Roman"/>
          <w:sz w:val="24"/>
          <w:szCs w:val="24"/>
          <w:vertAlign w:val="subscript"/>
        </w:rPr>
        <w:t>m</w:t>
      </w:r>
      <w:proofErr w:type="spellEnd"/>
      <w:r w:rsidRPr="005C3BA5">
        <w:rPr>
          <w:rFonts w:ascii="Times New Roman" w:hAnsi="Times New Roman" w:cs="Times New Roman"/>
          <w:sz w:val="24"/>
          <w:szCs w:val="24"/>
        </w:rPr>
        <w:t>) ir padauginus iš 100 procentų: D</w:t>
      </w:r>
      <w:r w:rsidRPr="005C3BA5">
        <w:rPr>
          <w:rFonts w:ascii="Times New Roman" w:hAnsi="Times New Roman" w:cs="Times New Roman"/>
          <w:sz w:val="24"/>
          <w:szCs w:val="24"/>
          <w:vertAlign w:val="subscript"/>
        </w:rPr>
        <w:t>m</w:t>
      </w:r>
      <w:r w:rsidRPr="005C3BA5">
        <w:rPr>
          <w:rFonts w:ascii="Times New Roman" w:hAnsi="Times New Roman" w:cs="Times New Roman"/>
          <w:sz w:val="24"/>
          <w:szCs w:val="24"/>
        </w:rPr>
        <w:t> =  (</w:t>
      </w:r>
      <w:proofErr w:type="spellStart"/>
      <w:r w:rsidRPr="005C3BA5">
        <w:rPr>
          <w:rFonts w:ascii="Times New Roman" w:hAnsi="Times New Roman" w:cs="Times New Roman"/>
          <w:sz w:val="24"/>
          <w:szCs w:val="24"/>
        </w:rPr>
        <w:t>P</w:t>
      </w:r>
      <w:r w:rsidRPr="005C3BA5">
        <w:rPr>
          <w:rFonts w:ascii="Times New Roman" w:hAnsi="Times New Roman" w:cs="Times New Roman"/>
          <w:sz w:val="24"/>
          <w:szCs w:val="24"/>
          <w:vertAlign w:val="subscript"/>
        </w:rPr>
        <w:t>m</w:t>
      </w:r>
      <w:proofErr w:type="spellEnd"/>
      <w:r w:rsidRPr="005C3BA5">
        <w:rPr>
          <w:rFonts w:ascii="Times New Roman" w:hAnsi="Times New Roman" w:cs="Times New Roman"/>
          <w:sz w:val="24"/>
          <w:szCs w:val="24"/>
        </w:rPr>
        <w:t> * 0,2) / </w:t>
      </w:r>
      <w:proofErr w:type="spellStart"/>
      <w:r w:rsidRPr="005C3BA5">
        <w:rPr>
          <w:rFonts w:ascii="Times New Roman" w:hAnsi="Times New Roman" w:cs="Times New Roman"/>
          <w:sz w:val="24"/>
          <w:szCs w:val="24"/>
        </w:rPr>
        <w:t>B</w:t>
      </w:r>
      <w:r w:rsidRPr="005C3BA5">
        <w:rPr>
          <w:rFonts w:ascii="Times New Roman" w:hAnsi="Times New Roman" w:cs="Times New Roman"/>
          <w:sz w:val="24"/>
          <w:szCs w:val="24"/>
          <w:vertAlign w:val="subscript"/>
        </w:rPr>
        <w:t>m</w:t>
      </w:r>
      <w:proofErr w:type="spellEnd"/>
      <w:r w:rsidRPr="005C3BA5">
        <w:rPr>
          <w:rFonts w:ascii="Times New Roman" w:hAnsi="Times New Roman" w:cs="Times New Roman"/>
          <w:sz w:val="24"/>
          <w:szCs w:val="24"/>
        </w:rPr>
        <w:t> * 100 %</w:t>
      </w:r>
      <w:r w:rsidR="00FB4083">
        <w:rPr>
          <w:rFonts w:ascii="Times New Roman" w:hAnsi="Times New Roman" w:cs="Times New Roman"/>
          <w:sz w:val="24"/>
          <w:szCs w:val="24"/>
        </w:rPr>
        <w:t>;</w:t>
      </w:r>
      <w:r w:rsidRPr="005C3BA5">
        <w:rPr>
          <w:rFonts w:ascii="Times New Roman" w:hAnsi="Times New Roman" w:cs="Times New Roman"/>
          <w:sz w:val="24"/>
          <w:szCs w:val="24"/>
        </w:rPr>
        <w:t xml:space="preserve"> </w:t>
      </w:r>
    </w:p>
    <w:p w14:paraId="641FCB28" w14:textId="6F6F5FCB" w:rsidR="005C3BA5" w:rsidRPr="005C3BA5" w:rsidRDefault="005C3BA5">
      <w:pPr>
        <w:numPr>
          <w:ilvl w:val="1"/>
          <w:numId w:val="24"/>
        </w:numPr>
        <w:tabs>
          <w:tab w:val="left" w:pos="1701"/>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mokytojui, dirbančiam pagal bendrojo ugdymo programas, per metus skiriama ne daugiau kaip 888 kontaktinės valandos privalomiems dalykams pagal bendruosius ugdymo planus, kuriuos tvirtina švietimo, mokslo ir sporto ministras, mokyti; šiuo atveju ne mažiau kaip 355 valandos skiriamos ugdomajai veiklai planuoti, pasiruošti pamokoms, mokinių mokymosi pasiekimams vertinti; ne mažiau kaip 152 valandos gali būti skiriamos vadovauti klasei (grupei)</w:t>
      </w:r>
      <w:r w:rsidR="00FB4083">
        <w:rPr>
          <w:rFonts w:ascii="Times New Roman" w:hAnsi="Times New Roman" w:cs="Times New Roman"/>
          <w:sz w:val="24"/>
          <w:szCs w:val="24"/>
        </w:rPr>
        <w:t>;</w:t>
      </w:r>
    </w:p>
    <w:p w14:paraId="32C199C5" w14:textId="77777777" w:rsidR="005C3BA5" w:rsidRPr="005C3BA5" w:rsidRDefault="005C3BA5">
      <w:pPr>
        <w:numPr>
          <w:ilvl w:val="1"/>
          <w:numId w:val="24"/>
        </w:numPr>
        <w:tabs>
          <w:tab w:val="left" w:pos="1701"/>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mokytojui (jeigu jo pedagoginis darbo stažas iki 2 metų), dirbančiam pagal bendrojo ugdymo programas, per metus skiriama ne daugiau kaip 756 kontaktinės valandos, o dirbančiam pagal profesinio mokymo ir neformaliojo švietimo programas (išskyrus ikimokyklinio ir priešmokyklinio ugdymo programas) – ne daugiau kaip 924 kontaktinės valandos;</w:t>
      </w:r>
    </w:p>
    <w:p w14:paraId="4834FC0C" w14:textId="77777777" w:rsidR="005C3BA5" w:rsidRPr="005C3BA5" w:rsidRDefault="005C3BA5">
      <w:pPr>
        <w:numPr>
          <w:ilvl w:val="1"/>
          <w:numId w:val="24"/>
        </w:numPr>
        <w:tabs>
          <w:tab w:val="left" w:pos="1701"/>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mokytojai apie kitais mokslo metais jiems numatomą darbo krūvio sandarą informuojami iki prasidedant jų kasmetinėms vasaros atostogoms;</w:t>
      </w:r>
    </w:p>
    <w:p w14:paraId="33B63E43" w14:textId="77777777" w:rsidR="005C3BA5" w:rsidRPr="005C3BA5" w:rsidRDefault="005C3BA5">
      <w:pPr>
        <w:numPr>
          <w:ilvl w:val="1"/>
          <w:numId w:val="24"/>
        </w:numPr>
        <w:tabs>
          <w:tab w:val="left" w:pos="1701"/>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to paties dalyko mokytojų kontaktinės valandos aptariamos metodinėje grupėje ir numatomos rengiant Progimnazijos ugdymo planų projektus ir tarpusavio susitarimus. Progimnazijos direktorius atsižvelgia į argumentuotus pačių dalyko mokytojų pasiūlymus ir pageidavimus. Skirstant kontaktines valandas, atsižvelgiama į klasių komplektų ir mokinių skaičius, mokytojo kompetenciją, pedagoginę patirtį, mokytojo įgytą kvalifikacinę kategoriją ir jo veiklos vertinimo rezultatus;</w:t>
      </w:r>
    </w:p>
    <w:p w14:paraId="717F6B60" w14:textId="77777777" w:rsidR="005C3BA5" w:rsidRPr="005C3BA5" w:rsidRDefault="005C3BA5">
      <w:pPr>
        <w:numPr>
          <w:ilvl w:val="1"/>
          <w:numId w:val="24"/>
        </w:numPr>
        <w:tabs>
          <w:tab w:val="left" w:pos="1843"/>
        </w:tabs>
        <w:spacing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mokytojų darbo krūvis gali keistis dėl objektyvių priežasčių (sumažėjus mokinių skaičiui klasėje ir dėl to nedalijant klasės į grupes tam tikrų dalykų pamokose, iširus laikinai (mobiliajai) grupei, mokiniams nebesirenkant neformaliojo vaikų švietimo užsiėmimų, pasikeitus ugdymo planui ir panašiai);</w:t>
      </w:r>
    </w:p>
    <w:p w14:paraId="40473650" w14:textId="77777777" w:rsidR="005C3BA5" w:rsidRPr="005C3BA5" w:rsidRDefault="005C3BA5">
      <w:pPr>
        <w:numPr>
          <w:ilvl w:val="1"/>
          <w:numId w:val="24"/>
        </w:numPr>
        <w:tabs>
          <w:tab w:val="left" w:pos="1843"/>
        </w:tabs>
        <w:spacing w:after="0"/>
        <w:ind w:hanging="206"/>
        <w:jc w:val="left"/>
        <w:rPr>
          <w:rFonts w:ascii="Times New Roman" w:hAnsi="Times New Roman" w:cs="Times New Roman"/>
          <w:sz w:val="24"/>
          <w:szCs w:val="24"/>
        </w:rPr>
      </w:pPr>
      <w:r w:rsidRPr="005C3BA5">
        <w:rPr>
          <w:rFonts w:ascii="Times New Roman" w:hAnsi="Times New Roman" w:cs="Times New Roman"/>
          <w:sz w:val="24"/>
          <w:szCs w:val="24"/>
        </w:rPr>
        <w:t>mokytojų darbo krūvio sandara priklauso nuo:</w:t>
      </w:r>
    </w:p>
    <w:p w14:paraId="7C5E578A" w14:textId="77777777" w:rsidR="00FB4083" w:rsidRDefault="00FB4083">
      <w:pPr>
        <w:pStyle w:val="Sraopastraipa"/>
        <w:numPr>
          <w:ilvl w:val="2"/>
          <w:numId w:val="17"/>
        </w:numPr>
        <w:tabs>
          <w:tab w:val="left" w:pos="1985"/>
        </w:tabs>
        <w:spacing w:after="0"/>
        <w:ind w:hanging="1276"/>
        <w:jc w:val="left"/>
        <w:rPr>
          <w:rFonts w:ascii="Times New Roman" w:hAnsi="Times New Roman" w:cs="Times New Roman"/>
          <w:sz w:val="24"/>
          <w:szCs w:val="24"/>
        </w:rPr>
      </w:pPr>
      <w:r w:rsidRPr="00FB4083">
        <w:rPr>
          <w:rFonts w:ascii="Times New Roman" w:hAnsi="Times New Roman" w:cs="Times New Roman"/>
          <w:sz w:val="24"/>
          <w:szCs w:val="24"/>
        </w:rPr>
        <w:t>Mokyklos</w:t>
      </w:r>
      <w:r w:rsidR="005C3BA5" w:rsidRPr="00FB4083">
        <w:rPr>
          <w:rFonts w:ascii="Times New Roman" w:hAnsi="Times New Roman" w:cs="Times New Roman"/>
          <w:sz w:val="24"/>
          <w:szCs w:val="24"/>
        </w:rPr>
        <w:t xml:space="preserve"> ugdymo plane numatytų dalykui mokyti skirtų valandų skaičiaus;</w:t>
      </w:r>
    </w:p>
    <w:p w14:paraId="7953017B" w14:textId="4A51382D" w:rsidR="005C3BA5" w:rsidRDefault="00FB4083">
      <w:pPr>
        <w:pStyle w:val="Sraopastraipa"/>
        <w:numPr>
          <w:ilvl w:val="2"/>
          <w:numId w:val="17"/>
        </w:numPr>
        <w:tabs>
          <w:tab w:val="left" w:pos="1985"/>
        </w:tabs>
        <w:spacing w:after="0"/>
        <w:ind w:hanging="1276"/>
        <w:jc w:val="left"/>
        <w:rPr>
          <w:rFonts w:ascii="Times New Roman" w:hAnsi="Times New Roman" w:cs="Times New Roman"/>
          <w:sz w:val="24"/>
          <w:szCs w:val="24"/>
        </w:rPr>
      </w:pPr>
      <w:r>
        <w:rPr>
          <w:rFonts w:ascii="Times New Roman" w:hAnsi="Times New Roman" w:cs="Times New Roman"/>
          <w:sz w:val="24"/>
          <w:szCs w:val="24"/>
        </w:rPr>
        <w:t xml:space="preserve"> </w:t>
      </w:r>
      <w:r w:rsidR="005C3BA5" w:rsidRPr="00FB4083">
        <w:rPr>
          <w:rFonts w:ascii="Times New Roman" w:hAnsi="Times New Roman" w:cs="Times New Roman"/>
          <w:sz w:val="24"/>
          <w:szCs w:val="24"/>
        </w:rPr>
        <w:t>mokinių skaičiaus grupėje ar klasėje;</w:t>
      </w:r>
    </w:p>
    <w:p w14:paraId="006CC9F1" w14:textId="30AC0AA5" w:rsidR="005C3BA5" w:rsidRDefault="00FB4083">
      <w:pPr>
        <w:pStyle w:val="Sraopastraipa"/>
        <w:numPr>
          <w:ilvl w:val="2"/>
          <w:numId w:val="17"/>
        </w:numPr>
        <w:tabs>
          <w:tab w:val="left" w:pos="1985"/>
          <w:tab w:val="left" w:pos="2410"/>
        </w:tabs>
        <w:spacing w:after="0"/>
        <w:ind w:left="0" w:firstLine="113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C3BA5" w:rsidRPr="005C3BA5">
        <w:rPr>
          <w:rFonts w:ascii="Times New Roman" w:hAnsi="Times New Roman" w:cs="Times New Roman"/>
          <w:sz w:val="24"/>
          <w:szCs w:val="24"/>
        </w:rPr>
        <w:t>valandų, skirtų mokinių ugdymo (</w:t>
      </w:r>
      <w:proofErr w:type="spellStart"/>
      <w:r w:rsidR="005C3BA5" w:rsidRPr="005C3BA5">
        <w:rPr>
          <w:rFonts w:ascii="Times New Roman" w:hAnsi="Times New Roman" w:cs="Times New Roman"/>
          <w:sz w:val="24"/>
          <w:szCs w:val="24"/>
        </w:rPr>
        <w:t>si</w:t>
      </w:r>
      <w:proofErr w:type="spellEnd"/>
      <w:r w:rsidR="005C3BA5" w:rsidRPr="005C3BA5">
        <w:rPr>
          <w:rFonts w:ascii="Times New Roman" w:hAnsi="Times New Roman" w:cs="Times New Roman"/>
          <w:sz w:val="24"/>
          <w:szCs w:val="24"/>
        </w:rPr>
        <w:t>) poreikiams tenkinti ir mokymosi pagalbai teikti;</w:t>
      </w:r>
    </w:p>
    <w:p w14:paraId="1F19529F" w14:textId="77777777" w:rsidR="00FB4083" w:rsidRDefault="00FB4083">
      <w:pPr>
        <w:numPr>
          <w:ilvl w:val="2"/>
          <w:numId w:val="17"/>
        </w:numPr>
        <w:tabs>
          <w:tab w:val="left" w:pos="1985"/>
        </w:tabs>
        <w:spacing w:after="0" w:line="240" w:lineRule="auto"/>
        <w:ind w:hanging="1276"/>
        <w:jc w:val="left"/>
        <w:rPr>
          <w:rFonts w:ascii="Times New Roman" w:hAnsi="Times New Roman" w:cs="Times New Roman"/>
          <w:sz w:val="24"/>
          <w:szCs w:val="24"/>
        </w:rPr>
      </w:pPr>
      <w:r w:rsidRPr="005C3BA5">
        <w:rPr>
          <w:rFonts w:ascii="Times New Roman" w:hAnsi="Times New Roman" w:cs="Times New Roman"/>
          <w:sz w:val="24"/>
          <w:szCs w:val="24"/>
        </w:rPr>
        <w:t>lėšų ugdymo planui įgyvendinti;</w:t>
      </w:r>
    </w:p>
    <w:p w14:paraId="1C1E2F17" w14:textId="4E77A7E8" w:rsidR="00FB4083" w:rsidRPr="005C3BA5" w:rsidRDefault="00FB4083">
      <w:pPr>
        <w:numPr>
          <w:ilvl w:val="2"/>
          <w:numId w:val="17"/>
        </w:numPr>
        <w:tabs>
          <w:tab w:val="left" w:pos="1985"/>
          <w:tab w:val="left" w:pos="2410"/>
        </w:tabs>
        <w:spacing w:after="0" w:line="240" w:lineRule="auto"/>
        <w:ind w:left="0" w:firstLine="1134"/>
        <w:jc w:val="left"/>
        <w:rPr>
          <w:rFonts w:ascii="Times New Roman" w:hAnsi="Times New Roman" w:cs="Times New Roman"/>
          <w:sz w:val="24"/>
          <w:szCs w:val="24"/>
        </w:rPr>
      </w:pPr>
      <w:r w:rsidRPr="005C3BA5">
        <w:rPr>
          <w:rFonts w:ascii="Times New Roman" w:hAnsi="Times New Roman" w:cs="Times New Roman"/>
          <w:sz w:val="24"/>
          <w:szCs w:val="24"/>
        </w:rPr>
        <w:t>lėšų ugdymo planui įgyvendinti;</w:t>
      </w:r>
    </w:p>
    <w:p w14:paraId="09A2A2B4" w14:textId="2CD9453B" w:rsidR="00FB4083" w:rsidRPr="005C3BA5" w:rsidRDefault="00FB4083">
      <w:pPr>
        <w:numPr>
          <w:ilvl w:val="2"/>
          <w:numId w:val="17"/>
        </w:numPr>
        <w:tabs>
          <w:tab w:val="left" w:pos="1985"/>
        </w:tabs>
        <w:spacing w:after="0" w:line="240" w:lineRule="auto"/>
        <w:ind w:hanging="1276"/>
        <w:jc w:val="left"/>
        <w:rPr>
          <w:rFonts w:ascii="Times New Roman" w:hAnsi="Times New Roman" w:cs="Times New Roman"/>
          <w:sz w:val="24"/>
          <w:szCs w:val="24"/>
        </w:rPr>
      </w:pPr>
      <w:r w:rsidRPr="005C3BA5">
        <w:rPr>
          <w:rFonts w:ascii="Times New Roman" w:hAnsi="Times New Roman" w:cs="Times New Roman"/>
          <w:sz w:val="24"/>
          <w:szCs w:val="24"/>
        </w:rPr>
        <w:t>mažėjant dalyko pamokų skaičiui</w:t>
      </w:r>
      <w:r>
        <w:rPr>
          <w:rFonts w:ascii="Times New Roman" w:hAnsi="Times New Roman" w:cs="Times New Roman"/>
          <w:sz w:val="24"/>
          <w:szCs w:val="24"/>
        </w:rPr>
        <w:t>;</w:t>
      </w:r>
    </w:p>
    <w:p w14:paraId="39D06F87" w14:textId="5A5FB069" w:rsidR="00FB4083" w:rsidRPr="005C3BA5" w:rsidRDefault="00FB4083">
      <w:pPr>
        <w:numPr>
          <w:ilvl w:val="2"/>
          <w:numId w:val="17"/>
        </w:numPr>
        <w:tabs>
          <w:tab w:val="left" w:pos="1985"/>
          <w:tab w:val="left" w:pos="2127"/>
          <w:tab w:val="left" w:pos="2410"/>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 xml:space="preserve">atsižvelgiama į darbuotojo darbo stažą </w:t>
      </w:r>
      <w:r>
        <w:rPr>
          <w:rFonts w:ascii="Times New Roman" w:hAnsi="Times New Roman" w:cs="Times New Roman"/>
          <w:sz w:val="24"/>
          <w:szCs w:val="24"/>
        </w:rPr>
        <w:t>Mokykloje</w:t>
      </w:r>
      <w:r w:rsidRPr="005C3BA5">
        <w:rPr>
          <w:rFonts w:ascii="Times New Roman" w:hAnsi="Times New Roman" w:cs="Times New Roman"/>
          <w:sz w:val="24"/>
          <w:szCs w:val="24"/>
        </w:rPr>
        <w:t>, kvalifikacinę kategoriją, veiklos vertinimo rezultatus.</w:t>
      </w:r>
    </w:p>
    <w:p w14:paraId="736CBF3A" w14:textId="73AD4758" w:rsidR="005C3BA5" w:rsidRPr="00C551F6" w:rsidRDefault="005C3BA5">
      <w:pPr>
        <w:pStyle w:val="Sraopastraipa"/>
        <w:numPr>
          <w:ilvl w:val="0"/>
          <w:numId w:val="17"/>
        </w:numPr>
        <w:tabs>
          <w:tab w:val="left" w:pos="1560"/>
          <w:tab w:val="left" w:pos="2127"/>
          <w:tab w:val="left" w:pos="2268"/>
        </w:tabs>
        <w:spacing w:after="0" w:line="240" w:lineRule="auto"/>
        <w:ind w:left="0" w:firstLine="1134"/>
        <w:rPr>
          <w:rFonts w:ascii="Times New Roman" w:hAnsi="Times New Roman" w:cs="Times New Roman"/>
          <w:sz w:val="24"/>
          <w:szCs w:val="24"/>
        </w:rPr>
      </w:pPr>
      <w:r w:rsidRPr="00C551F6">
        <w:rPr>
          <w:rFonts w:ascii="Times New Roman" w:hAnsi="Times New Roman" w:cs="Times New Roman"/>
          <w:b/>
          <w:bCs/>
          <w:sz w:val="24"/>
          <w:szCs w:val="24"/>
        </w:rPr>
        <w:t>mokytojui, dirbančiam pagal priešmokyklinio ugdymo programą,</w:t>
      </w:r>
      <w:r w:rsidRPr="00C551F6">
        <w:rPr>
          <w:rFonts w:ascii="Times New Roman" w:hAnsi="Times New Roman" w:cs="Times New Roman"/>
          <w:sz w:val="24"/>
          <w:szCs w:val="24"/>
        </w:rPr>
        <w:t xml:space="preserve"> pareiginės algos koeficientas nustatomas vadovaujantis DAĮ 2 priedu, atsižvelgiant į pedagoginio darbo stažą, kvalifikacinę kategoriją, veiklos sudėtingumą. Mokytojo, dirbančio pagal priešmokyklinio ugdymo programą, pareiginės algos koeficientai:</w:t>
      </w:r>
    </w:p>
    <w:p w14:paraId="13E5DBB7" w14:textId="77777777" w:rsidR="005C3BA5" w:rsidRPr="005C3BA5" w:rsidRDefault="005C3BA5" w:rsidP="00051BEF">
      <w:pPr>
        <w:rPr>
          <w:rFonts w:ascii="Times New Roman" w:hAnsi="Times New Roman" w:cs="Times New Roman"/>
          <w:sz w:val="24"/>
          <w:szCs w:val="24"/>
        </w:rPr>
      </w:pPr>
      <w:r w:rsidRPr="005C3BA5">
        <w:rPr>
          <w:rFonts w:ascii="Times New Roman" w:hAnsi="Times New Roman" w:cs="Times New Roman"/>
          <w:sz w:val="24"/>
          <w:szCs w:val="24"/>
        </w:rPr>
        <w:t xml:space="preserve">                                                                            (pareiginės algos (atlyginimo) baziniais dydžiais)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8"/>
        <w:gridCol w:w="1086"/>
        <w:gridCol w:w="991"/>
        <w:gridCol w:w="991"/>
        <w:gridCol w:w="1133"/>
        <w:gridCol w:w="1133"/>
        <w:gridCol w:w="992"/>
        <w:gridCol w:w="991"/>
      </w:tblGrid>
      <w:tr w:rsidR="005C3BA5" w:rsidRPr="005C3BA5" w14:paraId="5A499939" w14:textId="77777777">
        <w:trPr>
          <w:trHeight w:val="275"/>
        </w:trPr>
        <w:tc>
          <w:tcPr>
            <w:tcW w:w="2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2AB8EB"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 xml:space="preserve">Kvalifikacinė </w:t>
            </w:r>
          </w:p>
          <w:p w14:paraId="26050D7A"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 xml:space="preserve">kategorija </w:t>
            </w:r>
          </w:p>
        </w:tc>
        <w:tc>
          <w:tcPr>
            <w:tcW w:w="7323"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E2CFC6" w14:textId="77777777" w:rsidR="005C3BA5" w:rsidRPr="005C3BA5" w:rsidRDefault="005C3BA5" w:rsidP="00FB4083">
            <w:pPr>
              <w:ind w:firstLine="22"/>
              <w:jc w:val="center"/>
              <w:rPr>
                <w:rFonts w:ascii="Times New Roman" w:hAnsi="Times New Roman" w:cs="Times New Roman"/>
                <w:sz w:val="24"/>
                <w:szCs w:val="24"/>
              </w:rPr>
            </w:pPr>
            <w:r w:rsidRPr="005C3BA5">
              <w:rPr>
                <w:rFonts w:ascii="Times New Roman" w:hAnsi="Times New Roman" w:cs="Times New Roman"/>
                <w:bCs/>
                <w:sz w:val="24"/>
                <w:szCs w:val="24"/>
              </w:rPr>
              <w:t>Pareiginės algos koeficientai</w:t>
            </w:r>
          </w:p>
        </w:tc>
      </w:tr>
      <w:tr w:rsidR="005C3BA5" w:rsidRPr="005C3BA5" w14:paraId="4BD6DA15" w14:textId="77777777">
        <w:trPr>
          <w:trHeight w:val="275"/>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548805AF" w14:textId="77777777" w:rsidR="005C3BA5" w:rsidRPr="005C3BA5" w:rsidRDefault="005C3BA5" w:rsidP="00051BEF">
            <w:pPr>
              <w:ind w:firstLine="22"/>
              <w:jc w:val="left"/>
              <w:rPr>
                <w:rFonts w:ascii="Times New Roman" w:hAnsi="Times New Roman" w:cs="Times New Roman"/>
                <w:sz w:val="24"/>
                <w:szCs w:val="24"/>
              </w:rPr>
            </w:pPr>
          </w:p>
        </w:tc>
        <w:tc>
          <w:tcPr>
            <w:tcW w:w="7323"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4EEC96" w14:textId="77777777" w:rsidR="005C3BA5" w:rsidRPr="005C3BA5" w:rsidRDefault="005C3BA5" w:rsidP="00FB4083">
            <w:pPr>
              <w:ind w:firstLine="22"/>
              <w:jc w:val="center"/>
              <w:rPr>
                <w:rFonts w:ascii="Times New Roman" w:hAnsi="Times New Roman" w:cs="Times New Roman"/>
                <w:sz w:val="24"/>
                <w:szCs w:val="24"/>
              </w:rPr>
            </w:pPr>
            <w:r w:rsidRPr="005C3BA5">
              <w:rPr>
                <w:rFonts w:ascii="Times New Roman" w:hAnsi="Times New Roman" w:cs="Times New Roman"/>
                <w:bCs/>
                <w:sz w:val="24"/>
                <w:szCs w:val="24"/>
              </w:rPr>
              <w:t>Pedagoginio darbo stažas (metais)</w:t>
            </w:r>
          </w:p>
        </w:tc>
      </w:tr>
      <w:tr w:rsidR="005C3BA5" w:rsidRPr="005C3BA5" w14:paraId="3AFAD738" w14:textId="77777777">
        <w:trPr>
          <w:trHeight w:val="1121"/>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0C793C30" w14:textId="77777777" w:rsidR="005C3BA5" w:rsidRPr="005C3BA5" w:rsidRDefault="005C3BA5" w:rsidP="00051BEF">
            <w:pPr>
              <w:ind w:firstLine="22"/>
              <w:jc w:val="left"/>
              <w:rPr>
                <w:rFonts w:ascii="Times New Roman"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06B33D"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iki 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16EEAB"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nuo daugiau kaip 2 iki 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F0935"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nuo daugiau kaip 5 iki 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A13674"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nuo daugiau kaip 10 iki 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B2F82C"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E7AFBD"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4DB3E3"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daugiau kaip 25</w:t>
            </w:r>
          </w:p>
        </w:tc>
      </w:tr>
      <w:tr w:rsidR="005C3BA5" w:rsidRPr="005C3BA5" w14:paraId="7F9969AB" w14:textId="77777777">
        <w:trPr>
          <w:trHeight w:val="319"/>
        </w:trPr>
        <w:tc>
          <w:tcPr>
            <w:tcW w:w="935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F4B52" w14:textId="1F7F195C" w:rsidR="005C3BA5" w:rsidRPr="005C3BA5" w:rsidRDefault="00DD3F06" w:rsidP="00FB4083">
            <w:pPr>
              <w:ind w:firstLine="22"/>
              <w:jc w:val="center"/>
              <w:rPr>
                <w:rFonts w:ascii="Times New Roman" w:hAnsi="Times New Roman" w:cs="Times New Roman"/>
                <w:sz w:val="24"/>
                <w:szCs w:val="24"/>
              </w:rPr>
            </w:pPr>
            <w:r>
              <w:rPr>
                <w:rFonts w:ascii="Times New Roman" w:hAnsi="Times New Roman" w:cs="Times New Roman"/>
                <w:bCs/>
                <w:sz w:val="24"/>
                <w:szCs w:val="24"/>
              </w:rPr>
              <w:t xml:space="preserve">      </w:t>
            </w:r>
            <w:r w:rsidR="005C3BA5" w:rsidRPr="005C3BA5">
              <w:rPr>
                <w:rFonts w:ascii="Times New Roman" w:hAnsi="Times New Roman" w:cs="Times New Roman"/>
                <w:bCs/>
                <w:sz w:val="24"/>
                <w:szCs w:val="24"/>
              </w:rPr>
              <w:t>Nesuteiktos kvalifikacinės kategorijos</w:t>
            </w:r>
          </w:p>
        </w:tc>
      </w:tr>
      <w:tr w:rsidR="005C3BA5" w:rsidRPr="005C3BA5" w14:paraId="58BFAFCA" w14:textId="77777777">
        <w:trPr>
          <w:trHeight w:val="307"/>
        </w:trPr>
        <w:tc>
          <w:tcPr>
            <w:tcW w:w="2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77C00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Mokytojas</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0DBC0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1,1886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F263CE"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1,1930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EBAFFA"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1,2032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CAD10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1,2252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C0DC44"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1,2633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CF12CA"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1,2676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10B369"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1,2750</w:t>
            </w:r>
          </w:p>
        </w:tc>
      </w:tr>
      <w:tr w:rsidR="005C3BA5" w:rsidRPr="005C3BA5" w14:paraId="263AAD4B" w14:textId="77777777">
        <w:trPr>
          <w:trHeight w:val="380"/>
        </w:trPr>
        <w:tc>
          <w:tcPr>
            <w:tcW w:w="935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C7C0C2" w14:textId="77777777" w:rsidR="005C3BA5" w:rsidRPr="005C3BA5" w:rsidRDefault="005C3BA5" w:rsidP="00FB4083">
            <w:pPr>
              <w:ind w:firstLine="22"/>
              <w:jc w:val="center"/>
              <w:rPr>
                <w:rFonts w:ascii="Times New Roman" w:hAnsi="Times New Roman" w:cs="Times New Roman"/>
                <w:sz w:val="24"/>
                <w:szCs w:val="24"/>
              </w:rPr>
            </w:pPr>
            <w:r w:rsidRPr="005C3BA5">
              <w:rPr>
                <w:rFonts w:ascii="Times New Roman" w:hAnsi="Times New Roman" w:cs="Times New Roman"/>
                <w:sz w:val="24"/>
                <w:szCs w:val="24"/>
              </w:rPr>
              <w:t>Suteiktos kvalifikacinės kategorijos</w:t>
            </w:r>
          </w:p>
        </w:tc>
      </w:tr>
      <w:tr w:rsidR="005C3BA5" w:rsidRPr="005C3BA5" w14:paraId="2E78F269" w14:textId="77777777">
        <w:tc>
          <w:tcPr>
            <w:tcW w:w="2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16CF6B"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Mokytojas</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20060C"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1,2764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94F3D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1,2795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5A83A0"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1,2809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785DC7"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1,2881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B26E29"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1,2912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39170E"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1,2955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3626BC"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1,3057</w:t>
            </w:r>
          </w:p>
        </w:tc>
      </w:tr>
      <w:tr w:rsidR="005C3BA5" w:rsidRPr="005C3BA5" w14:paraId="4538C7F0" w14:textId="77777777">
        <w:tc>
          <w:tcPr>
            <w:tcW w:w="2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F86036"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Vyresnysis mokytojas</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8FEF0F" w14:textId="77777777" w:rsidR="005C3BA5" w:rsidRPr="005C3BA5" w:rsidRDefault="005C3BA5" w:rsidP="00051BEF">
            <w:pPr>
              <w:ind w:firstLine="22"/>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D2B43E"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1,3073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59854B"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1,3117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5B4EC2"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1,3176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E9516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1,3704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3B51B"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1,3776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A78F7E"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1,3834</w:t>
            </w:r>
          </w:p>
        </w:tc>
      </w:tr>
      <w:tr w:rsidR="005C3BA5" w:rsidRPr="005C3BA5" w14:paraId="76F84DD6" w14:textId="77777777">
        <w:tc>
          <w:tcPr>
            <w:tcW w:w="2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5B22FF"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Mokytojas metodininkas</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A5E2F" w14:textId="77777777" w:rsidR="005C3BA5" w:rsidRPr="005C3BA5" w:rsidRDefault="005C3BA5" w:rsidP="00051BEF">
            <w:pPr>
              <w:ind w:firstLine="22"/>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DC3134" w14:textId="77777777" w:rsidR="005C3BA5" w:rsidRPr="005C3BA5" w:rsidRDefault="005C3BA5" w:rsidP="00051BEF">
            <w:pPr>
              <w:ind w:firstLine="22"/>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5862BF"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1,3967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D0FE79"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1,4216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BF2D9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1,4669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43E3B4"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1,4730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32391"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1,4832</w:t>
            </w:r>
          </w:p>
        </w:tc>
      </w:tr>
      <w:tr w:rsidR="005C3BA5" w:rsidRPr="005C3BA5" w14:paraId="12BE9568" w14:textId="77777777">
        <w:tc>
          <w:tcPr>
            <w:tcW w:w="2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CEF49E"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bCs/>
                <w:sz w:val="24"/>
                <w:szCs w:val="24"/>
              </w:rPr>
              <w:t>Mokytojas ekspertas</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B1E33" w14:textId="77777777" w:rsidR="005C3BA5" w:rsidRPr="005C3BA5" w:rsidRDefault="005C3BA5" w:rsidP="00051BEF">
            <w:pPr>
              <w:ind w:firstLine="22"/>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26B55" w14:textId="77777777" w:rsidR="005C3BA5" w:rsidRPr="005C3BA5" w:rsidRDefault="005C3BA5" w:rsidP="00051BEF">
            <w:pPr>
              <w:ind w:firstLine="22"/>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AC8FCA"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1,5872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153895"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1,6136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28A43D"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1,6547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319897"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1,6620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7D04A" w14:textId="77777777" w:rsidR="005C3BA5" w:rsidRPr="005C3BA5" w:rsidRDefault="005C3BA5" w:rsidP="00051BEF">
            <w:pPr>
              <w:ind w:firstLine="22"/>
              <w:jc w:val="left"/>
              <w:rPr>
                <w:rFonts w:ascii="Times New Roman" w:hAnsi="Times New Roman" w:cs="Times New Roman"/>
                <w:sz w:val="24"/>
                <w:szCs w:val="24"/>
              </w:rPr>
            </w:pPr>
            <w:r w:rsidRPr="005C3BA5">
              <w:rPr>
                <w:rFonts w:ascii="Times New Roman" w:hAnsi="Times New Roman" w:cs="Times New Roman"/>
                <w:sz w:val="24"/>
                <w:szCs w:val="24"/>
              </w:rPr>
              <w:t>1,6693</w:t>
            </w:r>
          </w:p>
        </w:tc>
      </w:tr>
    </w:tbl>
    <w:p w14:paraId="3D615CF4" w14:textId="089E27D8" w:rsidR="005C3BA5" w:rsidRPr="00FB4083" w:rsidRDefault="005C3BA5">
      <w:pPr>
        <w:pStyle w:val="Sraopastraipa"/>
        <w:numPr>
          <w:ilvl w:val="1"/>
          <w:numId w:val="18"/>
        </w:numPr>
        <w:tabs>
          <w:tab w:val="left" w:pos="993"/>
          <w:tab w:val="left" w:pos="1701"/>
        </w:tabs>
        <w:spacing w:after="0" w:line="240" w:lineRule="auto"/>
        <w:ind w:left="0" w:firstLine="1134"/>
        <w:rPr>
          <w:rFonts w:ascii="Times New Roman" w:hAnsi="Times New Roman" w:cs="Times New Roman"/>
          <w:sz w:val="24"/>
          <w:szCs w:val="24"/>
        </w:rPr>
      </w:pPr>
      <w:r w:rsidRPr="00FB4083">
        <w:rPr>
          <w:rFonts w:ascii="Times New Roman" w:hAnsi="Times New Roman" w:cs="Times New Roman"/>
          <w:sz w:val="24"/>
          <w:szCs w:val="24"/>
        </w:rPr>
        <w:t>vadovaujantis DAĮ 2 priedu mokytojui, dirbančiam pagal priešmokyklinio ugdymo programą, pareiginės algos koeficientai dėl veiklos sudėtingumo didinami 5 procentais:</w:t>
      </w:r>
    </w:p>
    <w:p w14:paraId="5B37BF2D" w14:textId="1B600F98" w:rsidR="005C3BA5" w:rsidRPr="00C551F6" w:rsidRDefault="005C3BA5">
      <w:pPr>
        <w:pStyle w:val="Sraopastraipa"/>
        <w:numPr>
          <w:ilvl w:val="2"/>
          <w:numId w:val="18"/>
        </w:numPr>
        <w:tabs>
          <w:tab w:val="left" w:pos="993"/>
          <w:tab w:val="left" w:pos="1560"/>
          <w:tab w:val="left" w:pos="1701"/>
          <w:tab w:val="left" w:pos="1843"/>
          <w:tab w:val="left" w:pos="2127"/>
        </w:tabs>
        <w:spacing w:after="0" w:line="240" w:lineRule="auto"/>
        <w:ind w:left="0" w:firstLine="1134"/>
        <w:rPr>
          <w:rFonts w:ascii="Times New Roman" w:hAnsi="Times New Roman" w:cs="Times New Roman"/>
          <w:sz w:val="24"/>
          <w:szCs w:val="24"/>
        </w:rPr>
      </w:pPr>
      <w:r w:rsidRPr="00C551F6">
        <w:rPr>
          <w:rFonts w:ascii="Times New Roman" w:hAnsi="Times New Roman" w:cs="Times New Roman"/>
          <w:sz w:val="24"/>
          <w:szCs w:val="24"/>
        </w:rPr>
        <w:t>grupėje ugdančiam 2 ar daugiau mokinių, dėl įgimtų ar įgytų sutrikimų turinčių vidutinių specialiųjų ugdymosi poreikių, ir (arba) 1-3 mokinius, turinčius didelių ar labai didelių specialiųjų ugdymosi poreikių;</w:t>
      </w:r>
    </w:p>
    <w:p w14:paraId="04AE0694" w14:textId="77777777" w:rsidR="005C3BA5" w:rsidRPr="005C3BA5" w:rsidRDefault="005C3BA5">
      <w:pPr>
        <w:numPr>
          <w:ilvl w:val="2"/>
          <w:numId w:val="18"/>
        </w:numPr>
        <w:tabs>
          <w:tab w:val="left" w:pos="1560"/>
          <w:tab w:val="left" w:pos="1701"/>
          <w:tab w:val="left" w:pos="1843"/>
          <w:tab w:val="left" w:pos="2127"/>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ugdančiam vieną ar daugiau užsieniečių arba Lietuvos Respublikos piliečių, atvykusių gyventi į Lietuvos Respubliką, nemokančių valstybinės kalbos, dvejus metus nuo mokinio mokymosi pradžios Lietuvos Respublikoje;</w:t>
      </w:r>
    </w:p>
    <w:p w14:paraId="24C28856" w14:textId="77777777" w:rsidR="008B49A3" w:rsidRDefault="005C3BA5">
      <w:pPr>
        <w:numPr>
          <w:ilvl w:val="2"/>
          <w:numId w:val="18"/>
        </w:numPr>
        <w:tabs>
          <w:tab w:val="left" w:pos="1701"/>
          <w:tab w:val="left" w:pos="1843"/>
        </w:tabs>
        <w:spacing w:after="0" w:line="240" w:lineRule="auto"/>
        <w:ind w:left="0" w:firstLine="1134"/>
        <w:jc w:val="left"/>
        <w:rPr>
          <w:rFonts w:ascii="Times New Roman" w:hAnsi="Times New Roman" w:cs="Times New Roman"/>
          <w:sz w:val="24"/>
          <w:szCs w:val="24"/>
        </w:rPr>
      </w:pPr>
      <w:r w:rsidRPr="008B49A3">
        <w:rPr>
          <w:rFonts w:ascii="Times New Roman" w:hAnsi="Times New Roman" w:cs="Times New Roman"/>
          <w:sz w:val="24"/>
          <w:szCs w:val="24"/>
        </w:rPr>
        <w:t>dirbančiam pagal atnaujintą priešmokyklinio ugdymo turinio programą;</w:t>
      </w:r>
    </w:p>
    <w:p w14:paraId="478014F1" w14:textId="31A868A0" w:rsidR="005C3BA5" w:rsidRPr="008B49A3" w:rsidRDefault="005C3BA5">
      <w:pPr>
        <w:numPr>
          <w:ilvl w:val="2"/>
          <w:numId w:val="18"/>
        </w:numPr>
        <w:tabs>
          <w:tab w:val="left" w:pos="1701"/>
          <w:tab w:val="left" w:pos="1843"/>
        </w:tabs>
        <w:spacing w:after="0" w:line="240" w:lineRule="auto"/>
        <w:ind w:left="0" w:firstLine="1134"/>
        <w:rPr>
          <w:rFonts w:ascii="Times New Roman" w:hAnsi="Times New Roman" w:cs="Times New Roman"/>
          <w:sz w:val="24"/>
          <w:szCs w:val="24"/>
        </w:rPr>
      </w:pPr>
      <w:r w:rsidRPr="008B49A3">
        <w:rPr>
          <w:rFonts w:ascii="Times New Roman" w:hAnsi="Times New Roman" w:cs="Times New Roman"/>
          <w:sz w:val="24"/>
          <w:szCs w:val="24"/>
        </w:rPr>
        <w:t>mokytojui, dirbančiam pagal priešmokyklinio ugdymo programą, darbo laikas per savaitę yra 36 valandos, iš jų 30 valandų skiriama tiesioginiam darbui su mokiniais, o 6 valandos netiesioginiam darbui su mokiniais (darbams planuoti, dokumentams, susijusiems su ugdymu rengti, bendradarbiauti su mokytojais, tėvais (globėjais) ugdymo klausimais ir kt.).</w:t>
      </w:r>
      <w:r w:rsidR="00C551F6" w:rsidRPr="008B49A3">
        <w:rPr>
          <w:rFonts w:ascii="Times New Roman" w:hAnsi="Times New Roman" w:cs="Times New Roman"/>
          <w:sz w:val="24"/>
          <w:szCs w:val="24"/>
        </w:rPr>
        <w:t>;</w:t>
      </w:r>
    </w:p>
    <w:p w14:paraId="19F85C6B" w14:textId="41D33ECD" w:rsidR="00051BEF" w:rsidRDefault="00051BEF">
      <w:pPr>
        <w:numPr>
          <w:ilvl w:val="0"/>
          <w:numId w:val="18"/>
        </w:numPr>
        <w:tabs>
          <w:tab w:val="left" w:pos="1560"/>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b/>
          <w:bCs/>
          <w:sz w:val="24"/>
          <w:szCs w:val="24"/>
        </w:rPr>
        <w:lastRenderedPageBreak/>
        <w:t xml:space="preserve">mokytojui, dirbančiam pagal </w:t>
      </w:r>
      <w:r>
        <w:rPr>
          <w:rFonts w:ascii="Times New Roman" w:hAnsi="Times New Roman" w:cs="Times New Roman"/>
          <w:b/>
          <w:bCs/>
          <w:sz w:val="24"/>
          <w:szCs w:val="24"/>
        </w:rPr>
        <w:t>ikimokyklinio</w:t>
      </w:r>
      <w:r w:rsidRPr="005C3BA5">
        <w:rPr>
          <w:rFonts w:ascii="Times New Roman" w:hAnsi="Times New Roman" w:cs="Times New Roman"/>
          <w:b/>
          <w:bCs/>
          <w:sz w:val="24"/>
          <w:szCs w:val="24"/>
        </w:rPr>
        <w:t xml:space="preserve"> ugdymo programą,</w:t>
      </w:r>
      <w:r w:rsidR="009646F0" w:rsidRPr="009646F0">
        <w:rPr>
          <w:b/>
          <w:bCs/>
          <w:color w:val="000000"/>
        </w:rPr>
        <w:t xml:space="preserve"> </w:t>
      </w:r>
      <w:r w:rsidR="009646F0" w:rsidRPr="009646F0">
        <w:rPr>
          <w:rFonts w:ascii="Times New Roman" w:hAnsi="Times New Roman" w:cs="Times New Roman"/>
          <w:b/>
          <w:bCs/>
          <w:sz w:val="24"/>
          <w:szCs w:val="24"/>
        </w:rPr>
        <w:t>meninio ugdymo mokytojų, dirbančių pagal ikimokyklinio ir (arba) priešmokyklinio ugdymo programas</w:t>
      </w:r>
      <w:r w:rsidR="009646F0" w:rsidRPr="005C3BA5">
        <w:rPr>
          <w:rFonts w:ascii="Times New Roman" w:hAnsi="Times New Roman" w:cs="Times New Roman"/>
          <w:sz w:val="24"/>
          <w:szCs w:val="24"/>
        </w:rPr>
        <w:t xml:space="preserve"> </w:t>
      </w:r>
      <w:r w:rsidRPr="005C3BA5">
        <w:rPr>
          <w:rFonts w:ascii="Times New Roman" w:hAnsi="Times New Roman" w:cs="Times New Roman"/>
          <w:sz w:val="24"/>
          <w:szCs w:val="24"/>
        </w:rPr>
        <w:t>pareiginės algos koeficientas nustatomas vadovaujantis DAĮ 2 priedu, atsižvelgiant į pedagoginio darbo stažą, kvalifikacinę kategoriją, veiklos sudėtingumą. Mokytojo, dirbančio pagal priešmokyklinio ugdymo programą, pareiginės algos koeficientai:</w:t>
      </w:r>
    </w:p>
    <w:p w14:paraId="33FEFD74" w14:textId="77777777" w:rsidR="008B49A3" w:rsidRDefault="008B49A3" w:rsidP="008B49A3">
      <w:pPr>
        <w:tabs>
          <w:tab w:val="left" w:pos="1560"/>
        </w:tabs>
        <w:spacing w:after="0" w:line="240" w:lineRule="auto"/>
        <w:ind w:left="1134"/>
        <w:rPr>
          <w:rFonts w:ascii="Times New Roman" w:hAnsi="Times New Roman" w:cs="Times New Roman"/>
          <w:sz w:val="24"/>
          <w:szCs w:val="24"/>
        </w:rPr>
      </w:pPr>
    </w:p>
    <w:p w14:paraId="0C83B0EF" w14:textId="4A284734" w:rsidR="00051BEF" w:rsidRPr="00051BEF" w:rsidRDefault="00051BEF" w:rsidP="00DD3F06">
      <w:pPr>
        <w:pStyle w:val="Sraopastraipa"/>
        <w:spacing w:after="0" w:line="240" w:lineRule="auto"/>
        <w:ind w:left="660"/>
        <w:jc w:val="left"/>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p</w:t>
      </w:r>
      <w:r w:rsidRPr="00051BEF">
        <w:rPr>
          <w:rFonts w:ascii="Times New Roman" w:hAnsi="Times New Roman" w:cs="Times New Roman"/>
          <w:color w:val="000000"/>
          <w:sz w:val="24"/>
          <w:szCs w:val="24"/>
          <w:lang w:eastAsia="lt-LT"/>
        </w:rPr>
        <w:t>areiginės algos (atlyginimo) baziniais dydžiais)</w:t>
      </w:r>
    </w:p>
    <w:tbl>
      <w:tblPr>
        <w:tblW w:w="0" w:type="dxa"/>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051BEF" w:rsidRPr="00051BEF" w14:paraId="5507C8E6" w14:textId="77777777">
        <w:trPr>
          <w:trHeight w:val="275"/>
          <w:tblHeader/>
        </w:trPr>
        <w:tc>
          <w:tcPr>
            <w:tcW w:w="16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2782FD"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Kvalifikacinė kategorija</w:t>
            </w:r>
          </w:p>
        </w:tc>
        <w:tc>
          <w:tcPr>
            <w:tcW w:w="7655"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DD8E64D"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Pareiginės algos koeficientai</w:t>
            </w:r>
          </w:p>
        </w:tc>
      </w:tr>
      <w:tr w:rsidR="00051BEF" w:rsidRPr="00051BEF" w14:paraId="39EC65F4" w14:textId="77777777">
        <w:trPr>
          <w:trHeight w:val="27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B310D9" w14:textId="77777777" w:rsidR="00051BEF" w:rsidRPr="00051BEF" w:rsidRDefault="00051BEF" w:rsidP="00051BEF">
            <w:pPr>
              <w:spacing w:after="0" w:line="240" w:lineRule="auto"/>
              <w:jc w:val="left"/>
              <w:rPr>
                <w:rFonts w:ascii="Times New Roman" w:hAnsi="Times New Roman" w:cs="Times New Roman"/>
                <w:sz w:val="24"/>
                <w:szCs w:val="24"/>
                <w:lang w:eastAsia="lt-LT"/>
              </w:rPr>
            </w:pPr>
          </w:p>
        </w:tc>
        <w:tc>
          <w:tcPr>
            <w:tcW w:w="7655"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9A20E2" w14:textId="77777777" w:rsidR="00051BEF" w:rsidRPr="00051BEF" w:rsidRDefault="00051BEF" w:rsidP="00051BEF">
            <w:pPr>
              <w:spacing w:after="0" w:line="276" w:lineRule="atLeast"/>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Pedagoginio darbo stažas (metais)</w:t>
            </w:r>
          </w:p>
        </w:tc>
      </w:tr>
      <w:tr w:rsidR="00051BEF" w:rsidRPr="00051BEF" w14:paraId="61689A32" w14:textId="77777777">
        <w:trPr>
          <w:trHeight w:val="112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10120A" w14:textId="77777777" w:rsidR="00051BEF" w:rsidRPr="00051BEF" w:rsidRDefault="00051BEF" w:rsidP="00051BEF">
            <w:pPr>
              <w:spacing w:after="0" w:line="240" w:lineRule="auto"/>
              <w:jc w:val="left"/>
              <w:rPr>
                <w:rFonts w:ascii="Times New Roman" w:hAnsi="Times New Roman" w:cs="Times New Roman"/>
                <w:sz w:val="24"/>
                <w:szCs w:val="24"/>
                <w:lang w:eastAsia="lt-LT"/>
              </w:rPr>
            </w:pP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90DFA7"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iki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E0D139"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nuo daugiau kaip 2 iki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C76374" w14:textId="77777777" w:rsidR="00051BEF" w:rsidRPr="00051BEF" w:rsidRDefault="00051BEF" w:rsidP="00051BEF">
            <w:pPr>
              <w:spacing w:after="0" w:line="276" w:lineRule="atLeast"/>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nuo daugiau kaip 5 iki 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3F3A9F"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nuo daugiau kaip 10 iki 15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B8CBA9"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nuo daugiau kaip 15 iki 20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6A13CB" w14:textId="77777777" w:rsidR="00051BEF" w:rsidRPr="00051BEF" w:rsidRDefault="00051BEF" w:rsidP="00051BEF">
            <w:pPr>
              <w:spacing w:after="0" w:line="276" w:lineRule="atLeast"/>
              <w:ind w:right="38" w:hanging="47"/>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nuo daugiau kaip 20 iki 25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864742" w14:textId="77777777" w:rsidR="00051BEF" w:rsidRPr="00051BEF" w:rsidRDefault="00051BEF" w:rsidP="00051BEF">
            <w:pPr>
              <w:spacing w:after="0" w:line="276" w:lineRule="atLeast"/>
              <w:ind w:right="38" w:hanging="104"/>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daugiau kaip 25</w:t>
            </w:r>
          </w:p>
        </w:tc>
      </w:tr>
      <w:tr w:rsidR="00051BEF" w:rsidRPr="00051BEF" w14:paraId="16A93C9C" w14:textId="77777777">
        <w:trPr>
          <w:trHeight w:val="278"/>
        </w:trPr>
        <w:tc>
          <w:tcPr>
            <w:tcW w:w="9351"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4F06D99"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Nesuteiktos kvalifikacinės kategorijos</w:t>
            </w:r>
          </w:p>
        </w:tc>
      </w:tr>
      <w:tr w:rsidR="00051BEF" w:rsidRPr="00051BEF" w14:paraId="423200D7" w14:textId="77777777">
        <w:trPr>
          <w:trHeight w:val="307"/>
        </w:trPr>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86DEB9" w14:textId="77777777" w:rsidR="00051BEF" w:rsidRPr="00051BEF" w:rsidRDefault="00051BEF" w:rsidP="00051BEF">
            <w:pPr>
              <w:spacing w:after="0" w:line="276" w:lineRule="atLeast"/>
              <w:ind w:right="38"/>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1B45EF"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1,1886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56BCDC" w14:textId="77777777" w:rsidR="00051BEF" w:rsidRPr="00051BEF" w:rsidRDefault="00051BEF" w:rsidP="00051BEF">
            <w:pPr>
              <w:spacing w:after="0" w:line="276" w:lineRule="atLeast"/>
              <w:ind w:right="38"/>
              <w:jc w:val="left"/>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1,1930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98385C"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1,2032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B705C0"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1,2252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6478E8"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1,2633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7F3453"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1,2676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07180B"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1,2750</w:t>
            </w:r>
          </w:p>
        </w:tc>
      </w:tr>
      <w:tr w:rsidR="00051BEF" w:rsidRPr="00051BEF" w14:paraId="0B41DD28" w14:textId="77777777">
        <w:trPr>
          <w:trHeight w:val="278"/>
        </w:trPr>
        <w:tc>
          <w:tcPr>
            <w:tcW w:w="9351"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56FD58"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Suteiktos kvalifikacinės kategorijos</w:t>
            </w:r>
          </w:p>
        </w:tc>
      </w:tr>
      <w:tr w:rsidR="00051BEF" w:rsidRPr="00051BEF" w14:paraId="7B8001E4"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CE063E" w14:textId="77777777" w:rsidR="00051BEF" w:rsidRPr="00051BEF" w:rsidRDefault="00051BEF" w:rsidP="00051BEF">
            <w:pPr>
              <w:spacing w:after="0" w:line="276" w:lineRule="atLeast"/>
              <w:ind w:right="38"/>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D27A01"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1,2764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9F270C" w14:textId="77777777" w:rsidR="00051BEF" w:rsidRPr="00051BEF" w:rsidRDefault="00051BEF" w:rsidP="00051BEF">
            <w:pPr>
              <w:spacing w:after="0" w:line="276" w:lineRule="atLeast"/>
              <w:ind w:left="-110"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1,2795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A9B10F"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1,2809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FA3AAF"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1,2881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AA01D4"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1,2912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14C29B"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1,2955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7AB50A"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1,3057</w:t>
            </w:r>
          </w:p>
        </w:tc>
      </w:tr>
      <w:tr w:rsidR="00051BEF" w:rsidRPr="00051BEF" w14:paraId="19EC37D4"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D5900B" w14:textId="77777777" w:rsidR="00051BEF" w:rsidRPr="00051BEF" w:rsidRDefault="00051BEF" w:rsidP="00051BEF">
            <w:pPr>
              <w:spacing w:after="0" w:line="276" w:lineRule="atLeast"/>
              <w:ind w:right="38"/>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Vyresnysis 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03FEE4" w14:textId="77777777" w:rsidR="00051BEF" w:rsidRPr="00051BEF" w:rsidRDefault="00051BEF" w:rsidP="00051BEF">
            <w:pPr>
              <w:spacing w:after="0" w:line="276" w:lineRule="atLeast"/>
              <w:ind w:right="38" w:firstLine="124"/>
              <w:jc w:val="center"/>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564546"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1,3073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AC5D1B"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1,3117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7CA402"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1,3176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ACBA57"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1,3704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757EBD"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1,3776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8BD80D"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1,3834</w:t>
            </w:r>
          </w:p>
        </w:tc>
      </w:tr>
      <w:tr w:rsidR="00051BEF" w:rsidRPr="00051BEF" w14:paraId="440C5D8A"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266FF9" w14:textId="77777777" w:rsidR="00051BEF" w:rsidRPr="00051BEF" w:rsidRDefault="00051BEF" w:rsidP="00051BEF">
            <w:pPr>
              <w:spacing w:after="0" w:line="276" w:lineRule="atLeast"/>
              <w:ind w:right="38"/>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Mokytojas metodininkas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A26086" w14:textId="77777777" w:rsidR="00051BEF" w:rsidRPr="00051BEF" w:rsidRDefault="00051BEF" w:rsidP="00051BEF">
            <w:pPr>
              <w:spacing w:after="0" w:line="276" w:lineRule="atLeast"/>
              <w:ind w:right="38" w:firstLine="124"/>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5DCFF0" w14:textId="77777777" w:rsidR="00051BEF" w:rsidRPr="00051BEF" w:rsidRDefault="00051BEF" w:rsidP="00051BEF">
            <w:pPr>
              <w:spacing w:after="0" w:line="276" w:lineRule="atLeast"/>
              <w:ind w:right="38" w:firstLine="124"/>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FF3388"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1,3967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68C04B"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1,4216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A5FFEC"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1,4669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57D22E"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1,4730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27198F"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1,4832</w:t>
            </w:r>
          </w:p>
        </w:tc>
      </w:tr>
      <w:tr w:rsidR="00051BEF" w:rsidRPr="00051BEF" w14:paraId="34039024"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6D41C3" w14:textId="77777777" w:rsidR="00051BEF" w:rsidRPr="00051BEF" w:rsidRDefault="00051BEF" w:rsidP="00051BEF">
            <w:pPr>
              <w:spacing w:after="0" w:line="276" w:lineRule="atLeast"/>
              <w:ind w:right="38"/>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Mokytojas ekspertas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80AC61" w14:textId="77777777" w:rsidR="00051BEF" w:rsidRPr="00051BEF" w:rsidRDefault="00051BEF" w:rsidP="00051BEF">
            <w:pPr>
              <w:spacing w:after="0" w:line="276" w:lineRule="atLeast"/>
              <w:ind w:right="38" w:firstLine="62"/>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61FD92" w14:textId="77777777" w:rsidR="00051BEF" w:rsidRPr="00051BEF" w:rsidRDefault="00051BEF" w:rsidP="00051BEF">
            <w:pPr>
              <w:spacing w:after="0" w:line="276" w:lineRule="atLeast"/>
              <w:ind w:right="38" w:firstLine="62"/>
              <w:jc w:val="left"/>
              <w:textAlignment w:val="baseline"/>
              <w:rPr>
                <w:rFonts w:ascii="Times New Roman" w:hAnsi="Times New Roman" w:cs="Times New Roman"/>
                <w:sz w:val="24"/>
                <w:szCs w:val="24"/>
                <w:lang w:eastAsia="lt-LT"/>
              </w:rPr>
            </w:pPr>
            <w:r w:rsidRPr="00051BEF">
              <w:rPr>
                <w:rFonts w:ascii="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49BF4D"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1,5872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3CD114"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1,6136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2DB984"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1,6547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32E134" w14:textId="77777777" w:rsidR="00051BEF" w:rsidRPr="00051BEF" w:rsidRDefault="00051BEF" w:rsidP="00051BEF">
            <w:pPr>
              <w:spacing w:after="0" w:line="276" w:lineRule="atLeast"/>
              <w:ind w:right="38"/>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1,6620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F68971" w14:textId="77777777" w:rsidR="00051BEF" w:rsidRPr="00051BEF" w:rsidRDefault="00051BEF" w:rsidP="00051BEF">
            <w:pPr>
              <w:spacing w:after="0" w:line="276" w:lineRule="atLeast"/>
              <w:ind w:right="38" w:hanging="104"/>
              <w:jc w:val="center"/>
              <w:textAlignment w:val="baseline"/>
              <w:rPr>
                <w:rFonts w:ascii="Times New Roman" w:hAnsi="Times New Roman" w:cs="Times New Roman"/>
                <w:sz w:val="24"/>
                <w:szCs w:val="24"/>
                <w:lang w:eastAsia="lt-LT"/>
              </w:rPr>
            </w:pPr>
            <w:r w:rsidRPr="00051BEF">
              <w:rPr>
                <w:rFonts w:ascii="Times New Roman" w:hAnsi="Times New Roman" w:cs="Times New Roman"/>
                <w:color w:val="000000"/>
                <w:sz w:val="24"/>
                <w:szCs w:val="24"/>
                <w:lang w:eastAsia="lt-LT"/>
              </w:rPr>
              <w:t>1,6693</w:t>
            </w:r>
          </w:p>
        </w:tc>
      </w:tr>
    </w:tbl>
    <w:p w14:paraId="58927F7F" w14:textId="77777777" w:rsidR="00C551F6" w:rsidRDefault="00C551F6" w:rsidP="009646F0">
      <w:pPr>
        <w:pStyle w:val="Sraopastraipa"/>
        <w:spacing w:after="0" w:line="276" w:lineRule="atLeast"/>
        <w:ind w:left="660"/>
        <w:rPr>
          <w:rFonts w:ascii="Times New Roman" w:hAnsi="Times New Roman" w:cs="Times New Roman"/>
          <w:color w:val="000000"/>
          <w:sz w:val="24"/>
          <w:szCs w:val="24"/>
          <w:lang w:eastAsia="lt-LT"/>
        </w:rPr>
      </w:pPr>
    </w:p>
    <w:p w14:paraId="32CEECC9" w14:textId="1A4E8C22" w:rsidR="00667B96" w:rsidRPr="00667B96" w:rsidRDefault="00667B96" w:rsidP="008B49A3">
      <w:pPr>
        <w:pStyle w:val="Sraopastraipa"/>
        <w:spacing w:after="0" w:line="240" w:lineRule="auto"/>
        <w:ind w:left="0" w:firstLine="1134"/>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70.1. </w:t>
      </w:r>
      <w:r w:rsidRPr="00667B96">
        <w:rPr>
          <w:rFonts w:ascii="Times New Roman" w:hAnsi="Times New Roman" w:cs="Times New Roman"/>
          <w:color w:val="000000"/>
          <w:sz w:val="24"/>
          <w:szCs w:val="24"/>
          <w:lang w:eastAsia="lt-LT"/>
        </w:rPr>
        <w:t xml:space="preserve"> Pareiginės algos koeficientai dėl veiklos sudėtingumo:</w:t>
      </w:r>
    </w:p>
    <w:p w14:paraId="475EA520" w14:textId="25A37F0C" w:rsidR="00667B96" w:rsidRPr="00667B96" w:rsidRDefault="00667B96" w:rsidP="008B49A3">
      <w:pPr>
        <w:pStyle w:val="Sraopastraipa"/>
        <w:spacing w:after="0" w:line="240" w:lineRule="auto"/>
        <w:ind w:left="0" w:firstLine="1134"/>
        <w:rPr>
          <w:rFonts w:ascii="Times New Roman" w:hAnsi="Times New Roman" w:cs="Times New Roman"/>
          <w:color w:val="000000"/>
          <w:sz w:val="24"/>
          <w:szCs w:val="24"/>
          <w:lang w:eastAsia="lt-LT"/>
        </w:rPr>
      </w:pPr>
      <w:bookmarkStart w:id="1" w:name="part_11600b94037e4727a9d4ce01684f2ce9"/>
      <w:bookmarkEnd w:id="1"/>
      <w:r>
        <w:rPr>
          <w:rFonts w:ascii="Times New Roman" w:hAnsi="Times New Roman" w:cs="Times New Roman"/>
          <w:color w:val="000000"/>
          <w:sz w:val="24"/>
          <w:szCs w:val="24"/>
          <w:lang w:eastAsia="lt-LT"/>
        </w:rPr>
        <w:t>70.1.1.</w:t>
      </w:r>
      <w:r w:rsidRPr="00667B96">
        <w:rPr>
          <w:rFonts w:ascii="Times New Roman" w:hAnsi="Times New Roman" w:cs="Times New Roman"/>
          <w:color w:val="000000"/>
          <w:sz w:val="24"/>
          <w:szCs w:val="24"/>
          <w:lang w:eastAsia="lt-LT"/>
        </w:rPr>
        <w:t xml:space="preserve"> didinami 5–10 procentų mokytojams, dirbantiems pagal ikimokyklinio ugdymo programą, ir meninio ugdymo mokytojams, dirbantiems pagal ikimokyklinio ir (arba) priešmokyklinio ugdymo programas:</w:t>
      </w:r>
    </w:p>
    <w:p w14:paraId="14F188C1" w14:textId="170F4E89" w:rsidR="00667B96" w:rsidRPr="00667B96" w:rsidRDefault="00667B96" w:rsidP="008B49A3">
      <w:pPr>
        <w:pStyle w:val="Sraopastraipa"/>
        <w:spacing w:after="0" w:line="240" w:lineRule="auto"/>
        <w:ind w:left="0" w:firstLine="1134"/>
        <w:rPr>
          <w:rFonts w:ascii="Times New Roman" w:hAnsi="Times New Roman" w:cs="Times New Roman"/>
          <w:color w:val="000000"/>
          <w:sz w:val="24"/>
          <w:szCs w:val="24"/>
          <w:lang w:eastAsia="lt-LT"/>
        </w:rPr>
      </w:pPr>
      <w:bookmarkStart w:id="2" w:name="part_702663eb17e1427597298296d6998f02"/>
      <w:bookmarkEnd w:id="2"/>
      <w:r>
        <w:rPr>
          <w:rFonts w:ascii="Times New Roman" w:hAnsi="Times New Roman" w:cs="Times New Roman"/>
          <w:color w:val="000000"/>
          <w:sz w:val="24"/>
          <w:szCs w:val="24"/>
          <w:lang w:eastAsia="lt-LT"/>
        </w:rPr>
        <w:t>70</w:t>
      </w:r>
      <w:r w:rsidRPr="00667B96">
        <w:rPr>
          <w:rFonts w:ascii="Times New Roman" w:hAnsi="Times New Roman" w:cs="Times New Roman"/>
          <w:color w:val="000000"/>
          <w:sz w:val="24"/>
          <w:szCs w:val="24"/>
          <w:lang w:eastAsia="lt-LT"/>
        </w:rPr>
        <w:t>.1.</w:t>
      </w:r>
      <w:r>
        <w:rPr>
          <w:rFonts w:ascii="Times New Roman" w:hAnsi="Times New Roman" w:cs="Times New Roman"/>
          <w:color w:val="000000"/>
          <w:sz w:val="24"/>
          <w:szCs w:val="24"/>
          <w:lang w:eastAsia="lt-LT"/>
        </w:rPr>
        <w:t>2</w:t>
      </w:r>
      <w:r w:rsidRPr="00667B96">
        <w:rPr>
          <w:rFonts w:ascii="Times New Roman" w:hAnsi="Times New Roman" w:cs="Times New Roman"/>
          <w:color w:val="000000"/>
          <w:sz w:val="24"/>
          <w:szCs w:val="24"/>
          <w:lang w:eastAsia="lt-LT"/>
        </w:rPr>
        <w:t>. jeigu grupėje ugdomi 2 ar daugiau mokinių, dėl įgimtų ar įgytų sutrikimų turinčių vidutinių specialiųjų ugdymosi poreikių, ir (arba) 1–3 mokiniai, dėl įgimtų ar įgytų sutrikimų turintys didelių ar labai didelių specialiųjų ugdymosi poreikių;</w:t>
      </w:r>
    </w:p>
    <w:p w14:paraId="11181C92" w14:textId="571E84D3" w:rsidR="00667B96" w:rsidRPr="00667B96" w:rsidRDefault="00667B96" w:rsidP="008B49A3">
      <w:pPr>
        <w:pStyle w:val="Sraopastraipa"/>
        <w:spacing w:after="0" w:line="240" w:lineRule="auto"/>
        <w:ind w:left="0" w:firstLine="1134"/>
        <w:rPr>
          <w:rFonts w:ascii="Times New Roman" w:hAnsi="Times New Roman" w:cs="Times New Roman"/>
          <w:color w:val="000000"/>
          <w:sz w:val="24"/>
          <w:szCs w:val="24"/>
          <w:lang w:eastAsia="lt-LT"/>
        </w:rPr>
      </w:pPr>
      <w:bookmarkStart w:id="3" w:name="part_31b4b603229444e098e33434c99ec706"/>
      <w:bookmarkEnd w:id="3"/>
      <w:r>
        <w:rPr>
          <w:rFonts w:ascii="Times New Roman" w:hAnsi="Times New Roman" w:cs="Times New Roman"/>
          <w:color w:val="000000"/>
          <w:sz w:val="24"/>
          <w:szCs w:val="24"/>
          <w:lang w:eastAsia="lt-LT"/>
        </w:rPr>
        <w:t>70</w:t>
      </w:r>
      <w:r w:rsidRPr="00667B96">
        <w:rPr>
          <w:rFonts w:ascii="Times New Roman" w:hAnsi="Times New Roman" w:cs="Times New Roman"/>
          <w:color w:val="000000"/>
          <w:sz w:val="24"/>
          <w:szCs w:val="24"/>
          <w:lang w:eastAsia="lt-LT"/>
        </w:rPr>
        <w:t>.1.</w:t>
      </w:r>
      <w:r>
        <w:rPr>
          <w:rFonts w:ascii="Times New Roman" w:hAnsi="Times New Roman" w:cs="Times New Roman"/>
          <w:color w:val="000000"/>
          <w:sz w:val="24"/>
          <w:szCs w:val="24"/>
          <w:lang w:eastAsia="lt-LT"/>
        </w:rPr>
        <w:t>3</w:t>
      </w:r>
      <w:r w:rsidRPr="00667B96">
        <w:rPr>
          <w:rFonts w:ascii="Times New Roman" w:hAnsi="Times New Roman" w:cs="Times New Roman"/>
          <w:color w:val="000000"/>
          <w:sz w:val="24"/>
          <w:szCs w:val="24"/>
          <w:lang w:eastAsia="lt-LT"/>
        </w:rPr>
        <w:t>. jeigu grupėje ugdomas vienas ar daugiau užsieniečių arba Lietuvos Respublikos piliečių, atvykusių gyventi į Lietuvos Respubliką, nemokančių valstybinės kalbos, dvejus metus nuo mokinio (mokinių) mokymosi pradžios Lietuvos Respublikoje;</w:t>
      </w:r>
    </w:p>
    <w:p w14:paraId="56AA5682" w14:textId="77777777" w:rsidR="00667B96" w:rsidRDefault="00667B96" w:rsidP="008B49A3">
      <w:pPr>
        <w:pStyle w:val="Sraopastraipa"/>
        <w:spacing w:after="0" w:line="240" w:lineRule="auto"/>
        <w:ind w:left="0" w:firstLine="1134"/>
        <w:rPr>
          <w:rFonts w:ascii="Times New Roman" w:hAnsi="Times New Roman" w:cs="Times New Roman"/>
          <w:color w:val="000000"/>
          <w:sz w:val="24"/>
          <w:szCs w:val="24"/>
          <w:lang w:eastAsia="lt-LT"/>
        </w:rPr>
      </w:pPr>
      <w:bookmarkStart w:id="4" w:name="part_4f2837b71f164008b29a7d69c4d3d9b4"/>
      <w:bookmarkStart w:id="5" w:name="part_d24b11663968458da7edddb4423a8525"/>
      <w:bookmarkEnd w:id="4"/>
      <w:bookmarkEnd w:id="5"/>
      <w:r>
        <w:rPr>
          <w:rFonts w:ascii="Times New Roman" w:hAnsi="Times New Roman" w:cs="Times New Roman"/>
          <w:color w:val="000000"/>
          <w:sz w:val="24"/>
          <w:szCs w:val="24"/>
          <w:lang w:eastAsia="lt-LT"/>
        </w:rPr>
        <w:t>70.1.4. j</w:t>
      </w:r>
      <w:r w:rsidRPr="00667B96">
        <w:rPr>
          <w:rFonts w:ascii="Times New Roman" w:hAnsi="Times New Roman" w:cs="Times New Roman"/>
          <w:color w:val="000000"/>
          <w:sz w:val="24"/>
          <w:szCs w:val="24"/>
          <w:lang w:eastAsia="lt-LT"/>
        </w:rPr>
        <w:t xml:space="preserve">eigu mokytojo, dirbančio pagal ikimokyklinio ugdymo programą, ir meninio ugdymo mokytojų, dirbančių pagal ikimokyklinio ir (arba) priešmokyklinio ugdymo programas, veikla atitinka du ar daugiau šio priedo </w:t>
      </w:r>
      <w:r>
        <w:rPr>
          <w:rFonts w:ascii="Times New Roman" w:hAnsi="Times New Roman" w:cs="Times New Roman"/>
          <w:color w:val="000000"/>
          <w:sz w:val="24"/>
          <w:szCs w:val="24"/>
          <w:lang w:eastAsia="lt-LT"/>
        </w:rPr>
        <w:t>70</w:t>
      </w:r>
      <w:r w:rsidRPr="00667B96">
        <w:rPr>
          <w:rFonts w:ascii="Times New Roman" w:hAnsi="Times New Roman" w:cs="Times New Roman"/>
          <w:color w:val="000000"/>
          <w:sz w:val="24"/>
          <w:szCs w:val="24"/>
          <w:lang w:eastAsia="lt-LT"/>
        </w:rPr>
        <w:t xml:space="preserve"> punkte nustatytų kriterijų, jų pareiginės algos koeficientas didinamas ne daugiau kaip 25 procentais. </w:t>
      </w:r>
      <w:bookmarkStart w:id="6" w:name="part_20f722c22a9245e199804176833d7cba"/>
      <w:bookmarkEnd w:id="6"/>
    </w:p>
    <w:p w14:paraId="3B46A002" w14:textId="55B15554" w:rsidR="00667B96" w:rsidRPr="00667B96" w:rsidRDefault="00667B96" w:rsidP="008B49A3">
      <w:pPr>
        <w:pStyle w:val="Sraopastraipa"/>
        <w:spacing w:after="0" w:line="240" w:lineRule="auto"/>
        <w:ind w:left="0" w:firstLine="1134"/>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70.2.</w:t>
      </w:r>
      <w:r w:rsidRPr="00667B96">
        <w:rPr>
          <w:rFonts w:ascii="Times New Roman" w:hAnsi="Times New Roman" w:cs="Times New Roman"/>
          <w:color w:val="000000"/>
          <w:sz w:val="24"/>
          <w:szCs w:val="24"/>
          <w:lang w:eastAsia="lt-LT"/>
        </w:rPr>
        <w:t xml:space="preserve"> Mokytojų, dirbančių pagal ikimokyklinio ugdymo programą, išskyrus mokytojus, nurodytus šio priedo 16 punkte, darbo laikas per savaitę yra 36 valandos, iš jų 30 valandų skiriama tiesioginiam darbui su mokiniais, 6 valandos – netiesioginiam darbui su mokiniais (ugdomosioms veikloms planuoti ir joms pasirengti, dokumentams, susijusiems su ugdymu, rengti, bendradarbiauti su mokytojais, kitais ugdymo procese dalyvaujančiais asmenimis, tėvais (globėjais) ugdymo ir (ar) švietimo pagalbos klausimais, dalyvauti su mokyklos veiklos organizavimu susijusiose veiklose).</w:t>
      </w:r>
    </w:p>
    <w:p w14:paraId="47661044" w14:textId="77777777" w:rsidR="00667B96" w:rsidRPr="00667B96" w:rsidRDefault="00667B96" w:rsidP="008B49A3">
      <w:pPr>
        <w:pStyle w:val="Sraopastraipa"/>
        <w:spacing w:line="240" w:lineRule="auto"/>
        <w:ind w:left="660"/>
        <w:rPr>
          <w:rFonts w:ascii="Times New Roman" w:hAnsi="Times New Roman" w:cs="Times New Roman"/>
          <w:color w:val="000000"/>
          <w:sz w:val="24"/>
          <w:szCs w:val="24"/>
          <w:lang w:eastAsia="lt-LT"/>
        </w:rPr>
      </w:pPr>
      <w:r w:rsidRPr="00667B96">
        <w:rPr>
          <w:rFonts w:ascii="Times New Roman" w:hAnsi="Times New Roman" w:cs="Times New Roman"/>
          <w:color w:val="000000"/>
          <w:sz w:val="24"/>
          <w:szCs w:val="24"/>
          <w:lang w:eastAsia="lt-LT"/>
        </w:rPr>
        <w:t> </w:t>
      </w:r>
    </w:p>
    <w:p w14:paraId="2903BB36" w14:textId="77777777" w:rsidR="00667B96" w:rsidRPr="00667B96" w:rsidRDefault="00667B96" w:rsidP="008B49A3">
      <w:pPr>
        <w:pStyle w:val="Sraopastraipa"/>
        <w:spacing w:line="240" w:lineRule="auto"/>
        <w:ind w:left="660"/>
        <w:rPr>
          <w:rFonts w:ascii="Times New Roman" w:hAnsi="Times New Roman" w:cs="Times New Roman"/>
          <w:color w:val="000000"/>
          <w:sz w:val="24"/>
          <w:szCs w:val="24"/>
          <w:lang w:eastAsia="lt-LT"/>
        </w:rPr>
      </w:pPr>
      <w:bookmarkStart w:id="7" w:name="part_374d0aaca58a42c49b3c4804ba230f02"/>
      <w:bookmarkEnd w:id="7"/>
      <w:r w:rsidRPr="00667B96">
        <w:rPr>
          <w:rFonts w:ascii="Times New Roman" w:hAnsi="Times New Roman" w:cs="Times New Roman"/>
          <w:color w:val="000000"/>
          <w:sz w:val="24"/>
          <w:szCs w:val="24"/>
          <w:lang w:eastAsia="lt-LT"/>
        </w:rPr>
        <w:t> </w:t>
      </w:r>
    </w:p>
    <w:p w14:paraId="07BD71A0" w14:textId="53B7281B" w:rsidR="00051BEF" w:rsidRPr="00051BEF" w:rsidRDefault="00667B96" w:rsidP="008B49A3">
      <w:pPr>
        <w:pStyle w:val="Sraopastraipa"/>
        <w:spacing w:line="240" w:lineRule="auto"/>
        <w:ind w:left="0" w:firstLine="1134"/>
        <w:rPr>
          <w:rFonts w:ascii="Times New Roman" w:hAnsi="Times New Roman" w:cs="Times New Roman"/>
          <w:color w:val="000000"/>
          <w:sz w:val="24"/>
          <w:szCs w:val="24"/>
          <w:lang w:eastAsia="lt-LT"/>
        </w:rPr>
      </w:pPr>
      <w:bookmarkStart w:id="8" w:name="part_1c4fb7219d044c428db90b93cfe7dfff"/>
      <w:bookmarkEnd w:id="8"/>
      <w:r>
        <w:rPr>
          <w:rFonts w:ascii="Times New Roman" w:hAnsi="Times New Roman" w:cs="Times New Roman"/>
          <w:color w:val="000000"/>
          <w:sz w:val="24"/>
          <w:szCs w:val="24"/>
          <w:lang w:eastAsia="lt-LT"/>
        </w:rPr>
        <w:lastRenderedPageBreak/>
        <w:t xml:space="preserve">70.3. </w:t>
      </w:r>
      <w:r w:rsidRPr="00667B96">
        <w:rPr>
          <w:rFonts w:ascii="Times New Roman" w:hAnsi="Times New Roman" w:cs="Times New Roman"/>
          <w:color w:val="000000"/>
          <w:sz w:val="24"/>
          <w:szCs w:val="24"/>
          <w:lang w:eastAsia="lt-LT"/>
        </w:rPr>
        <w:t>Meninio ugdymo mokytojų, dirbančių pagal ikimokyklinio ir (arba) priešmokyklinio ugdymo programas, darbo laikas per savaitę yra 36 valandos, iš jų 24 valandos skiriamos tiesioginiam darbui su mokiniais, 12 valandų – netiesioginiam darbui su mokiniais (darbams planuoti, dokumentams, susijusiems su ugdymu, rengti, bendradarbiauti su mokytojais, tėvais (globėjais) ugdymo klausimais ir kt.).</w:t>
      </w:r>
    </w:p>
    <w:p w14:paraId="17B0425C" w14:textId="6CE75A54" w:rsidR="005C3BA5" w:rsidRPr="005C3BA5" w:rsidRDefault="005C3BA5">
      <w:pPr>
        <w:numPr>
          <w:ilvl w:val="0"/>
          <w:numId w:val="18"/>
        </w:numPr>
        <w:tabs>
          <w:tab w:val="left" w:pos="426"/>
          <w:tab w:val="left" w:pos="1560"/>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b/>
          <w:bCs/>
          <w:sz w:val="24"/>
          <w:szCs w:val="24"/>
        </w:rPr>
        <w:t>Pagalbos mokiniui specialistams</w:t>
      </w:r>
      <w:r w:rsidR="009646F0">
        <w:rPr>
          <w:rFonts w:ascii="Times New Roman" w:hAnsi="Times New Roman" w:cs="Times New Roman"/>
          <w:b/>
          <w:bCs/>
          <w:sz w:val="24"/>
          <w:szCs w:val="24"/>
        </w:rPr>
        <w:t xml:space="preserve"> </w:t>
      </w:r>
      <w:r w:rsidRPr="005C3BA5">
        <w:rPr>
          <w:rFonts w:ascii="Times New Roman" w:hAnsi="Times New Roman" w:cs="Times New Roman"/>
          <w:sz w:val="24"/>
          <w:szCs w:val="24"/>
        </w:rPr>
        <w:t>pareiginės algos koeficientas nustatomas vadovaujantis DAĮ 2 priedu, atsižvelgiant į pedagoginio darbo stažą, kvalifikacinę kategoriją:</w:t>
      </w:r>
    </w:p>
    <w:p w14:paraId="5FEE90F9" w14:textId="612F22D7" w:rsidR="005C3BA5" w:rsidRPr="005C3BA5" w:rsidRDefault="008E7DAE" w:rsidP="008B49A3">
      <w:pPr>
        <w:tabs>
          <w:tab w:val="left" w:pos="426"/>
          <w:tab w:val="left" w:pos="1560"/>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71</w:t>
      </w:r>
      <w:r w:rsidR="005C3BA5" w:rsidRPr="005C3BA5">
        <w:rPr>
          <w:rFonts w:ascii="Times New Roman" w:hAnsi="Times New Roman" w:cs="Times New Roman"/>
          <w:sz w:val="24"/>
          <w:szCs w:val="24"/>
        </w:rPr>
        <w:t>.1. logopedui;</w:t>
      </w:r>
    </w:p>
    <w:p w14:paraId="5E3C7A38" w14:textId="0D8B125F" w:rsidR="005C3BA5" w:rsidRPr="005C3BA5" w:rsidRDefault="008E7DAE" w:rsidP="008B49A3">
      <w:pPr>
        <w:tabs>
          <w:tab w:val="left" w:pos="426"/>
          <w:tab w:val="left" w:pos="1560"/>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71</w:t>
      </w:r>
      <w:r w:rsidR="005C3BA5" w:rsidRPr="005C3BA5">
        <w:rPr>
          <w:rFonts w:ascii="Times New Roman" w:hAnsi="Times New Roman" w:cs="Times New Roman"/>
          <w:sz w:val="24"/>
          <w:szCs w:val="24"/>
        </w:rPr>
        <w:t>.2. specialiajam pedagogui;</w:t>
      </w:r>
    </w:p>
    <w:p w14:paraId="5129A769" w14:textId="13FF00BC" w:rsidR="005C3BA5" w:rsidRPr="005C3BA5" w:rsidRDefault="008E7DAE" w:rsidP="008B49A3">
      <w:pPr>
        <w:tabs>
          <w:tab w:val="left" w:pos="426"/>
          <w:tab w:val="left" w:pos="1560"/>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71</w:t>
      </w:r>
      <w:r w:rsidR="005C3BA5" w:rsidRPr="005C3BA5">
        <w:rPr>
          <w:rFonts w:ascii="Times New Roman" w:hAnsi="Times New Roman" w:cs="Times New Roman"/>
          <w:sz w:val="24"/>
          <w:szCs w:val="24"/>
        </w:rPr>
        <w:t>.3. socialiniam pedagogui;</w:t>
      </w:r>
    </w:p>
    <w:p w14:paraId="460844A8" w14:textId="273402A3" w:rsidR="005C3BA5" w:rsidRPr="005C3BA5" w:rsidRDefault="008E7DAE" w:rsidP="008B49A3">
      <w:pPr>
        <w:tabs>
          <w:tab w:val="left" w:pos="426"/>
          <w:tab w:val="left" w:pos="1560"/>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71</w:t>
      </w:r>
      <w:r w:rsidR="005C3BA5" w:rsidRPr="005C3BA5">
        <w:rPr>
          <w:rFonts w:ascii="Times New Roman" w:hAnsi="Times New Roman" w:cs="Times New Roman"/>
          <w:sz w:val="24"/>
          <w:szCs w:val="24"/>
        </w:rPr>
        <w:t>.4. psichologui</w:t>
      </w:r>
      <w:r w:rsidR="008B49A3">
        <w:rPr>
          <w:rFonts w:ascii="Times New Roman" w:hAnsi="Times New Roman" w:cs="Times New Roman"/>
          <w:sz w:val="24"/>
          <w:szCs w:val="24"/>
        </w:rPr>
        <w:t>.</w:t>
      </w:r>
    </w:p>
    <w:p w14:paraId="3C15165F" w14:textId="0A0CD1E3" w:rsidR="005C3BA5" w:rsidRPr="005C3BA5" w:rsidRDefault="008E7DAE" w:rsidP="008B49A3">
      <w:pPr>
        <w:tabs>
          <w:tab w:val="left" w:pos="426"/>
          <w:tab w:val="left" w:pos="1560"/>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72</w:t>
      </w:r>
      <w:r w:rsidR="005C3BA5" w:rsidRPr="005C3BA5">
        <w:rPr>
          <w:rFonts w:ascii="Times New Roman" w:hAnsi="Times New Roman" w:cs="Times New Roman"/>
          <w:sz w:val="24"/>
          <w:szCs w:val="24"/>
        </w:rPr>
        <w:t xml:space="preserve">. </w:t>
      </w:r>
      <w:r w:rsidR="005C3BA5" w:rsidRPr="005C3BA5">
        <w:rPr>
          <w:rFonts w:ascii="Times New Roman" w:hAnsi="Times New Roman" w:cs="Times New Roman"/>
          <w:b/>
          <w:bCs/>
          <w:sz w:val="24"/>
          <w:szCs w:val="24"/>
        </w:rPr>
        <w:t xml:space="preserve">Logopedo, specialiojo pedagogo </w:t>
      </w:r>
      <w:r w:rsidR="005C3BA5" w:rsidRPr="005C3BA5">
        <w:rPr>
          <w:rFonts w:ascii="Times New Roman" w:hAnsi="Times New Roman" w:cs="Times New Roman"/>
          <w:sz w:val="24"/>
          <w:szCs w:val="24"/>
        </w:rPr>
        <w:t>pareiginės algos koeficientai:</w:t>
      </w:r>
    </w:p>
    <w:p w14:paraId="213DEFA7" w14:textId="77777777" w:rsidR="005C3BA5" w:rsidRPr="005C3BA5" w:rsidRDefault="005C3BA5" w:rsidP="008B49A3">
      <w:pPr>
        <w:tabs>
          <w:tab w:val="left" w:pos="426"/>
          <w:tab w:val="left" w:pos="1560"/>
        </w:tabs>
        <w:spacing w:line="240" w:lineRule="auto"/>
        <w:ind w:firstLine="1134"/>
        <w:rPr>
          <w:rFonts w:ascii="Times New Roman" w:hAnsi="Times New Roman" w:cs="Times New Roman"/>
          <w:sz w:val="24"/>
          <w:szCs w:val="24"/>
        </w:rPr>
      </w:pPr>
      <w:r w:rsidRPr="005C3BA5">
        <w:rPr>
          <w:rFonts w:ascii="Times New Roman" w:hAnsi="Times New Roman" w:cs="Times New Roman"/>
          <w:sz w:val="24"/>
          <w:szCs w:val="24"/>
        </w:rPr>
        <w:t>(pareiginės algos (atlyginimo) baziniais dydžiais)</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992"/>
        <w:gridCol w:w="993"/>
        <w:gridCol w:w="992"/>
        <w:gridCol w:w="992"/>
        <w:gridCol w:w="992"/>
        <w:gridCol w:w="993"/>
        <w:gridCol w:w="1131"/>
      </w:tblGrid>
      <w:tr w:rsidR="005C3BA5" w:rsidRPr="005C3BA5" w14:paraId="4358615C" w14:textId="77777777" w:rsidTr="008E7DAE">
        <w:trPr>
          <w:trHeight w:val="275"/>
        </w:trPr>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1FA93D"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Kvalifikacinė</w:t>
            </w:r>
          </w:p>
          <w:p w14:paraId="39AC859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kategorija</w:t>
            </w:r>
          </w:p>
        </w:tc>
        <w:tc>
          <w:tcPr>
            <w:tcW w:w="708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8ECCED" w14:textId="77777777" w:rsidR="005C3BA5" w:rsidRPr="005C3BA5" w:rsidRDefault="005C3BA5" w:rsidP="008E7DAE">
            <w:pPr>
              <w:jc w:val="center"/>
              <w:rPr>
                <w:rFonts w:ascii="Times New Roman" w:hAnsi="Times New Roman" w:cs="Times New Roman"/>
                <w:sz w:val="24"/>
                <w:szCs w:val="24"/>
              </w:rPr>
            </w:pPr>
            <w:r w:rsidRPr="005C3BA5">
              <w:rPr>
                <w:rFonts w:ascii="Times New Roman" w:hAnsi="Times New Roman" w:cs="Times New Roman"/>
                <w:bCs/>
                <w:sz w:val="24"/>
                <w:szCs w:val="24"/>
              </w:rPr>
              <w:t>Pareiginės algos koeficientai</w:t>
            </w:r>
          </w:p>
        </w:tc>
      </w:tr>
      <w:tr w:rsidR="005C3BA5" w:rsidRPr="005C3BA5" w14:paraId="4D345AC8" w14:textId="77777777" w:rsidTr="008E7DAE">
        <w:trPr>
          <w:trHeight w:val="275"/>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09BE848" w14:textId="77777777" w:rsidR="005C3BA5" w:rsidRPr="005C3BA5" w:rsidRDefault="005C3BA5" w:rsidP="009646F0">
            <w:pPr>
              <w:jc w:val="left"/>
              <w:rPr>
                <w:rFonts w:ascii="Times New Roman" w:hAnsi="Times New Roman" w:cs="Times New Roman"/>
                <w:sz w:val="24"/>
                <w:szCs w:val="24"/>
              </w:rPr>
            </w:pPr>
          </w:p>
        </w:tc>
        <w:tc>
          <w:tcPr>
            <w:tcW w:w="708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2ACE2C" w14:textId="77777777" w:rsidR="005C3BA5" w:rsidRPr="005C3BA5" w:rsidRDefault="005C3BA5" w:rsidP="008E7DAE">
            <w:pPr>
              <w:jc w:val="center"/>
              <w:rPr>
                <w:rFonts w:ascii="Times New Roman" w:hAnsi="Times New Roman" w:cs="Times New Roman"/>
                <w:sz w:val="24"/>
                <w:szCs w:val="24"/>
              </w:rPr>
            </w:pPr>
            <w:r w:rsidRPr="005C3BA5">
              <w:rPr>
                <w:rFonts w:ascii="Times New Roman" w:hAnsi="Times New Roman" w:cs="Times New Roman"/>
                <w:sz w:val="24"/>
                <w:szCs w:val="24"/>
              </w:rPr>
              <w:t>Pedagoginio darbo stažas (metais)</w:t>
            </w:r>
          </w:p>
        </w:tc>
      </w:tr>
      <w:tr w:rsidR="008E7DAE" w:rsidRPr="005C3BA5" w14:paraId="40FE434B" w14:textId="77777777" w:rsidTr="008E7DAE">
        <w:trPr>
          <w:trHeight w:val="1121"/>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6C8B7A9A" w14:textId="77777777" w:rsidR="005C3BA5" w:rsidRPr="005C3BA5" w:rsidRDefault="005C3BA5" w:rsidP="009646F0">
            <w:pPr>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EB5EE1"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iki 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A3BE2D"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nuo daugiau kaip 2 iki 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C36F0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nuo daugiau kaip 5 iki 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885A75"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nuo daugiau kaip 10 iki 15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030355"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A3C2FF"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nuo daugiau kaip 20 iki 25</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7C98CA"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daugiau kaip 25</w:t>
            </w:r>
          </w:p>
        </w:tc>
      </w:tr>
      <w:tr w:rsidR="005C3BA5" w:rsidRPr="005C3BA5" w14:paraId="3F4916B6" w14:textId="77777777" w:rsidTr="008E7DAE">
        <w:trPr>
          <w:trHeight w:val="319"/>
        </w:trPr>
        <w:tc>
          <w:tcPr>
            <w:tcW w:w="9495"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6859C7" w14:textId="77777777" w:rsidR="005C3BA5" w:rsidRPr="005C3BA5" w:rsidRDefault="005C3BA5" w:rsidP="008E7DAE">
            <w:pPr>
              <w:jc w:val="center"/>
              <w:rPr>
                <w:rFonts w:ascii="Times New Roman" w:hAnsi="Times New Roman" w:cs="Times New Roman"/>
                <w:sz w:val="24"/>
                <w:szCs w:val="24"/>
              </w:rPr>
            </w:pPr>
            <w:r w:rsidRPr="005C3BA5">
              <w:rPr>
                <w:rFonts w:ascii="Times New Roman" w:hAnsi="Times New Roman" w:cs="Times New Roman"/>
                <w:sz w:val="24"/>
                <w:szCs w:val="24"/>
              </w:rPr>
              <w:t>Nesuteiktos kvalifikacinės kategorijos</w:t>
            </w:r>
          </w:p>
        </w:tc>
      </w:tr>
      <w:tr w:rsidR="008E7DAE" w:rsidRPr="005C3BA5" w14:paraId="1398C436" w14:textId="77777777" w:rsidTr="008E7DAE">
        <w:trPr>
          <w:trHeight w:val="307"/>
        </w:trPr>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F921DA"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Specialusis pedagogas, logopedas, karjeros specialistas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948AF3"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1,1886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A375B4"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1,1930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E743C0"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1,2032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1EC98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1,2252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273E41"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1,2633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8C0C26"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1,2676</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BABAB0"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1,2750</w:t>
            </w:r>
          </w:p>
        </w:tc>
      </w:tr>
      <w:tr w:rsidR="005C3BA5" w:rsidRPr="005C3BA5" w14:paraId="71EFB029" w14:textId="77777777" w:rsidTr="008E7DAE">
        <w:trPr>
          <w:trHeight w:val="380"/>
        </w:trPr>
        <w:tc>
          <w:tcPr>
            <w:tcW w:w="9495"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AC1006" w14:textId="77777777" w:rsidR="005C3BA5" w:rsidRPr="005C3BA5" w:rsidRDefault="005C3BA5" w:rsidP="008E7DAE">
            <w:pPr>
              <w:jc w:val="center"/>
              <w:rPr>
                <w:rFonts w:ascii="Times New Roman" w:hAnsi="Times New Roman" w:cs="Times New Roman"/>
                <w:sz w:val="24"/>
                <w:szCs w:val="24"/>
              </w:rPr>
            </w:pPr>
            <w:r w:rsidRPr="005C3BA5">
              <w:rPr>
                <w:rFonts w:ascii="Times New Roman" w:hAnsi="Times New Roman" w:cs="Times New Roman"/>
                <w:sz w:val="24"/>
                <w:szCs w:val="24"/>
              </w:rPr>
              <w:t>Suteiktos kvalifikacinės kategorijos</w:t>
            </w:r>
          </w:p>
        </w:tc>
      </w:tr>
      <w:tr w:rsidR="008E7DAE" w:rsidRPr="005C3BA5" w14:paraId="718B4C13" w14:textId="77777777" w:rsidTr="008E7DAE">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460A03"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Specialusis pedagogas, logopedas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FAC4F9"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1,2764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33A8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1,2795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CA38F9"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1,2809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F87033"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1,2881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F53E84"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1,2912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6C11F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1,2955</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FAEE0D"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1,3057</w:t>
            </w:r>
          </w:p>
        </w:tc>
      </w:tr>
      <w:tr w:rsidR="008E7DAE" w:rsidRPr="005C3BA5" w14:paraId="04149B12" w14:textId="77777777" w:rsidTr="008E7DAE">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F26FB7"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Vyresnysis specialusis pedagogas, vyresnysis logopedas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B467DD" w14:textId="77777777" w:rsidR="005C3BA5" w:rsidRPr="005C3BA5" w:rsidRDefault="005C3BA5" w:rsidP="009646F0">
            <w:pPr>
              <w:jc w:val="left"/>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0185D0"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1,3073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777892"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1,3117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594432"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1,3176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99ECC2"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1,3704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1CA9F6"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1,3776</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13A41"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1,3834</w:t>
            </w:r>
          </w:p>
        </w:tc>
      </w:tr>
      <w:tr w:rsidR="008E7DAE" w:rsidRPr="005C3BA5" w14:paraId="3EF4970A" w14:textId="77777777" w:rsidTr="008E7DAE">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8DB1A5"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Specialusis pedagogas metodininkas, logopedas metodininkas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E4D1F2" w14:textId="77777777" w:rsidR="005C3BA5" w:rsidRPr="005C3BA5" w:rsidRDefault="005C3BA5" w:rsidP="009646F0">
            <w:pPr>
              <w:jc w:val="left"/>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5703F0" w14:textId="77777777" w:rsidR="005C3BA5" w:rsidRPr="005C3BA5" w:rsidRDefault="005C3BA5" w:rsidP="009646F0">
            <w:pPr>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3ECB8F"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1,3967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13D75C"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1,4216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39B6EC"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1,4669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2B2EB0"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1,4730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AADD32"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1,4832</w:t>
            </w:r>
          </w:p>
        </w:tc>
      </w:tr>
      <w:tr w:rsidR="008E7DAE" w:rsidRPr="005C3BA5" w14:paraId="6EC34EEF" w14:textId="77777777" w:rsidTr="008E7DAE">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53263C"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Specialusis pedagogas ekspertas, logopedas ekspertas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EEB034" w14:textId="77777777" w:rsidR="005C3BA5" w:rsidRPr="005C3BA5" w:rsidRDefault="005C3BA5" w:rsidP="009646F0">
            <w:pPr>
              <w:jc w:val="left"/>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EA7DA7" w14:textId="77777777" w:rsidR="005C3BA5" w:rsidRPr="005C3BA5" w:rsidRDefault="005C3BA5" w:rsidP="009646F0">
            <w:pPr>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E34370"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1,5872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9EFC5F"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1,6136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44BCC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1,6547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0BDAB7"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1,6620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D27AF1"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1,6693</w:t>
            </w:r>
          </w:p>
        </w:tc>
      </w:tr>
    </w:tbl>
    <w:p w14:paraId="55B8096E" w14:textId="77777777" w:rsidR="005C3BA5" w:rsidRPr="005C3BA5" w:rsidRDefault="005C3BA5" w:rsidP="007235EB">
      <w:pPr>
        <w:ind w:firstLine="1134"/>
        <w:jc w:val="left"/>
        <w:rPr>
          <w:rFonts w:ascii="Times New Roman" w:hAnsi="Times New Roman" w:cs="Times New Roman"/>
          <w:sz w:val="24"/>
          <w:szCs w:val="24"/>
        </w:rPr>
      </w:pPr>
    </w:p>
    <w:p w14:paraId="32CEF98F" w14:textId="2349CD8B" w:rsidR="005C3BA5" w:rsidRPr="005C3BA5" w:rsidRDefault="008E7DAE" w:rsidP="008B49A3">
      <w:pPr>
        <w:tabs>
          <w:tab w:val="left" w:pos="567"/>
          <w:tab w:val="left" w:pos="1701"/>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73.</w:t>
      </w:r>
      <w:r w:rsidR="005C3BA5" w:rsidRPr="005C3BA5">
        <w:rPr>
          <w:rFonts w:ascii="Times New Roman" w:hAnsi="Times New Roman" w:cs="Times New Roman"/>
          <w:sz w:val="24"/>
          <w:szCs w:val="24"/>
        </w:rPr>
        <w:t>Vadovaujantis DAĮ 2 priedu logopedui, specialiajam pedagogui pareiginės algos koeficientai dėl veiklos sudėtingumo:</w:t>
      </w:r>
    </w:p>
    <w:p w14:paraId="4948B6A5" w14:textId="6BADEB63" w:rsidR="005C3BA5" w:rsidRPr="005C3BA5" w:rsidRDefault="008E7DAE" w:rsidP="008B49A3">
      <w:pPr>
        <w:tabs>
          <w:tab w:val="left" w:pos="567"/>
          <w:tab w:val="left" w:pos="1701"/>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lastRenderedPageBreak/>
        <w:t>73</w:t>
      </w:r>
      <w:r w:rsidR="005C3BA5" w:rsidRPr="005C3BA5">
        <w:rPr>
          <w:rFonts w:ascii="Times New Roman" w:hAnsi="Times New Roman" w:cs="Times New Roman"/>
          <w:sz w:val="24"/>
          <w:szCs w:val="24"/>
        </w:rPr>
        <w:t>.1.</w:t>
      </w:r>
      <w:r w:rsidR="005C3BA5" w:rsidRPr="005C3BA5">
        <w:rPr>
          <w:rFonts w:ascii="Times New Roman" w:hAnsi="Times New Roman" w:cs="Times New Roman"/>
          <w:sz w:val="24"/>
          <w:szCs w:val="24"/>
        </w:rPr>
        <w:tab/>
        <w:t xml:space="preserve">didinami </w:t>
      </w:r>
      <w:r w:rsidR="009646F0">
        <w:rPr>
          <w:rFonts w:ascii="Times New Roman" w:hAnsi="Times New Roman" w:cs="Times New Roman"/>
          <w:sz w:val="24"/>
          <w:szCs w:val="24"/>
        </w:rPr>
        <w:t>3</w:t>
      </w:r>
      <w:r w:rsidR="005C3BA5" w:rsidRPr="005C3BA5">
        <w:rPr>
          <w:rFonts w:ascii="Times New Roman" w:hAnsi="Times New Roman" w:cs="Times New Roman"/>
          <w:sz w:val="24"/>
          <w:szCs w:val="24"/>
        </w:rPr>
        <w:t xml:space="preserve"> procentais dirbantiems su vienu ar daugiau mokinių, dėl įgimtų ar įgytų sutrikimų turinčių didelių ar labai didelių specialiųjų ugdymosi poreikių;</w:t>
      </w:r>
    </w:p>
    <w:p w14:paraId="0593ADAA" w14:textId="7DC9D29C" w:rsidR="005C3BA5" w:rsidRPr="005C3BA5" w:rsidRDefault="008E7DAE" w:rsidP="008B49A3">
      <w:pPr>
        <w:tabs>
          <w:tab w:val="left" w:pos="567"/>
          <w:tab w:val="left" w:pos="1701"/>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73</w:t>
      </w:r>
      <w:r w:rsidR="005C3BA5" w:rsidRPr="005C3BA5">
        <w:rPr>
          <w:rFonts w:ascii="Times New Roman" w:hAnsi="Times New Roman" w:cs="Times New Roman"/>
          <w:sz w:val="24"/>
          <w:szCs w:val="24"/>
        </w:rPr>
        <w:t>.2.</w:t>
      </w:r>
      <w:r w:rsidR="005C3BA5" w:rsidRPr="005C3BA5">
        <w:rPr>
          <w:rFonts w:ascii="Times New Roman" w:hAnsi="Times New Roman" w:cs="Times New Roman"/>
          <w:sz w:val="24"/>
          <w:szCs w:val="24"/>
        </w:rPr>
        <w:tab/>
        <w:t>didinami 5 procentais teikiantiems specialiąją pagalbą mokiniams, kuriems dėl ligos ar patologinės būklės skirtas mokymas namuose, jei pakanka lėšų;</w:t>
      </w:r>
    </w:p>
    <w:p w14:paraId="0D79FE72" w14:textId="7D34A92C" w:rsidR="005C3BA5" w:rsidRPr="005C3BA5" w:rsidRDefault="008E7DAE" w:rsidP="008B49A3">
      <w:pPr>
        <w:tabs>
          <w:tab w:val="left" w:pos="567"/>
          <w:tab w:val="left" w:pos="1701"/>
        </w:tabs>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73</w:t>
      </w:r>
      <w:r w:rsidR="005C3BA5" w:rsidRPr="005C3BA5">
        <w:rPr>
          <w:rFonts w:ascii="Times New Roman" w:hAnsi="Times New Roman" w:cs="Times New Roman"/>
          <w:sz w:val="24"/>
          <w:szCs w:val="24"/>
        </w:rPr>
        <w:t>.3.</w:t>
      </w:r>
      <w:r w:rsidR="005C3BA5" w:rsidRPr="005C3BA5">
        <w:rPr>
          <w:rFonts w:ascii="Times New Roman" w:hAnsi="Times New Roman" w:cs="Times New Roman"/>
          <w:sz w:val="24"/>
          <w:szCs w:val="24"/>
        </w:rPr>
        <w:tab/>
        <w:t>didinami 5 procentais specialiajam pedagogui, logopedui dirbantiems pagal atnaujinto ugdymo turinio programas</w:t>
      </w:r>
      <w:r w:rsidR="009646F0">
        <w:rPr>
          <w:rFonts w:ascii="Times New Roman" w:hAnsi="Times New Roman" w:cs="Times New Roman"/>
          <w:sz w:val="24"/>
          <w:szCs w:val="24"/>
        </w:rPr>
        <w:t>, jei pakanka lėšų.</w:t>
      </w:r>
    </w:p>
    <w:p w14:paraId="1C230AEC" w14:textId="0F4106F2" w:rsidR="005C3BA5" w:rsidRPr="005C3BA5" w:rsidRDefault="008E7DAE" w:rsidP="008B49A3">
      <w:pPr>
        <w:tabs>
          <w:tab w:val="left" w:pos="567"/>
          <w:tab w:val="left" w:pos="1701"/>
        </w:tabs>
        <w:spacing w:after="0" w:line="240" w:lineRule="auto"/>
        <w:ind w:firstLine="1134"/>
        <w:rPr>
          <w:rFonts w:ascii="Times New Roman" w:hAnsi="Times New Roman" w:cs="Times New Roman"/>
          <w:sz w:val="24"/>
          <w:szCs w:val="24"/>
          <w:u w:val="single"/>
        </w:rPr>
      </w:pPr>
      <w:r>
        <w:rPr>
          <w:rFonts w:ascii="Times New Roman" w:hAnsi="Times New Roman" w:cs="Times New Roman"/>
          <w:sz w:val="24"/>
          <w:szCs w:val="24"/>
        </w:rPr>
        <w:t>73</w:t>
      </w:r>
      <w:r w:rsidR="005C3BA5" w:rsidRPr="005C3BA5">
        <w:rPr>
          <w:rFonts w:ascii="Times New Roman" w:hAnsi="Times New Roman" w:cs="Times New Roman"/>
          <w:sz w:val="24"/>
          <w:szCs w:val="24"/>
        </w:rPr>
        <w:t>.4. didinami 10 procentų specialiajam pedagogui, logopedui, jeigu teikiama specialioji pedagoginė pagalba didesniam mokinių skaičiui, nei numatyta patvirtintuose normatyvuose. Jeigu specialiojo pedagogo, logopedo veikla atitinka du ir daugiau šio 60 punkto papunkčiuose nustatytų kriterijų, jų pareiginės algos koeficientas didinamas ne daugiau kaip 20 procentų.</w:t>
      </w:r>
    </w:p>
    <w:p w14:paraId="0766B95C" w14:textId="024498EB" w:rsidR="005C3BA5" w:rsidRPr="005C3BA5" w:rsidRDefault="008E7DAE" w:rsidP="008B49A3">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74. </w:t>
      </w:r>
      <w:r w:rsidR="005C3BA5" w:rsidRPr="005C3BA5">
        <w:rPr>
          <w:rFonts w:ascii="Times New Roman" w:hAnsi="Times New Roman" w:cs="Times New Roman"/>
          <w:sz w:val="24"/>
          <w:szCs w:val="24"/>
        </w:rPr>
        <w:t xml:space="preserve">Logopedo ir specialiojo pedagogo darbo laikas per savaitę yra 36 valandos, iš jų 18 valandų skiriama tiesioginiam darbui su vaikais, mokiniais (vaikų, mokinių specialiesiems ugdymosi poreikiams įvertinti, specialiosioms pratyboms vesti), 18 valandų – netiesioginiam darbui su vaikais, mokiniais (veikloms planuoti ir joms pasirengti, dokumentams rengti, bendradarbiauti su mokytojais, kitais ugdymo procese dalyvaujančiais asmenimis, vaikų, mokinių tėvais (globėjais, rūpintojais) ugdymo ir (ar) švietimo pagalbos klausimais ir kita). </w:t>
      </w:r>
    </w:p>
    <w:p w14:paraId="0D9E0B4F" w14:textId="3A83E204" w:rsidR="005C3BA5" w:rsidRPr="005C3BA5" w:rsidRDefault="008E7DAE" w:rsidP="008B49A3">
      <w:pPr>
        <w:spacing w:after="0" w:line="240" w:lineRule="auto"/>
        <w:ind w:firstLine="1134"/>
        <w:jc w:val="left"/>
        <w:rPr>
          <w:rFonts w:ascii="Times New Roman" w:hAnsi="Times New Roman" w:cs="Times New Roman"/>
          <w:sz w:val="24"/>
          <w:szCs w:val="24"/>
        </w:rPr>
      </w:pPr>
      <w:r>
        <w:rPr>
          <w:rFonts w:ascii="Times New Roman" w:hAnsi="Times New Roman" w:cs="Times New Roman"/>
          <w:sz w:val="24"/>
          <w:szCs w:val="24"/>
        </w:rPr>
        <w:t xml:space="preserve">75. </w:t>
      </w:r>
      <w:r w:rsidR="005C3BA5" w:rsidRPr="005C3BA5">
        <w:rPr>
          <w:rFonts w:ascii="Times New Roman" w:hAnsi="Times New Roman" w:cs="Times New Roman"/>
          <w:b/>
          <w:bCs/>
          <w:sz w:val="24"/>
          <w:szCs w:val="24"/>
        </w:rPr>
        <w:t>Socialinio pedagogo ir psichologo</w:t>
      </w:r>
      <w:r w:rsidR="005C3BA5" w:rsidRPr="005C3BA5">
        <w:rPr>
          <w:rFonts w:ascii="Times New Roman" w:hAnsi="Times New Roman" w:cs="Times New Roman"/>
          <w:sz w:val="24"/>
          <w:szCs w:val="24"/>
        </w:rPr>
        <w:t xml:space="preserve"> pareiginės algos koeficientai:</w:t>
      </w:r>
    </w:p>
    <w:p w14:paraId="2E8C540B" w14:textId="77777777" w:rsidR="005C3BA5" w:rsidRPr="005C3BA5" w:rsidRDefault="005C3BA5" w:rsidP="008B49A3">
      <w:pPr>
        <w:spacing w:line="240" w:lineRule="auto"/>
        <w:ind w:firstLine="1134"/>
        <w:jc w:val="left"/>
        <w:rPr>
          <w:rFonts w:ascii="Times New Roman" w:hAnsi="Times New Roman" w:cs="Times New Roman"/>
          <w:sz w:val="24"/>
          <w:szCs w:val="24"/>
        </w:rPr>
      </w:pPr>
      <w:r w:rsidRPr="005C3BA5">
        <w:rPr>
          <w:rFonts w:ascii="Times New Roman" w:hAnsi="Times New Roman" w:cs="Times New Roman"/>
          <w:sz w:val="24"/>
          <w:szCs w:val="24"/>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993"/>
        <w:gridCol w:w="992"/>
        <w:gridCol w:w="992"/>
        <w:gridCol w:w="992"/>
        <w:gridCol w:w="1134"/>
        <w:gridCol w:w="993"/>
        <w:gridCol w:w="992"/>
      </w:tblGrid>
      <w:tr w:rsidR="005C3BA5" w:rsidRPr="005C3BA5" w14:paraId="20CFA13E" w14:textId="77777777" w:rsidTr="00B66DA1">
        <w:trPr>
          <w:trHeight w:val="275"/>
          <w:tblHeader/>
        </w:trPr>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80F453" w14:textId="77777777" w:rsidR="005C3BA5" w:rsidRPr="005C3BA5" w:rsidRDefault="005C3BA5" w:rsidP="008E7DAE">
            <w:pPr>
              <w:ind w:right="-107"/>
              <w:jc w:val="left"/>
              <w:rPr>
                <w:rFonts w:ascii="Times New Roman" w:hAnsi="Times New Roman" w:cs="Times New Roman"/>
                <w:sz w:val="24"/>
                <w:szCs w:val="24"/>
              </w:rPr>
            </w:pPr>
            <w:r w:rsidRPr="005C3BA5">
              <w:rPr>
                <w:rFonts w:ascii="Times New Roman" w:hAnsi="Times New Roman" w:cs="Times New Roman"/>
                <w:sz w:val="24"/>
                <w:szCs w:val="24"/>
              </w:rPr>
              <w:t>Kvalifikacinė</w:t>
            </w:r>
          </w:p>
          <w:p w14:paraId="662A0C2F"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kategorija</w:t>
            </w:r>
          </w:p>
        </w:tc>
        <w:tc>
          <w:tcPr>
            <w:tcW w:w="708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2266D3" w14:textId="77777777"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bCs/>
                <w:sz w:val="24"/>
                <w:szCs w:val="24"/>
              </w:rPr>
              <w:t>Pareiginės algos koeficientai</w:t>
            </w:r>
          </w:p>
        </w:tc>
      </w:tr>
      <w:tr w:rsidR="005C3BA5" w:rsidRPr="005C3BA5" w14:paraId="76932472" w14:textId="77777777" w:rsidTr="00B66DA1">
        <w:trPr>
          <w:trHeight w:val="275"/>
          <w:tblHeader/>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8699346" w14:textId="77777777" w:rsidR="005C3BA5" w:rsidRPr="005C3BA5" w:rsidRDefault="005C3BA5" w:rsidP="007235EB">
            <w:pPr>
              <w:ind w:firstLine="1134"/>
              <w:jc w:val="left"/>
              <w:rPr>
                <w:rFonts w:ascii="Times New Roman" w:hAnsi="Times New Roman" w:cs="Times New Roman"/>
                <w:sz w:val="24"/>
                <w:szCs w:val="24"/>
              </w:rPr>
            </w:pPr>
          </w:p>
        </w:tc>
        <w:tc>
          <w:tcPr>
            <w:tcW w:w="708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43D6C5" w14:textId="77777777"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sz w:val="24"/>
                <w:szCs w:val="24"/>
              </w:rPr>
              <w:t>Pedagoginio darbo stažas (metais)</w:t>
            </w:r>
          </w:p>
        </w:tc>
      </w:tr>
      <w:tr w:rsidR="00B66DA1" w:rsidRPr="005C3BA5" w14:paraId="0478CB6E" w14:textId="77777777" w:rsidTr="00B66DA1">
        <w:trPr>
          <w:trHeight w:val="1121"/>
          <w:tblHeader/>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05EA244D" w14:textId="77777777" w:rsidR="005C3BA5" w:rsidRPr="005C3BA5" w:rsidRDefault="005C3BA5" w:rsidP="007235EB">
            <w:pPr>
              <w:ind w:firstLine="1134"/>
              <w:jc w:val="left"/>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7F4D42"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iki 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381B0"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nuo daugiau kaip 2 iki 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533D4B"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nuo daugiau kaip 5 iki 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63367F"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nuo daugiau kaip 10 iki 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2E6E38"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472A25"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289213"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daugiau kaip 25</w:t>
            </w:r>
          </w:p>
        </w:tc>
      </w:tr>
      <w:tr w:rsidR="005C3BA5" w:rsidRPr="005C3BA5" w14:paraId="71A4169F" w14:textId="77777777" w:rsidTr="00B66DA1">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20FD59" w14:textId="77777777" w:rsidR="005C3BA5" w:rsidRPr="005C3BA5" w:rsidRDefault="005C3BA5" w:rsidP="008E7DAE">
            <w:pPr>
              <w:ind w:firstLine="1134"/>
              <w:jc w:val="center"/>
              <w:rPr>
                <w:rFonts w:ascii="Times New Roman" w:hAnsi="Times New Roman" w:cs="Times New Roman"/>
                <w:sz w:val="24"/>
                <w:szCs w:val="24"/>
              </w:rPr>
            </w:pPr>
            <w:r w:rsidRPr="005C3BA5">
              <w:rPr>
                <w:rFonts w:ascii="Times New Roman" w:hAnsi="Times New Roman" w:cs="Times New Roman"/>
                <w:sz w:val="24"/>
                <w:szCs w:val="24"/>
              </w:rPr>
              <w:t>Nesuteiktos kvalifikacinės kategorijos</w:t>
            </w:r>
          </w:p>
        </w:tc>
      </w:tr>
      <w:tr w:rsidR="00B66DA1" w:rsidRPr="005C3BA5" w14:paraId="18E39713" w14:textId="77777777" w:rsidTr="008B49A3">
        <w:trPr>
          <w:trHeight w:val="307"/>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04C30E"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Psichologo asistentas, socialinis pedagogas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BBBC24"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1,1886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2D7291" w14:textId="77777777" w:rsidR="005C3BA5" w:rsidRPr="005C3BA5" w:rsidRDefault="005C3BA5" w:rsidP="008E7DAE">
            <w:pPr>
              <w:ind w:right="33" w:firstLine="42"/>
              <w:jc w:val="left"/>
              <w:rPr>
                <w:rFonts w:ascii="Times New Roman" w:hAnsi="Times New Roman" w:cs="Times New Roman"/>
                <w:sz w:val="24"/>
                <w:szCs w:val="24"/>
              </w:rPr>
            </w:pPr>
            <w:r w:rsidRPr="005C3BA5">
              <w:rPr>
                <w:rFonts w:ascii="Times New Roman" w:hAnsi="Times New Roman" w:cs="Times New Roman"/>
                <w:sz w:val="24"/>
                <w:szCs w:val="24"/>
              </w:rPr>
              <w:t>1,1930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0F512" w14:textId="23CFB5BD" w:rsidR="005C3BA5" w:rsidRPr="005C3BA5" w:rsidRDefault="005C3BA5" w:rsidP="008E7DAE">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8E7DAE">
              <w:rPr>
                <w:rFonts w:ascii="Times New Roman" w:hAnsi="Times New Roman" w:cs="Times New Roman"/>
                <w:sz w:val="24"/>
                <w:szCs w:val="24"/>
              </w:rPr>
              <w:t>1</w:t>
            </w:r>
            <w:r w:rsidRPr="005C3BA5">
              <w:rPr>
                <w:rFonts w:ascii="Times New Roman" w:hAnsi="Times New Roman" w:cs="Times New Roman"/>
                <w:sz w:val="24"/>
                <w:szCs w:val="24"/>
              </w:rPr>
              <w:t>,2032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6AFEC" w14:textId="7365350C" w:rsidR="005C3BA5" w:rsidRPr="005C3BA5" w:rsidRDefault="005C3BA5" w:rsidP="00B66DA1">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,2252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7B84A" w14:textId="4659983B" w:rsidR="005C3BA5" w:rsidRPr="005C3BA5" w:rsidRDefault="005C3BA5" w:rsidP="00B66DA1">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,2633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15DAA0" w14:textId="09D9936A" w:rsidR="005C3BA5" w:rsidRPr="005C3BA5" w:rsidRDefault="005C3BA5" w:rsidP="008B49A3">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,2676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7133F9" w14:textId="7AF907B2" w:rsidR="005C3BA5" w:rsidRPr="005C3BA5" w:rsidRDefault="005C3BA5" w:rsidP="008B49A3">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,2750</w:t>
            </w:r>
          </w:p>
        </w:tc>
      </w:tr>
      <w:tr w:rsidR="005C3BA5" w:rsidRPr="005C3BA5" w14:paraId="79EF17CF" w14:textId="77777777" w:rsidTr="00B66DA1">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276F8B" w14:textId="77777777" w:rsidR="005C3BA5" w:rsidRPr="005C3BA5" w:rsidRDefault="005C3BA5" w:rsidP="00B66DA1">
            <w:pPr>
              <w:ind w:right="33" w:firstLine="42"/>
              <w:jc w:val="center"/>
              <w:rPr>
                <w:rFonts w:ascii="Times New Roman" w:hAnsi="Times New Roman" w:cs="Times New Roman"/>
                <w:sz w:val="24"/>
                <w:szCs w:val="24"/>
              </w:rPr>
            </w:pPr>
            <w:r w:rsidRPr="005C3BA5">
              <w:rPr>
                <w:rFonts w:ascii="Times New Roman" w:hAnsi="Times New Roman" w:cs="Times New Roman"/>
                <w:sz w:val="24"/>
                <w:szCs w:val="24"/>
              </w:rPr>
              <w:t>Suteiktos kvalifikacinės kategorijos</w:t>
            </w:r>
          </w:p>
        </w:tc>
      </w:tr>
      <w:tr w:rsidR="00B66DA1" w:rsidRPr="005C3BA5" w14:paraId="5634633B" w14:textId="77777777" w:rsidTr="008B49A3">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716B30" w14:textId="77777777" w:rsidR="005C3BA5" w:rsidRPr="005C3BA5" w:rsidRDefault="005C3BA5"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Socialinis pedagogas, ketvirtos kategorijos psichologas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2A0E8A" w14:textId="4FC383BD" w:rsidR="005C3BA5" w:rsidRPr="005C3BA5" w:rsidRDefault="005C3BA5" w:rsidP="008B49A3">
            <w:pPr>
              <w:spacing w:after="0" w:line="240" w:lineRule="auto"/>
              <w:jc w:val="center"/>
              <w:rPr>
                <w:rFonts w:ascii="Times New Roman" w:hAnsi="Times New Roman" w:cs="Times New Roman"/>
                <w:sz w:val="24"/>
                <w:szCs w:val="24"/>
              </w:rPr>
            </w:pPr>
            <w:r w:rsidRPr="005C3BA5">
              <w:rPr>
                <w:rFonts w:ascii="Times New Roman" w:hAnsi="Times New Roman" w:cs="Times New Roman"/>
                <w:sz w:val="24"/>
                <w:szCs w:val="24"/>
              </w:rPr>
              <w:t>1,2764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7CB8DF" w14:textId="4B2093CF" w:rsidR="005C3BA5" w:rsidRPr="005C3BA5" w:rsidRDefault="005C3BA5" w:rsidP="008B49A3">
            <w:pPr>
              <w:spacing w:after="0" w:line="240" w:lineRule="auto"/>
              <w:ind w:right="33" w:firstLine="42"/>
              <w:jc w:val="center"/>
              <w:rPr>
                <w:rFonts w:ascii="Times New Roman" w:hAnsi="Times New Roman" w:cs="Times New Roman"/>
                <w:sz w:val="24"/>
                <w:szCs w:val="24"/>
              </w:rPr>
            </w:pPr>
            <w:r w:rsidRPr="005C3BA5">
              <w:rPr>
                <w:rFonts w:ascii="Times New Roman" w:hAnsi="Times New Roman" w:cs="Times New Roman"/>
                <w:sz w:val="24"/>
                <w:szCs w:val="24"/>
              </w:rPr>
              <w:t>1,2795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CD1CD9" w14:textId="727BD90A" w:rsidR="005C3BA5" w:rsidRPr="005C3BA5" w:rsidRDefault="005C3BA5" w:rsidP="008B49A3">
            <w:pPr>
              <w:spacing w:after="0" w:line="240" w:lineRule="auto"/>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8E7DAE">
              <w:rPr>
                <w:rFonts w:ascii="Times New Roman" w:hAnsi="Times New Roman" w:cs="Times New Roman"/>
                <w:sz w:val="24"/>
                <w:szCs w:val="24"/>
              </w:rPr>
              <w:t>1</w:t>
            </w:r>
            <w:r w:rsidRPr="005C3BA5">
              <w:rPr>
                <w:rFonts w:ascii="Times New Roman" w:hAnsi="Times New Roman" w:cs="Times New Roman"/>
                <w:sz w:val="24"/>
                <w:szCs w:val="24"/>
              </w:rPr>
              <w:t>,2809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D8A8DE" w14:textId="146E4D9A" w:rsidR="005C3BA5" w:rsidRPr="005C3BA5" w:rsidRDefault="005C3BA5" w:rsidP="008B49A3">
            <w:pPr>
              <w:spacing w:after="0" w:line="240" w:lineRule="auto"/>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,2881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D32630" w14:textId="73497E2B" w:rsidR="005C3BA5" w:rsidRPr="005C3BA5" w:rsidRDefault="005C3BA5" w:rsidP="008B49A3">
            <w:pPr>
              <w:spacing w:after="0" w:line="240" w:lineRule="auto"/>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,2912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6CDB99" w14:textId="3EA92EBA" w:rsidR="005C3BA5" w:rsidRPr="005C3BA5" w:rsidRDefault="005C3BA5" w:rsidP="008B49A3">
            <w:pPr>
              <w:spacing w:after="0" w:line="240" w:lineRule="auto"/>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,2955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316674" w14:textId="7B72612B" w:rsidR="005C3BA5" w:rsidRPr="005C3BA5" w:rsidRDefault="005C3BA5" w:rsidP="008B49A3">
            <w:pPr>
              <w:spacing w:after="0" w:line="240" w:lineRule="auto"/>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,3057</w:t>
            </w:r>
          </w:p>
        </w:tc>
      </w:tr>
      <w:tr w:rsidR="00B66DA1" w:rsidRPr="005C3BA5" w14:paraId="12F4A873" w14:textId="77777777" w:rsidTr="008B49A3">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CFA846" w14:textId="77777777" w:rsidR="005C3BA5" w:rsidRPr="005C3BA5" w:rsidRDefault="005C3BA5" w:rsidP="008E7DAE">
            <w:pPr>
              <w:jc w:val="left"/>
              <w:rPr>
                <w:rFonts w:ascii="Times New Roman" w:hAnsi="Times New Roman" w:cs="Times New Roman"/>
                <w:sz w:val="24"/>
                <w:szCs w:val="24"/>
              </w:rPr>
            </w:pPr>
            <w:r w:rsidRPr="005C3BA5">
              <w:rPr>
                <w:rFonts w:ascii="Times New Roman" w:hAnsi="Times New Roman" w:cs="Times New Roman"/>
                <w:sz w:val="24"/>
                <w:szCs w:val="24"/>
              </w:rPr>
              <w:t>Vyresnysis socialinis pedagogas, trečios kategorijos psichologas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77571A" w14:textId="77777777" w:rsidR="005C3BA5" w:rsidRPr="005C3BA5" w:rsidRDefault="005C3BA5" w:rsidP="007235EB">
            <w:pPr>
              <w:ind w:firstLine="1134"/>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F3C565" w14:textId="77777777" w:rsidR="008B49A3" w:rsidRDefault="008B49A3" w:rsidP="008B49A3">
            <w:pPr>
              <w:ind w:right="33" w:firstLine="42"/>
              <w:jc w:val="center"/>
              <w:rPr>
                <w:rFonts w:ascii="Times New Roman" w:hAnsi="Times New Roman" w:cs="Times New Roman"/>
                <w:sz w:val="24"/>
                <w:szCs w:val="24"/>
              </w:rPr>
            </w:pPr>
          </w:p>
          <w:p w14:paraId="745559D5" w14:textId="51CC054A" w:rsidR="005C3BA5" w:rsidRPr="005C3BA5" w:rsidRDefault="005C3BA5" w:rsidP="008B49A3">
            <w:pPr>
              <w:ind w:right="33" w:firstLine="42"/>
              <w:jc w:val="center"/>
              <w:rPr>
                <w:rFonts w:ascii="Times New Roman" w:hAnsi="Times New Roman" w:cs="Times New Roman"/>
                <w:sz w:val="24"/>
                <w:szCs w:val="24"/>
              </w:rPr>
            </w:pPr>
            <w:r w:rsidRPr="005C3BA5">
              <w:rPr>
                <w:rFonts w:ascii="Times New Roman" w:hAnsi="Times New Roman" w:cs="Times New Roman"/>
                <w:sz w:val="24"/>
                <w:szCs w:val="24"/>
              </w:rPr>
              <w:t>1,3073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6434F9" w14:textId="14425C7B"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8E7DAE">
              <w:rPr>
                <w:rFonts w:ascii="Times New Roman" w:hAnsi="Times New Roman" w:cs="Times New Roman"/>
                <w:sz w:val="24"/>
                <w:szCs w:val="24"/>
              </w:rPr>
              <w:t>1</w:t>
            </w:r>
            <w:r w:rsidRPr="005C3BA5">
              <w:rPr>
                <w:rFonts w:ascii="Times New Roman" w:hAnsi="Times New Roman" w:cs="Times New Roman"/>
                <w:sz w:val="24"/>
                <w:szCs w:val="24"/>
              </w:rPr>
              <w:t>,3117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50D9D8" w14:textId="66A3C67D"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,3176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C225D0" w14:textId="6E06B963"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,3704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315716" w14:textId="1302F418"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,3776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E69525" w14:textId="735AEA33"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,3834</w:t>
            </w:r>
          </w:p>
        </w:tc>
      </w:tr>
      <w:tr w:rsidR="00B66DA1" w:rsidRPr="005C3BA5" w14:paraId="1D84149F" w14:textId="77777777" w:rsidTr="00B66DA1">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EF0EEE" w14:textId="77777777" w:rsidR="005C3BA5" w:rsidRPr="005C3BA5" w:rsidRDefault="005C3BA5" w:rsidP="009646F0">
            <w:pPr>
              <w:ind w:firstLine="37"/>
              <w:jc w:val="left"/>
              <w:rPr>
                <w:rFonts w:ascii="Times New Roman" w:hAnsi="Times New Roman" w:cs="Times New Roman"/>
                <w:sz w:val="24"/>
                <w:szCs w:val="24"/>
              </w:rPr>
            </w:pPr>
            <w:r w:rsidRPr="005C3BA5">
              <w:rPr>
                <w:rFonts w:ascii="Times New Roman" w:hAnsi="Times New Roman" w:cs="Times New Roman"/>
                <w:sz w:val="24"/>
                <w:szCs w:val="24"/>
              </w:rPr>
              <w:t>Socialinis pedagogas metodininkas, antros kategorijos psichologas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CA16B" w14:textId="77777777" w:rsidR="005C3BA5" w:rsidRPr="005C3BA5" w:rsidRDefault="005C3BA5" w:rsidP="007235EB">
            <w:pPr>
              <w:ind w:firstLine="1134"/>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9615C" w14:textId="77777777" w:rsidR="005C3BA5" w:rsidRPr="005C3BA5" w:rsidRDefault="005C3BA5" w:rsidP="008E7DAE">
            <w:pPr>
              <w:ind w:right="33" w:firstLine="42"/>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BE80C5" w14:textId="77777777" w:rsidR="008B49A3" w:rsidRDefault="005C3BA5" w:rsidP="008E7DAE">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p>
          <w:p w14:paraId="7AC8D7F1" w14:textId="455EE626" w:rsidR="005C3BA5" w:rsidRPr="005C3BA5" w:rsidRDefault="008E7DAE" w:rsidP="008E7DAE">
            <w:pPr>
              <w:ind w:firstLine="1134"/>
              <w:jc w:val="center"/>
              <w:rPr>
                <w:rFonts w:ascii="Times New Roman" w:hAnsi="Times New Roman" w:cs="Times New Roman"/>
                <w:sz w:val="24"/>
                <w:szCs w:val="24"/>
              </w:rPr>
            </w:pPr>
            <w:r>
              <w:rPr>
                <w:rFonts w:ascii="Times New Roman" w:hAnsi="Times New Roman" w:cs="Times New Roman"/>
                <w:sz w:val="24"/>
                <w:szCs w:val="24"/>
              </w:rPr>
              <w:t>1</w:t>
            </w:r>
            <w:r w:rsidR="008B49A3">
              <w:rPr>
                <w:rFonts w:ascii="Times New Roman" w:hAnsi="Times New Roman" w:cs="Times New Roman"/>
                <w:sz w:val="24"/>
                <w:szCs w:val="24"/>
              </w:rPr>
              <w:t>1</w:t>
            </w:r>
            <w:r w:rsidR="005C3BA5" w:rsidRPr="005C3BA5">
              <w:rPr>
                <w:rFonts w:ascii="Times New Roman" w:hAnsi="Times New Roman" w:cs="Times New Roman"/>
                <w:sz w:val="24"/>
                <w:szCs w:val="24"/>
              </w:rPr>
              <w:t>,3967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112A5F" w14:textId="01D78A30"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,4216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932EB0" w14:textId="44DCF707"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,4669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730E46" w14:textId="6BFDAC19"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,4730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F76255" w14:textId="7DC022C8" w:rsidR="005C3BA5" w:rsidRPr="005C3BA5" w:rsidRDefault="005C3BA5" w:rsidP="008B49A3">
            <w:pPr>
              <w:ind w:firstLine="1134"/>
              <w:jc w:val="center"/>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,4832</w:t>
            </w:r>
          </w:p>
        </w:tc>
      </w:tr>
      <w:tr w:rsidR="008E7DAE" w:rsidRPr="005C3BA5" w14:paraId="10929ED6" w14:textId="77777777" w:rsidTr="00B66DA1">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17E503" w14:textId="77777777" w:rsidR="005C3BA5" w:rsidRPr="005C3BA5" w:rsidRDefault="005C3BA5" w:rsidP="009646F0">
            <w:pPr>
              <w:ind w:firstLine="37"/>
              <w:jc w:val="left"/>
              <w:rPr>
                <w:rFonts w:ascii="Times New Roman" w:hAnsi="Times New Roman" w:cs="Times New Roman"/>
                <w:sz w:val="24"/>
                <w:szCs w:val="24"/>
              </w:rPr>
            </w:pPr>
            <w:r w:rsidRPr="005C3BA5">
              <w:rPr>
                <w:rFonts w:ascii="Times New Roman" w:hAnsi="Times New Roman" w:cs="Times New Roman"/>
                <w:sz w:val="24"/>
                <w:szCs w:val="24"/>
              </w:rPr>
              <w:lastRenderedPageBreak/>
              <w:t>Socialinis pedagogas ekspertas, pirmos kategorijos psichologas</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B98859" w14:textId="77777777" w:rsidR="005C3BA5" w:rsidRPr="005C3BA5" w:rsidRDefault="005C3BA5" w:rsidP="007235EB">
            <w:pPr>
              <w:ind w:firstLine="1134"/>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0734F" w14:textId="77777777" w:rsidR="005C3BA5" w:rsidRPr="005C3BA5" w:rsidRDefault="005C3BA5" w:rsidP="007235EB">
            <w:pPr>
              <w:ind w:firstLine="1134"/>
              <w:jc w:val="lef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446149" w14:textId="1E421DB6"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,5872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551837" w14:textId="697A843D"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,6136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8EE8FF" w14:textId="1C30100C"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,6547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8D5182" w14:textId="7AE467CF"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,6620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7CBE06" w14:textId="276F6D08" w:rsidR="005C3BA5" w:rsidRPr="005C3BA5" w:rsidRDefault="005C3BA5" w:rsidP="007235EB">
            <w:pPr>
              <w:ind w:firstLine="1134"/>
              <w:jc w:val="left"/>
              <w:rPr>
                <w:rFonts w:ascii="Times New Roman" w:hAnsi="Times New Roman" w:cs="Times New Roman"/>
                <w:sz w:val="24"/>
                <w:szCs w:val="24"/>
              </w:rPr>
            </w:pPr>
            <w:r w:rsidRPr="005C3BA5">
              <w:rPr>
                <w:rFonts w:ascii="Times New Roman" w:hAnsi="Times New Roman" w:cs="Times New Roman"/>
                <w:sz w:val="24"/>
                <w:szCs w:val="24"/>
              </w:rPr>
              <w:t>1</w:t>
            </w:r>
            <w:r w:rsidR="00B66DA1">
              <w:rPr>
                <w:rFonts w:ascii="Times New Roman" w:hAnsi="Times New Roman" w:cs="Times New Roman"/>
                <w:sz w:val="24"/>
                <w:szCs w:val="24"/>
              </w:rPr>
              <w:t>1</w:t>
            </w:r>
            <w:r w:rsidRPr="005C3BA5">
              <w:rPr>
                <w:rFonts w:ascii="Times New Roman" w:hAnsi="Times New Roman" w:cs="Times New Roman"/>
                <w:sz w:val="24"/>
                <w:szCs w:val="24"/>
              </w:rPr>
              <w:t>,6693</w:t>
            </w:r>
          </w:p>
        </w:tc>
      </w:tr>
    </w:tbl>
    <w:p w14:paraId="63E42320" w14:textId="77777777" w:rsidR="005C3BA5" w:rsidRPr="005C3BA5" w:rsidRDefault="005C3BA5" w:rsidP="007235EB">
      <w:pPr>
        <w:ind w:firstLine="1134"/>
        <w:jc w:val="left"/>
        <w:rPr>
          <w:rFonts w:ascii="Times New Roman" w:hAnsi="Times New Roman" w:cs="Times New Roman"/>
          <w:sz w:val="24"/>
          <w:szCs w:val="24"/>
        </w:rPr>
      </w:pPr>
    </w:p>
    <w:p w14:paraId="422462FC" w14:textId="58A9796E" w:rsidR="005C3BA5" w:rsidRPr="005C3BA5" w:rsidRDefault="00B66DA1" w:rsidP="008B49A3">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76</w:t>
      </w:r>
      <w:r w:rsidR="005C3BA5" w:rsidRPr="005C3BA5">
        <w:rPr>
          <w:rFonts w:ascii="Times New Roman" w:hAnsi="Times New Roman" w:cs="Times New Roman"/>
          <w:sz w:val="24"/>
          <w:szCs w:val="24"/>
        </w:rPr>
        <w:t>. Vadovaujantis DAĮ 2 priedu psichologui, socialiniam pedagogui pareiginės algos koeficientai dėl veiklos sudėtingumo:</w:t>
      </w:r>
    </w:p>
    <w:p w14:paraId="08F627A8" w14:textId="7FEEFB30" w:rsidR="005C3BA5" w:rsidRPr="005C3BA5" w:rsidRDefault="00B66DA1" w:rsidP="008B49A3">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76</w:t>
      </w:r>
      <w:r w:rsidR="005C3BA5" w:rsidRPr="005C3BA5">
        <w:rPr>
          <w:rFonts w:ascii="Times New Roman" w:hAnsi="Times New Roman" w:cs="Times New Roman"/>
          <w:sz w:val="24"/>
          <w:szCs w:val="24"/>
        </w:rPr>
        <w:t xml:space="preserve">.1. didinami </w:t>
      </w:r>
      <w:r w:rsidR="009646F0">
        <w:rPr>
          <w:rFonts w:ascii="Times New Roman" w:hAnsi="Times New Roman" w:cs="Times New Roman"/>
          <w:sz w:val="24"/>
          <w:szCs w:val="24"/>
        </w:rPr>
        <w:t>3</w:t>
      </w:r>
      <w:r w:rsidR="005C3BA5" w:rsidRPr="005C3BA5">
        <w:rPr>
          <w:rFonts w:ascii="Times New Roman" w:hAnsi="Times New Roman" w:cs="Times New Roman"/>
          <w:sz w:val="24"/>
          <w:szCs w:val="24"/>
        </w:rPr>
        <w:t xml:space="preserve"> procentais dirbantiems su vienu ir daugiau mokinių, dėl įgimtų ar įgytų sutrikimų turinčių didelių ar labai didelių specialiųjų ugdymosi poreikių; </w:t>
      </w:r>
    </w:p>
    <w:p w14:paraId="665BFDCB" w14:textId="0E597809" w:rsidR="005C3BA5" w:rsidRPr="005C3BA5" w:rsidRDefault="00B66DA1" w:rsidP="008B49A3">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76</w:t>
      </w:r>
      <w:r w:rsidR="005C3BA5" w:rsidRPr="005C3BA5">
        <w:rPr>
          <w:rFonts w:ascii="Times New Roman" w:hAnsi="Times New Roman" w:cs="Times New Roman"/>
          <w:sz w:val="24"/>
          <w:szCs w:val="24"/>
        </w:rPr>
        <w:t>.2. didinama 5 procentais socialiniam pedagogui, jeigu teikiama socialinė pagalba didesniam mokinių skaičiui, nei numatyta patvirtintuose normatyvuose.</w:t>
      </w:r>
    </w:p>
    <w:p w14:paraId="72244390" w14:textId="30E432E6" w:rsidR="005C3BA5" w:rsidRPr="00B66DA1" w:rsidRDefault="005C3BA5">
      <w:pPr>
        <w:pStyle w:val="Sraopastraipa"/>
        <w:numPr>
          <w:ilvl w:val="0"/>
          <w:numId w:val="19"/>
        </w:numPr>
        <w:tabs>
          <w:tab w:val="left" w:pos="426"/>
          <w:tab w:val="left" w:pos="1560"/>
        </w:tabs>
        <w:spacing w:after="0" w:line="240" w:lineRule="auto"/>
        <w:ind w:left="0" w:firstLine="1134"/>
        <w:rPr>
          <w:rFonts w:ascii="Times New Roman" w:hAnsi="Times New Roman" w:cs="Times New Roman"/>
          <w:sz w:val="24"/>
          <w:szCs w:val="24"/>
        </w:rPr>
      </w:pPr>
      <w:r w:rsidRPr="00B66DA1">
        <w:rPr>
          <w:rFonts w:ascii="Times New Roman" w:hAnsi="Times New Roman" w:cs="Times New Roman"/>
          <w:sz w:val="24"/>
          <w:szCs w:val="24"/>
        </w:rPr>
        <w:t>Mokykloje dirbančio psichologo, socialinio pedagogo, darbo laikas per savaitę yra 36 valandos. Ne daugiau kaip 60 procentų šių darbuotojų darbo laiko skiriama tiesioginiam švietimo pagalbos darbui: vaikų, mokinių švietimo pagalbos ir (arba) specialiesiems ugdymosi poreikiams įvertinti, vaikams, mokiniams, jų tėvams (globėjams, rūpintojams) konsultuoti, taip pat Lietuvos Respublikos švietimo įstatymo 23</w:t>
      </w:r>
      <w:r w:rsidRPr="00B66DA1">
        <w:rPr>
          <w:rFonts w:ascii="Times New Roman" w:hAnsi="Times New Roman" w:cs="Times New Roman"/>
          <w:sz w:val="24"/>
          <w:szCs w:val="24"/>
          <w:vertAlign w:val="superscript"/>
        </w:rPr>
        <w:t>1</w:t>
      </w:r>
      <w:r w:rsidRPr="00B66DA1">
        <w:rPr>
          <w:rFonts w:ascii="Times New Roman" w:hAnsi="Times New Roman" w:cs="Times New Roman"/>
          <w:sz w:val="24"/>
          <w:szCs w:val="24"/>
        </w:rPr>
        <w:t xml:space="preserve"> straipsnio 4 dalyje nustatytais atvejais – mokytojams ir kitiems švietimo Progimnazijos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2917AF77" w14:textId="5FEE8D4D" w:rsidR="005C3BA5" w:rsidRPr="00B66DA1" w:rsidRDefault="005C3BA5">
      <w:pPr>
        <w:pStyle w:val="Sraopastraipa"/>
        <w:numPr>
          <w:ilvl w:val="0"/>
          <w:numId w:val="19"/>
        </w:numPr>
        <w:tabs>
          <w:tab w:val="left" w:pos="1560"/>
        </w:tabs>
        <w:spacing w:after="0" w:line="240" w:lineRule="auto"/>
        <w:ind w:firstLine="64"/>
        <w:jc w:val="left"/>
        <w:rPr>
          <w:rFonts w:ascii="Times New Roman" w:hAnsi="Times New Roman" w:cs="Times New Roman"/>
          <w:sz w:val="24"/>
          <w:szCs w:val="24"/>
        </w:rPr>
      </w:pPr>
      <w:r w:rsidRPr="00B66DA1">
        <w:rPr>
          <w:rFonts w:ascii="Times New Roman" w:hAnsi="Times New Roman" w:cs="Times New Roman"/>
          <w:b/>
          <w:bCs/>
          <w:sz w:val="24"/>
          <w:szCs w:val="24"/>
        </w:rPr>
        <w:t>Nepedagoginiai darbuotojai</w:t>
      </w:r>
      <w:r w:rsidRPr="00B66DA1">
        <w:rPr>
          <w:rFonts w:ascii="Times New Roman" w:hAnsi="Times New Roman" w:cs="Times New Roman"/>
          <w:sz w:val="24"/>
          <w:szCs w:val="24"/>
        </w:rPr>
        <w:t>:</w:t>
      </w:r>
    </w:p>
    <w:p w14:paraId="0CB33D47" w14:textId="38DA2E24" w:rsidR="005C3BA5" w:rsidRPr="00B66DA1" w:rsidRDefault="00B66DA1">
      <w:pPr>
        <w:pStyle w:val="Sraopastraipa"/>
        <w:numPr>
          <w:ilvl w:val="1"/>
          <w:numId w:val="19"/>
        </w:numPr>
        <w:tabs>
          <w:tab w:val="left" w:pos="1701"/>
        </w:tabs>
        <w:spacing w:after="0" w:line="240" w:lineRule="auto"/>
        <w:ind w:left="0" w:firstLine="1134"/>
        <w:jc w:val="left"/>
        <w:rPr>
          <w:rFonts w:ascii="Times New Roman" w:hAnsi="Times New Roman" w:cs="Times New Roman"/>
          <w:sz w:val="24"/>
          <w:szCs w:val="24"/>
        </w:rPr>
      </w:pPr>
      <w:r>
        <w:rPr>
          <w:rFonts w:ascii="Times New Roman" w:hAnsi="Times New Roman" w:cs="Times New Roman"/>
          <w:sz w:val="24"/>
          <w:szCs w:val="24"/>
        </w:rPr>
        <w:t>Mokyklos</w:t>
      </w:r>
      <w:r w:rsidR="005C3BA5" w:rsidRPr="00B66DA1">
        <w:rPr>
          <w:rFonts w:ascii="Times New Roman" w:hAnsi="Times New Roman" w:cs="Times New Roman"/>
          <w:sz w:val="24"/>
          <w:szCs w:val="24"/>
        </w:rPr>
        <w:t xml:space="preserve"> specialistų (A ir B lygio) ir kvalifikuotų darbuotojų (C lygio) pareiginės algos minimalus koeficientas nustatomas, vadovaujantis DAĮ 1 priedu ir pagal pareigybės lygį:</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6"/>
        <w:gridCol w:w="3402"/>
        <w:gridCol w:w="2693"/>
        <w:gridCol w:w="2552"/>
      </w:tblGrid>
      <w:tr w:rsidR="005C3BA5" w:rsidRPr="005C3BA5" w14:paraId="24809DA9" w14:textId="77777777">
        <w:trPr>
          <w:trHeight w:val="340"/>
        </w:trPr>
        <w:tc>
          <w:tcPr>
            <w:tcW w:w="127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2E3E01" w14:textId="77777777" w:rsidR="005C3BA5" w:rsidRPr="005C3BA5" w:rsidRDefault="005C3BA5" w:rsidP="009646F0">
            <w:pPr>
              <w:jc w:val="left"/>
              <w:rPr>
                <w:rFonts w:ascii="Times New Roman" w:hAnsi="Times New Roman" w:cs="Times New Roman"/>
                <w:sz w:val="24"/>
                <w:szCs w:val="24"/>
                <w:lang w:val="en-US"/>
              </w:rPr>
            </w:pPr>
            <w:r w:rsidRPr="005C3BA5">
              <w:rPr>
                <w:rFonts w:ascii="Times New Roman" w:hAnsi="Times New Roman" w:cs="Times New Roman"/>
                <w:sz w:val="24"/>
                <w:szCs w:val="24"/>
              </w:rPr>
              <w:t>Pareigybės lygis</w:t>
            </w: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0D88FA"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Pareigybė</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14:paraId="714CA5C6"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Pareiginės algos koeficientai</w:t>
            </w:r>
          </w:p>
        </w:tc>
      </w:tr>
      <w:tr w:rsidR="005C3BA5" w:rsidRPr="005C3BA5" w14:paraId="6F88BC58" w14:textId="77777777">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2D1244" w14:textId="77777777" w:rsidR="005C3BA5" w:rsidRPr="005C3BA5" w:rsidRDefault="005C3BA5" w:rsidP="009646F0">
            <w:pPr>
              <w:jc w:val="left"/>
              <w:rPr>
                <w:rFonts w:ascii="Times New Roman" w:hAnsi="Times New Roman" w:cs="Times New Roman"/>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2AB8B" w14:textId="77777777" w:rsidR="005C3BA5" w:rsidRPr="005C3BA5" w:rsidRDefault="005C3BA5" w:rsidP="009646F0">
            <w:pPr>
              <w:jc w:val="left"/>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1BE29E"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Minimalus pareiginės algos koeficientas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D1892F" w14:textId="77777777" w:rsidR="005C3BA5" w:rsidRPr="005C3BA5" w:rsidRDefault="005C3BA5" w:rsidP="009646F0">
            <w:pPr>
              <w:jc w:val="left"/>
              <w:rPr>
                <w:rFonts w:ascii="Times New Roman" w:hAnsi="Times New Roman" w:cs="Times New Roman"/>
                <w:sz w:val="24"/>
                <w:szCs w:val="24"/>
              </w:rPr>
            </w:pPr>
            <w:r w:rsidRPr="005C3BA5">
              <w:rPr>
                <w:rFonts w:ascii="Times New Roman" w:hAnsi="Times New Roman" w:cs="Times New Roman"/>
                <w:sz w:val="24"/>
                <w:szCs w:val="24"/>
              </w:rPr>
              <w:t>Maksimalus pareiginės algos koeficientas</w:t>
            </w:r>
          </w:p>
        </w:tc>
      </w:tr>
      <w:tr w:rsidR="00B66DA1" w:rsidRPr="005C3BA5" w14:paraId="633FCFA9" w14:textId="77777777" w:rsidTr="00EE12E1">
        <w:trPr>
          <w:trHeight w:val="340"/>
        </w:trPr>
        <w:tc>
          <w:tcPr>
            <w:tcW w:w="1276"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BAE67DD" w14:textId="23A3A110" w:rsidR="00B66DA1" w:rsidRPr="005C3BA5"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B</w:t>
            </w:r>
            <w:r w:rsidRPr="005C3BA5">
              <w:rPr>
                <w:rFonts w:ascii="Times New Roman" w:hAnsi="Times New Roman" w:cs="Times New Roman"/>
                <w:sz w:val="24"/>
                <w:szCs w:val="24"/>
              </w:rPr>
              <w:t xml:space="preserve"> lygis</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D378B5" w14:textId="175CE249" w:rsidR="00B66DA1" w:rsidRPr="005C3BA5"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Pavaduotojas ūkio ir administracijos reikalams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CA6F1F" w14:textId="5EE20B9E"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0,7</w:t>
            </w:r>
            <w:r>
              <w:rPr>
                <w:rFonts w:ascii="Times New Roman" w:hAnsi="Times New Roman" w:cs="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160162" w14:textId="0C1BF4D4"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1,2</w:t>
            </w:r>
            <w:r>
              <w:rPr>
                <w:rFonts w:ascii="Times New Roman" w:hAnsi="Times New Roman" w:cs="Times New Roman"/>
                <w:sz w:val="24"/>
                <w:szCs w:val="24"/>
              </w:rPr>
              <w:t>6</w:t>
            </w:r>
          </w:p>
        </w:tc>
      </w:tr>
      <w:tr w:rsidR="00B66DA1" w:rsidRPr="005C3BA5" w14:paraId="051DD411" w14:textId="77777777" w:rsidTr="00EE12E1">
        <w:trPr>
          <w:trHeight w:val="340"/>
        </w:trPr>
        <w:tc>
          <w:tcPr>
            <w:tcW w:w="0" w:type="auto"/>
            <w:vMerge/>
            <w:tcBorders>
              <w:left w:val="single" w:sz="4" w:space="0" w:color="auto"/>
              <w:right w:val="single" w:sz="4" w:space="0" w:color="auto"/>
            </w:tcBorders>
            <w:vAlign w:val="center"/>
            <w:hideMark/>
          </w:tcPr>
          <w:p w14:paraId="220E760A" w14:textId="77777777" w:rsidR="00B66DA1" w:rsidRPr="005C3BA5" w:rsidRDefault="00B66DA1" w:rsidP="008B49A3">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D329D6" w14:textId="0C27CF74" w:rsidR="00B66DA1" w:rsidRPr="005C3BA5" w:rsidRDefault="00B66DA1" w:rsidP="008B49A3">
            <w:pPr>
              <w:spacing w:after="0"/>
              <w:jc w:val="left"/>
              <w:rPr>
                <w:rFonts w:ascii="Times New Roman" w:hAnsi="Times New Roman" w:cs="Times New Roman"/>
                <w:sz w:val="24"/>
                <w:szCs w:val="24"/>
              </w:rPr>
            </w:pPr>
            <w:proofErr w:type="spellStart"/>
            <w:r>
              <w:rPr>
                <w:rFonts w:ascii="Times New Roman" w:hAnsi="Times New Roman" w:cs="Times New Roman"/>
                <w:sz w:val="24"/>
                <w:szCs w:val="24"/>
              </w:rPr>
              <w:t>Ūkved</w:t>
            </w:r>
            <w:r w:rsidR="008B49A3">
              <w:rPr>
                <w:rFonts w:ascii="Times New Roman" w:hAnsi="Times New Roman" w:cs="Times New Roman"/>
                <w:sz w:val="24"/>
                <w:szCs w:val="24"/>
              </w:rPr>
              <w:t>i</w:t>
            </w:r>
            <w:r>
              <w:rPr>
                <w:rFonts w:ascii="Times New Roman" w:hAnsi="Times New Roman" w:cs="Times New Roman"/>
                <w:sz w:val="24"/>
                <w:szCs w:val="24"/>
              </w:rPr>
              <w:t>s</w:t>
            </w:r>
            <w:proofErr w:type="spellEnd"/>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F8C62C" w14:textId="1DE20835"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0,7</w:t>
            </w:r>
            <w:r>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D727C8" w14:textId="03AC7A1F"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1,</w:t>
            </w:r>
            <w:r>
              <w:rPr>
                <w:rFonts w:ascii="Times New Roman" w:hAnsi="Times New Roman" w:cs="Times New Roman"/>
                <w:sz w:val="24"/>
                <w:szCs w:val="24"/>
              </w:rPr>
              <w:t>00</w:t>
            </w:r>
          </w:p>
        </w:tc>
      </w:tr>
      <w:tr w:rsidR="00B66DA1" w:rsidRPr="005C3BA5" w14:paraId="3996A699" w14:textId="77777777" w:rsidTr="00EE12E1">
        <w:trPr>
          <w:trHeight w:val="340"/>
        </w:trPr>
        <w:tc>
          <w:tcPr>
            <w:tcW w:w="0" w:type="auto"/>
            <w:vMerge/>
            <w:tcBorders>
              <w:left w:val="single" w:sz="4" w:space="0" w:color="auto"/>
              <w:right w:val="single" w:sz="4" w:space="0" w:color="auto"/>
            </w:tcBorders>
            <w:vAlign w:val="center"/>
            <w:hideMark/>
          </w:tcPr>
          <w:p w14:paraId="645D4154" w14:textId="77777777" w:rsidR="00B66DA1" w:rsidRPr="005C3BA5" w:rsidRDefault="00B66DA1" w:rsidP="008B49A3">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01359" w14:textId="45A8C338" w:rsidR="00B66DA1" w:rsidRPr="005C3BA5"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Sekretorius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132362" w14:textId="490D1733"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0,7</w:t>
            </w:r>
            <w:r>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414F93" w14:textId="2C8A8DB6"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1,</w:t>
            </w:r>
            <w:r>
              <w:rPr>
                <w:rFonts w:ascii="Times New Roman" w:hAnsi="Times New Roman" w:cs="Times New Roman"/>
                <w:sz w:val="24"/>
                <w:szCs w:val="24"/>
              </w:rPr>
              <w:t>00</w:t>
            </w:r>
          </w:p>
        </w:tc>
      </w:tr>
      <w:tr w:rsidR="00B66DA1" w:rsidRPr="005C3BA5" w14:paraId="0CA2C27C" w14:textId="77777777" w:rsidTr="00EE12E1">
        <w:trPr>
          <w:trHeight w:val="340"/>
        </w:trPr>
        <w:tc>
          <w:tcPr>
            <w:tcW w:w="0" w:type="auto"/>
            <w:vMerge/>
            <w:tcBorders>
              <w:left w:val="single" w:sz="4" w:space="0" w:color="auto"/>
              <w:right w:val="single" w:sz="4" w:space="0" w:color="auto"/>
            </w:tcBorders>
            <w:vAlign w:val="center"/>
            <w:hideMark/>
          </w:tcPr>
          <w:p w14:paraId="63822082" w14:textId="77777777" w:rsidR="00B66DA1" w:rsidRPr="005C3BA5" w:rsidRDefault="00B66DA1" w:rsidP="008B49A3">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60EC5" w14:textId="75112C61" w:rsidR="00B66DA1" w:rsidRPr="005C3BA5"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Dujinių  įrenginių priežiūros meistras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11527D" w14:textId="2B26E189"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0,</w:t>
            </w:r>
            <w:r>
              <w:rPr>
                <w:rFonts w:ascii="Times New Roman" w:hAnsi="Times New Roman" w:cs="Times New Roman"/>
                <w:sz w:val="24"/>
                <w:szCs w:val="24"/>
              </w:rPr>
              <w:t>73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9664B9" w14:textId="47B2C2E7" w:rsidR="00B66DA1" w:rsidRPr="005C3BA5" w:rsidRDefault="00B66DA1" w:rsidP="008B49A3">
            <w:pPr>
              <w:spacing w:after="0"/>
              <w:jc w:val="left"/>
              <w:rPr>
                <w:rFonts w:ascii="Times New Roman" w:hAnsi="Times New Roman" w:cs="Times New Roman"/>
                <w:sz w:val="24"/>
                <w:szCs w:val="24"/>
              </w:rPr>
            </w:pPr>
            <w:r w:rsidRPr="005C3BA5">
              <w:rPr>
                <w:rFonts w:ascii="Times New Roman" w:hAnsi="Times New Roman" w:cs="Times New Roman"/>
                <w:sz w:val="24"/>
                <w:szCs w:val="24"/>
              </w:rPr>
              <w:t>1,</w:t>
            </w:r>
            <w:r>
              <w:rPr>
                <w:rFonts w:ascii="Times New Roman" w:hAnsi="Times New Roman" w:cs="Times New Roman"/>
                <w:sz w:val="24"/>
                <w:szCs w:val="24"/>
              </w:rPr>
              <w:t>00</w:t>
            </w:r>
          </w:p>
        </w:tc>
      </w:tr>
      <w:tr w:rsidR="00B66DA1" w:rsidRPr="005C3BA5" w14:paraId="7EAD77D2" w14:textId="77777777" w:rsidTr="00EE12E1">
        <w:trPr>
          <w:trHeight w:val="340"/>
        </w:trPr>
        <w:tc>
          <w:tcPr>
            <w:tcW w:w="0" w:type="auto"/>
            <w:vMerge/>
            <w:tcBorders>
              <w:left w:val="single" w:sz="4" w:space="0" w:color="auto"/>
              <w:bottom w:val="single" w:sz="4" w:space="0" w:color="auto"/>
              <w:right w:val="single" w:sz="4" w:space="0" w:color="auto"/>
            </w:tcBorders>
            <w:vAlign w:val="center"/>
          </w:tcPr>
          <w:p w14:paraId="1D458A28" w14:textId="77777777" w:rsidR="00B66DA1" w:rsidRPr="005C3BA5" w:rsidRDefault="00B66DA1" w:rsidP="008B49A3">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D1EEAF" w14:textId="098E9B51" w:rsidR="00B66DA1"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Bibliotekininkas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BE745D" w14:textId="1C6C4EAA" w:rsidR="00B66DA1" w:rsidRPr="005C3BA5"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0,73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2BD85" w14:textId="64CB0B07" w:rsidR="00B66DA1" w:rsidRPr="005C3BA5" w:rsidRDefault="00B66DA1" w:rsidP="008B49A3">
            <w:pPr>
              <w:spacing w:after="0"/>
              <w:jc w:val="left"/>
              <w:rPr>
                <w:rFonts w:ascii="Times New Roman" w:hAnsi="Times New Roman" w:cs="Times New Roman"/>
                <w:sz w:val="24"/>
                <w:szCs w:val="24"/>
              </w:rPr>
            </w:pPr>
            <w:r>
              <w:rPr>
                <w:rFonts w:ascii="Times New Roman" w:hAnsi="Times New Roman" w:cs="Times New Roman"/>
                <w:sz w:val="24"/>
                <w:szCs w:val="24"/>
              </w:rPr>
              <w:t>1,01</w:t>
            </w:r>
          </w:p>
        </w:tc>
      </w:tr>
      <w:tr w:rsidR="00527B99" w:rsidRPr="005C3BA5" w14:paraId="7D9628FA" w14:textId="77777777" w:rsidTr="00FC3FE7">
        <w:trPr>
          <w:trHeight w:val="340"/>
        </w:trPr>
        <w:tc>
          <w:tcPr>
            <w:tcW w:w="1276"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3B65943" w14:textId="77777777" w:rsidR="00527B99" w:rsidRPr="005C3BA5" w:rsidRDefault="00527B99" w:rsidP="00C97580">
            <w:pPr>
              <w:spacing w:after="0"/>
              <w:jc w:val="left"/>
              <w:rPr>
                <w:rFonts w:ascii="Times New Roman" w:hAnsi="Times New Roman" w:cs="Times New Roman"/>
                <w:sz w:val="24"/>
                <w:szCs w:val="24"/>
              </w:rPr>
            </w:pPr>
            <w:r w:rsidRPr="005C3BA5">
              <w:rPr>
                <w:rFonts w:ascii="Times New Roman" w:hAnsi="Times New Roman" w:cs="Times New Roman"/>
                <w:sz w:val="24"/>
                <w:szCs w:val="24"/>
              </w:rPr>
              <w:t>C lygis</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8B1584" w14:textId="01D3922F"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Archyvaras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C528F1" w14:textId="77777777" w:rsidR="00527B99" w:rsidRPr="005C3BA5" w:rsidRDefault="00527B99" w:rsidP="00C97580">
            <w:pPr>
              <w:spacing w:after="0"/>
              <w:jc w:val="left"/>
              <w:rPr>
                <w:rFonts w:ascii="Times New Roman" w:hAnsi="Times New Roman" w:cs="Times New Roman"/>
                <w:sz w:val="24"/>
                <w:szCs w:val="24"/>
              </w:rPr>
            </w:pPr>
            <w:r w:rsidRPr="005C3BA5">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C0840A" w14:textId="2E273D08" w:rsidR="00527B99" w:rsidRPr="005C3BA5" w:rsidRDefault="00527B99" w:rsidP="00C97580">
            <w:pPr>
              <w:spacing w:after="0"/>
              <w:jc w:val="left"/>
              <w:rPr>
                <w:rFonts w:ascii="Times New Roman" w:hAnsi="Times New Roman" w:cs="Times New Roman"/>
                <w:sz w:val="24"/>
                <w:szCs w:val="24"/>
              </w:rPr>
            </w:pPr>
            <w:r w:rsidRPr="005C3BA5">
              <w:rPr>
                <w:rFonts w:ascii="Times New Roman" w:hAnsi="Times New Roman" w:cs="Times New Roman"/>
                <w:sz w:val="24"/>
                <w:szCs w:val="24"/>
              </w:rPr>
              <w:t>0,</w:t>
            </w:r>
            <w:r>
              <w:rPr>
                <w:rFonts w:ascii="Times New Roman" w:hAnsi="Times New Roman" w:cs="Times New Roman"/>
                <w:sz w:val="24"/>
                <w:szCs w:val="24"/>
              </w:rPr>
              <w:t>93</w:t>
            </w:r>
          </w:p>
        </w:tc>
      </w:tr>
      <w:tr w:rsidR="00527B99" w:rsidRPr="005C3BA5" w14:paraId="57BFC341" w14:textId="77777777" w:rsidTr="00FC3FE7">
        <w:trPr>
          <w:trHeight w:val="340"/>
        </w:trPr>
        <w:tc>
          <w:tcPr>
            <w:tcW w:w="0" w:type="auto"/>
            <w:vMerge/>
            <w:tcBorders>
              <w:left w:val="single" w:sz="4" w:space="0" w:color="auto"/>
              <w:right w:val="single" w:sz="4" w:space="0" w:color="auto"/>
            </w:tcBorders>
            <w:vAlign w:val="center"/>
            <w:hideMark/>
          </w:tcPr>
          <w:p w14:paraId="1C7A1515"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879695" w14:textId="77777777" w:rsidR="00527B99" w:rsidRPr="005C3BA5" w:rsidRDefault="00527B99" w:rsidP="00C97580">
            <w:pPr>
              <w:spacing w:after="0"/>
              <w:jc w:val="left"/>
              <w:rPr>
                <w:rFonts w:ascii="Times New Roman" w:hAnsi="Times New Roman" w:cs="Times New Roman"/>
                <w:sz w:val="24"/>
                <w:szCs w:val="24"/>
              </w:rPr>
            </w:pPr>
            <w:r w:rsidRPr="005C3BA5">
              <w:rPr>
                <w:rFonts w:ascii="Times New Roman" w:hAnsi="Times New Roman" w:cs="Times New Roman"/>
                <w:sz w:val="24"/>
                <w:szCs w:val="24"/>
              </w:rPr>
              <w:t>Mokinio padėjėjas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87E55" w14:textId="77777777" w:rsidR="00527B99" w:rsidRPr="005C3BA5" w:rsidRDefault="00527B99" w:rsidP="00C97580">
            <w:pPr>
              <w:spacing w:after="0"/>
              <w:jc w:val="left"/>
              <w:rPr>
                <w:rFonts w:ascii="Times New Roman" w:hAnsi="Times New Roman" w:cs="Times New Roman"/>
                <w:sz w:val="24"/>
                <w:szCs w:val="24"/>
              </w:rPr>
            </w:pPr>
            <w:r w:rsidRPr="005C3BA5">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38987" w14:textId="7A98ADA6" w:rsidR="00527B99" w:rsidRPr="005C3BA5" w:rsidRDefault="00527B99" w:rsidP="00C97580">
            <w:pPr>
              <w:spacing w:after="0"/>
              <w:jc w:val="left"/>
              <w:rPr>
                <w:rFonts w:ascii="Times New Roman" w:hAnsi="Times New Roman" w:cs="Times New Roman"/>
                <w:sz w:val="24"/>
                <w:szCs w:val="24"/>
              </w:rPr>
            </w:pPr>
            <w:r w:rsidRPr="005C3BA5">
              <w:rPr>
                <w:rFonts w:ascii="Times New Roman" w:hAnsi="Times New Roman" w:cs="Times New Roman"/>
                <w:sz w:val="24"/>
                <w:szCs w:val="24"/>
              </w:rPr>
              <w:t>0,7</w:t>
            </w:r>
            <w:r>
              <w:rPr>
                <w:rFonts w:ascii="Times New Roman" w:hAnsi="Times New Roman" w:cs="Times New Roman"/>
                <w:sz w:val="24"/>
                <w:szCs w:val="24"/>
              </w:rPr>
              <w:t>4</w:t>
            </w:r>
          </w:p>
        </w:tc>
      </w:tr>
      <w:tr w:rsidR="00527B99" w:rsidRPr="005C3BA5" w14:paraId="0AFC8E88" w14:textId="77777777" w:rsidTr="00FC3FE7">
        <w:trPr>
          <w:trHeight w:val="340"/>
        </w:trPr>
        <w:tc>
          <w:tcPr>
            <w:tcW w:w="0" w:type="auto"/>
            <w:vMerge/>
            <w:tcBorders>
              <w:left w:val="single" w:sz="4" w:space="0" w:color="auto"/>
              <w:right w:val="single" w:sz="4" w:space="0" w:color="auto"/>
            </w:tcBorders>
            <w:vAlign w:val="center"/>
          </w:tcPr>
          <w:p w14:paraId="492DE7FA"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294F4B" w14:textId="3FCA0325"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Vairuotojas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3B22F" w14:textId="56383616"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6788EB" w14:textId="33A8A69D"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0,93</w:t>
            </w:r>
          </w:p>
        </w:tc>
      </w:tr>
      <w:tr w:rsidR="00527B99" w:rsidRPr="005C3BA5" w14:paraId="2B66B5C5" w14:textId="77777777" w:rsidTr="00FC3FE7">
        <w:trPr>
          <w:trHeight w:val="340"/>
        </w:trPr>
        <w:tc>
          <w:tcPr>
            <w:tcW w:w="0" w:type="auto"/>
            <w:vMerge/>
            <w:tcBorders>
              <w:left w:val="single" w:sz="4" w:space="0" w:color="auto"/>
              <w:right w:val="single" w:sz="4" w:space="0" w:color="auto"/>
            </w:tcBorders>
            <w:vAlign w:val="center"/>
          </w:tcPr>
          <w:p w14:paraId="7D24C344"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408E2" w14:textId="3B7FD176"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Ikimokyklinio ugdymo grupės mokytojo padėjėjas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57F46" w14:textId="2081F9DF"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E06A9C" w14:textId="40E68AB2"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0,82</w:t>
            </w:r>
          </w:p>
        </w:tc>
      </w:tr>
      <w:tr w:rsidR="00527B99" w:rsidRPr="005C3BA5" w14:paraId="591A8FB0" w14:textId="77777777" w:rsidTr="00FC3FE7">
        <w:trPr>
          <w:trHeight w:val="340"/>
        </w:trPr>
        <w:tc>
          <w:tcPr>
            <w:tcW w:w="0" w:type="auto"/>
            <w:vMerge/>
            <w:tcBorders>
              <w:left w:val="single" w:sz="4" w:space="0" w:color="auto"/>
              <w:right w:val="single" w:sz="4" w:space="0" w:color="auto"/>
            </w:tcBorders>
            <w:vAlign w:val="center"/>
          </w:tcPr>
          <w:p w14:paraId="6DFF28B3"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C95322" w14:textId="0A3C346A"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Valgyklos vedėjas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874625" w14:textId="64FBF8AB"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9AF0F4" w14:textId="6782F937" w:rsidR="00527B99" w:rsidRPr="005C3BA5" w:rsidRDefault="001274CF" w:rsidP="00C97580">
            <w:pPr>
              <w:spacing w:after="0"/>
              <w:jc w:val="left"/>
              <w:rPr>
                <w:rFonts w:ascii="Times New Roman" w:hAnsi="Times New Roman" w:cs="Times New Roman"/>
                <w:sz w:val="24"/>
                <w:szCs w:val="24"/>
              </w:rPr>
            </w:pPr>
            <w:r>
              <w:rPr>
                <w:rFonts w:ascii="Times New Roman" w:hAnsi="Times New Roman" w:cs="Times New Roman"/>
                <w:sz w:val="24"/>
                <w:szCs w:val="24"/>
              </w:rPr>
              <w:t>0,82</w:t>
            </w:r>
          </w:p>
        </w:tc>
      </w:tr>
      <w:tr w:rsidR="00527B99" w:rsidRPr="005C3BA5" w14:paraId="509C74BA" w14:textId="77777777" w:rsidTr="00FC3FE7">
        <w:trPr>
          <w:trHeight w:val="340"/>
        </w:trPr>
        <w:tc>
          <w:tcPr>
            <w:tcW w:w="0" w:type="auto"/>
            <w:vMerge/>
            <w:tcBorders>
              <w:left w:val="single" w:sz="4" w:space="0" w:color="auto"/>
              <w:right w:val="single" w:sz="4" w:space="0" w:color="auto"/>
            </w:tcBorders>
            <w:vAlign w:val="center"/>
          </w:tcPr>
          <w:p w14:paraId="05ABCDAA"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DAFD3" w14:textId="42B37ABC" w:rsidR="00527B99"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Vyr. virėjas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4F0CEA" w14:textId="36A3AFFD"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F4FFD" w14:textId="1201912B"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0,74</w:t>
            </w:r>
          </w:p>
        </w:tc>
      </w:tr>
      <w:tr w:rsidR="00527B99" w:rsidRPr="005C3BA5" w14:paraId="073B1D1D" w14:textId="77777777" w:rsidTr="00FC3FE7">
        <w:trPr>
          <w:trHeight w:val="340"/>
        </w:trPr>
        <w:tc>
          <w:tcPr>
            <w:tcW w:w="0" w:type="auto"/>
            <w:vMerge/>
            <w:tcBorders>
              <w:left w:val="single" w:sz="4" w:space="0" w:color="auto"/>
              <w:right w:val="single" w:sz="4" w:space="0" w:color="auto"/>
            </w:tcBorders>
            <w:vAlign w:val="center"/>
          </w:tcPr>
          <w:p w14:paraId="74F78C13"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C5AF2F" w14:textId="7333F6DA" w:rsidR="00527B99"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Mokinio palydov</w:t>
            </w:r>
            <w:r w:rsidR="001274CF">
              <w:rPr>
                <w:rFonts w:ascii="Times New Roman" w:hAnsi="Times New Roman" w:cs="Times New Roman"/>
                <w:sz w:val="24"/>
                <w:szCs w:val="24"/>
              </w:rPr>
              <w:t>as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DE88B2" w14:textId="46DCA500"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2F00B6" w14:textId="2D09CEC3" w:rsidR="00527B99" w:rsidRPr="005C3BA5" w:rsidRDefault="001274CF" w:rsidP="00C97580">
            <w:pPr>
              <w:spacing w:after="0"/>
              <w:jc w:val="left"/>
              <w:rPr>
                <w:rFonts w:ascii="Times New Roman" w:hAnsi="Times New Roman" w:cs="Times New Roman"/>
                <w:sz w:val="24"/>
                <w:szCs w:val="24"/>
              </w:rPr>
            </w:pPr>
            <w:r>
              <w:rPr>
                <w:rFonts w:ascii="Times New Roman" w:hAnsi="Times New Roman" w:cs="Times New Roman"/>
                <w:sz w:val="24"/>
                <w:szCs w:val="24"/>
              </w:rPr>
              <w:t>0,74</w:t>
            </w:r>
          </w:p>
        </w:tc>
      </w:tr>
      <w:tr w:rsidR="00527B99" w:rsidRPr="005C3BA5" w14:paraId="2D083762" w14:textId="77777777" w:rsidTr="00FC3FE7">
        <w:trPr>
          <w:trHeight w:val="340"/>
        </w:trPr>
        <w:tc>
          <w:tcPr>
            <w:tcW w:w="0" w:type="auto"/>
            <w:vMerge/>
            <w:tcBorders>
              <w:left w:val="single" w:sz="4" w:space="0" w:color="auto"/>
              <w:bottom w:val="single" w:sz="4" w:space="0" w:color="auto"/>
              <w:right w:val="single" w:sz="4" w:space="0" w:color="auto"/>
            </w:tcBorders>
            <w:vAlign w:val="center"/>
          </w:tcPr>
          <w:p w14:paraId="301AC18F" w14:textId="77777777" w:rsidR="00527B99" w:rsidRPr="005C3BA5" w:rsidRDefault="00527B99" w:rsidP="00C97580">
            <w:pPr>
              <w:spacing w:after="0"/>
              <w:jc w:val="left"/>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80604C" w14:textId="6C4DDDF6" w:rsidR="00527B99"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Priešmokyklinio ugdymo mokytojo padėjėja</w:t>
            </w:r>
            <w:r w:rsidR="001274CF">
              <w:rPr>
                <w:rFonts w:ascii="Times New Roman" w:hAnsi="Times New Roman" w:cs="Times New Roman"/>
                <w:sz w:val="24"/>
                <w:szCs w:val="24"/>
              </w:rPr>
              <w:t>s</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FAF2D1" w14:textId="1252B6D1" w:rsidR="00527B99" w:rsidRPr="005C3BA5" w:rsidRDefault="00527B99" w:rsidP="00C97580">
            <w:pPr>
              <w:spacing w:after="0"/>
              <w:jc w:val="left"/>
              <w:rPr>
                <w:rFonts w:ascii="Times New Roman" w:hAnsi="Times New Roman" w:cs="Times New Roman"/>
                <w:sz w:val="24"/>
                <w:szCs w:val="24"/>
              </w:rPr>
            </w:pPr>
            <w:r>
              <w:rPr>
                <w:rFonts w:ascii="Times New Roman" w:hAnsi="Times New Roman" w:cs="Times New Roman"/>
                <w:sz w:val="24"/>
                <w:szCs w:val="24"/>
              </w:rPr>
              <w:t>0,71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42000A" w14:textId="5BBB79E1" w:rsidR="00527B99" w:rsidRPr="005C3BA5" w:rsidRDefault="001274CF" w:rsidP="00C97580">
            <w:pPr>
              <w:spacing w:after="0"/>
              <w:jc w:val="left"/>
              <w:rPr>
                <w:rFonts w:ascii="Times New Roman" w:hAnsi="Times New Roman" w:cs="Times New Roman"/>
                <w:sz w:val="24"/>
                <w:szCs w:val="24"/>
              </w:rPr>
            </w:pPr>
            <w:r>
              <w:rPr>
                <w:rFonts w:ascii="Times New Roman" w:hAnsi="Times New Roman" w:cs="Times New Roman"/>
                <w:sz w:val="24"/>
                <w:szCs w:val="24"/>
              </w:rPr>
              <w:t>0,82</w:t>
            </w:r>
          </w:p>
        </w:tc>
      </w:tr>
    </w:tbl>
    <w:p w14:paraId="41DF8E57" w14:textId="5CAA2718" w:rsidR="005C3BA5" w:rsidRPr="00362DF3" w:rsidRDefault="005C3BA5">
      <w:pPr>
        <w:pStyle w:val="Sraopastraipa"/>
        <w:numPr>
          <w:ilvl w:val="0"/>
          <w:numId w:val="19"/>
        </w:numPr>
        <w:tabs>
          <w:tab w:val="left" w:pos="1560"/>
        </w:tabs>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rPr>
        <w:t>Nepedagoginių darbuotojų pareiginės algos koeficientas gali būti didinamas atsižvelgiant į:</w:t>
      </w:r>
    </w:p>
    <w:p w14:paraId="38646FDB"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 xml:space="preserve">veiklos sudėtingumą 5 </w:t>
      </w:r>
      <w:bookmarkStart w:id="9" w:name="_Hlk208331504"/>
      <w:r w:rsidRPr="005C3BA5">
        <w:rPr>
          <w:rFonts w:ascii="Times New Roman" w:hAnsi="Times New Roman" w:cs="Times New Roman"/>
          <w:sz w:val="24"/>
          <w:szCs w:val="24"/>
        </w:rPr>
        <w:t>procentais</w:t>
      </w:r>
      <w:bookmarkEnd w:id="9"/>
      <w:r w:rsidRPr="005C3BA5">
        <w:rPr>
          <w:rFonts w:ascii="Times New Roman" w:hAnsi="Times New Roman" w:cs="Times New Roman"/>
          <w:sz w:val="24"/>
          <w:szCs w:val="24"/>
        </w:rPr>
        <w:t>;</w:t>
      </w:r>
    </w:p>
    <w:p w14:paraId="0023ECA5"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atsakomybės lygį 5 procentais;</w:t>
      </w:r>
    </w:p>
    <w:p w14:paraId="7D3A1F60"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išsilavinimo kriterijų 5 procentais;</w:t>
      </w:r>
    </w:p>
    <w:p w14:paraId="39D290E0"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darbo patirtį 5 procentais.;</w:t>
      </w:r>
    </w:p>
    <w:p w14:paraId="5E0CB1EC"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problemų sprendimo savarankiškumo lygio kriterijų 5 procentais;</w:t>
      </w:r>
    </w:p>
    <w:p w14:paraId="28128EB1"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papildomų įgūdžių ar svarbių einamoms pareigoms žinių turėjimą 5 procentais;</w:t>
      </w:r>
    </w:p>
    <w:p w14:paraId="6AF8DB9D" w14:textId="77777777" w:rsidR="005C3BA5" w:rsidRPr="005C3BA5" w:rsidRDefault="005C3BA5">
      <w:pPr>
        <w:numPr>
          <w:ilvl w:val="1"/>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 xml:space="preserve">pareiginės algos minimalios mėnesinės algos dydis nustatomas </w:t>
      </w:r>
      <w:r w:rsidRPr="005C3BA5">
        <w:rPr>
          <w:rFonts w:ascii="Times New Roman" w:hAnsi="Times New Roman" w:cs="Times New Roman"/>
          <w:b/>
          <w:bCs/>
          <w:sz w:val="24"/>
          <w:szCs w:val="24"/>
        </w:rPr>
        <w:t>darbininkams (D lygis):</w:t>
      </w:r>
    </w:p>
    <w:p w14:paraId="7C83F5D7"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einamojo remonto darbininkui;</w:t>
      </w:r>
    </w:p>
    <w:p w14:paraId="6D7B4286"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valytojui;</w:t>
      </w:r>
    </w:p>
    <w:p w14:paraId="2CB3ED9E" w14:textId="77777777" w:rsidR="005C3BA5" w:rsidRP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rūbininkui;</w:t>
      </w:r>
    </w:p>
    <w:p w14:paraId="0DAF7F46" w14:textId="1D868A58" w:rsidR="005C3BA5" w:rsidRDefault="005C3BA5">
      <w:pPr>
        <w:numPr>
          <w:ilvl w:val="2"/>
          <w:numId w:val="19"/>
        </w:numPr>
        <w:tabs>
          <w:tab w:val="left" w:pos="1843"/>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kiemsargiui</w:t>
      </w:r>
      <w:r w:rsidR="001274CF">
        <w:rPr>
          <w:rFonts w:ascii="Times New Roman" w:hAnsi="Times New Roman" w:cs="Times New Roman"/>
          <w:sz w:val="24"/>
          <w:szCs w:val="24"/>
        </w:rPr>
        <w:t>;</w:t>
      </w:r>
    </w:p>
    <w:p w14:paraId="0B8B03BA" w14:textId="4D761CF9" w:rsidR="001274CF" w:rsidRDefault="001274CF">
      <w:pPr>
        <w:numPr>
          <w:ilvl w:val="2"/>
          <w:numId w:val="19"/>
        </w:numPr>
        <w:tabs>
          <w:tab w:val="left" w:pos="1843"/>
        </w:tabs>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laborantui;</w:t>
      </w:r>
    </w:p>
    <w:p w14:paraId="2FCEB731" w14:textId="47424F7A" w:rsidR="001274CF" w:rsidRDefault="001274CF">
      <w:pPr>
        <w:numPr>
          <w:ilvl w:val="2"/>
          <w:numId w:val="19"/>
        </w:numPr>
        <w:tabs>
          <w:tab w:val="left" w:pos="1843"/>
        </w:tabs>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rūbininkui;</w:t>
      </w:r>
    </w:p>
    <w:p w14:paraId="2F2E0F0A" w14:textId="55EFDF0D" w:rsidR="001274CF" w:rsidRPr="005C3BA5" w:rsidRDefault="001274CF">
      <w:pPr>
        <w:numPr>
          <w:ilvl w:val="2"/>
          <w:numId w:val="19"/>
        </w:numPr>
        <w:tabs>
          <w:tab w:val="left" w:pos="1843"/>
        </w:tabs>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naktiniam sargui.</w:t>
      </w:r>
    </w:p>
    <w:p w14:paraId="20B24EBD" w14:textId="77777777" w:rsidR="005C3BA5" w:rsidRPr="005C3BA5" w:rsidRDefault="005C3BA5">
      <w:pPr>
        <w:numPr>
          <w:ilvl w:val="0"/>
          <w:numId w:val="19"/>
        </w:numPr>
        <w:tabs>
          <w:tab w:val="left" w:pos="1560"/>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Konkrečių darbuotojų, priskirtų atitinkamoms pareigybėms, pareigos nustatomos pareigybės aprašymuose. Darbo sutartyje gali būti numatytos ir kitos darbuotojo darbo apmokėjimo sąlygos, tačiau jos negali prieštarauti šiai darbo apmokėjimo sistemai.</w:t>
      </w:r>
    </w:p>
    <w:p w14:paraId="738365E0" w14:textId="32218866" w:rsidR="005C3BA5" w:rsidRPr="005C3BA5" w:rsidRDefault="005C3BA5">
      <w:pPr>
        <w:numPr>
          <w:ilvl w:val="0"/>
          <w:numId w:val="19"/>
        </w:numPr>
        <w:tabs>
          <w:tab w:val="left" w:pos="1560"/>
        </w:tabs>
        <w:spacing w:after="0" w:line="240" w:lineRule="auto"/>
        <w:ind w:left="0" w:firstLine="1134"/>
        <w:rPr>
          <w:rFonts w:ascii="Times New Roman" w:hAnsi="Times New Roman" w:cs="Times New Roman"/>
          <w:sz w:val="24"/>
          <w:szCs w:val="24"/>
        </w:rPr>
      </w:pPr>
      <w:r w:rsidRPr="005C3BA5">
        <w:rPr>
          <w:rFonts w:ascii="Times New Roman" w:hAnsi="Times New Roman" w:cs="Times New Roman"/>
          <w:sz w:val="24"/>
          <w:szCs w:val="24"/>
        </w:rPr>
        <w:t>Darbuotojui įgijus aukštesnę kvalifikaciją,  direktoriaus sprendimu tokiam darbuotojui gali būti mokamas didesnis darbo užmokestis arba pritaikytas didesnis darbo apmokėjimo koeficientas. Laisvos darbo vietos, kurioms keliami aukštesni kvalifikaciniai reikalavimai, pirmiausia pasiūlomos Progimnazijos darbuotojams, įgijusiems aukštesnę kvalifikaciją.</w:t>
      </w:r>
    </w:p>
    <w:p w14:paraId="12E82B94" w14:textId="77777777" w:rsidR="005C3BA5" w:rsidRPr="005C3BA5" w:rsidRDefault="005C3BA5" w:rsidP="005C3BA5">
      <w:pPr>
        <w:ind w:firstLine="1134"/>
      </w:pPr>
    </w:p>
    <w:p w14:paraId="13C89622" w14:textId="77777777" w:rsidR="001274CF" w:rsidRPr="00362DF3" w:rsidRDefault="001274CF" w:rsidP="00C97580">
      <w:pPr>
        <w:pStyle w:val="Sraopastraipa"/>
        <w:tabs>
          <w:tab w:val="left" w:pos="574"/>
          <w:tab w:val="left" w:pos="1418"/>
          <w:tab w:val="left" w:pos="1701"/>
        </w:tabs>
        <w:spacing w:after="0" w:line="276" w:lineRule="auto"/>
        <w:ind w:left="0"/>
        <w:jc w:val="center"/>
        <w:rPr>
          <w:rFonts w:ascii="Times New Roman" w:hAnsi="Times New Roman" w:cs="Times New Roman"/>
          <w:b/>
          <w:bCs/>
          <w:sz w:val="24"/>
          <w:szCs w:val="24"/>
        </w:rPr>
      </w:pPr>
      <w:r w:rsidRPr="00362DF3">
        <w:rPr>
          <w:rFonts w:ascii="Times New Roman" w:hAnsi="Times New Roman" w:cs="Times New Roman"/>
          <w:b/>
          <w:bCs/>
          <w:sz w:val="24"/>
          <w:szCs w:val="24"/>
        </w:rPr>
        <w:t>ANTRASIS SKIRSNIS</w:t>
      </w:r>
    </w:p>
    <w:p w14:paraId="11344D81" w14:textId="77777777" w:rsidR="001274CF" w:rsidRPr="00362DF3" w:rsidRDefault="001274CF" w:rsidP="00C97580">
      <w:pPr>
        <w:pStyle w:val="Bodytext20"/>
        <w:shd w:val="clear" w:color="auto" w:fill="auto"/>
        <w:tabs>
          <w:tab w:val="left" w:pos="1276"/>
        </w:tabs>
        <w:spacing w:before="0" w:line="240" w:lineRule="auto"/>
        <w:jc w:val="center"/>
        <w:rPr>
          <w:rFonts w:ascii="Times New Roman" w:hAnsi="Times New Roman" w:cs="Times New Roman"/>
          <w:b/>
          <w:bCs/>
          <w:sz w:val="24"/>
          <w:szCs w:val="24"/>
        </w:rPr>
      </w:pPr>
      <w:r w:rsidRPr="00362DF3">
        <w:rPr>
          <w:rFonts w:ascii="Times New Roman" w:hAnsi="Times New Roman" w:cs="Times New Roman"/>
          <w:b/>
          <w:bCs/>
          <w:sz w:val="24"/>
          <w:szCs w:val="24"/>
        </w:rPr>
        <w:t>DARBUOTOJŲ VERTINIMAS</w:t>
      </w:r>
    </w:p>
    <w:p w14:paraId="1E8DF55A" w14:textId="77777777" w:rsidR="001274CF" w:rsidRPr="00362DF3" w:rsidRDefault="001274CF" w:rsidP="00C97580">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p>
    <w:p w14:paraId="470A4CF8" w14:textId="1D430CF7" w:rsidR="001274CF" w:rsidRPr="00362DF3" w:rsidRDefault="00362DF3" w:rsidP="00C97580">
      <w:pPr>
        <w:pStyle w:val="Bodytext20"/>
        <w:shd w:val="clear" w:color="auto" w:fill="auto"/>
        <w:tabs>
          <w:tab w:val="left" w:pos="851"/>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82.</w:t>
      </w:r>
      <w:r w:rsidR="001274CF" w:rsidRPr="00362DF3">
        <w:rPr>
          <w:rFonts w:ascii="Times New Roman" w:hAnsi="Times New Roman" w:cs="Times New Roman"/>
          <w:sz w:val="24"/>
          <w:szCs w:val="24"/>
        </w:rPr>
        <w:t xml:space="preserve"> </w:t>
      </w: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darbuotojams, direktoriaus pavaduotoj</w:t>
      </w:r>
      <w:r>
        <w:rPr>
          <w:rFonts w:ascii="Times New Roman" w:hAnsi="Times New Roman" w:cs="Times New Roman"/>
          <w:sz w:val="24"/>
          <w:szCs w:val="24"/>
        </w:rPr>
        <w:t>o</w:t>
      </w:r>
      <w:r w:rsidR="001274CF" w:rsidRPr="00362DF3">
        <w:rPr>
          <w:rFonts w:ascii="Times New Roman" w:hAnsi="Times New Roman" w:cs="Times New Roman"/>
          <w:sz w:val="24"/>
          <w:szCs w:val="24"/>
        </w:rPr>
        <w:t xml:space="preserve"> ugdymui, mokinio padėjėjams, specialistams (A ir B lygio), direktoriaus pavaduotojui ūkio </w:t>
      </w:r>
      <w:r>
        <w:rPr>
          <w:rFonts w:ascii="Times New Roman" w:hAnsi="Times New Roman" w:cs="Times New Roman"/>
          <w:sz w:val="24"/>
          <w:szCs w:val="24"/>
        </w:rPr>
        <w:t xml:space="preserve">ir administracijos </w:t>
      </w:r>
      <w:r w:rsidR="001274CF" w:rsidRPr="00362DF3">
        <w:rPr>
          <w:rFonts w:ascii="Times New Roman" w:hAnsi="Times New Roman" w:cs="Times New Roman"/>
          <w:sz w:val="24"/>
          <w:szCs w:val="24"/>
        </w:rPr>
        <w:t>reikalams, kvalifikuotiems darbuotojams (C lygio) praėjusių metų veiklos vertinimas atliekamas kiekvienais metais:</w:t>
      </w:r>
    </w:p>
    <w:p w14:paraId="7137A6AC" w14:textId="0BA72F7A" w:rsidR="001274CF" w:rsidRPr="00362DF3" w:rsidRDefault="00362DF3">
      <w:pPr>
        <w:pStyle w:val="Bodytext20"/>
        <w:numPr>
          <w:ilvl w:val="1"/>
          <w:numId w:val="20"/>
        </w:numPr>
        <w:shd w:val="clear" w:color="auto" w:fill="auto"/>
        <w:tabs>
          <w:tab w:val="left" w:pos="851"/>
          <w:tab w:val="left" w:pos="1418"/>
          <w:tab w:val="left" w:pos="1701"/>
          <w:tab w:val="left" w:pos="1843"/>
        </w:tabs>
        <w:spacing w:before="0" w:line="240" w:lineRule="auto"/>
        <w:ind w:left="0" w:firstLine="1134"/>
        <w:rPr>
          <w:rFonts w:ascii="Times New Roman" w:hAnsi="Times New Roman" w:cs="Times New Roman"/>
          <w:sz w:val="24"/>
          <w:szCs w:val="24"/>
        </w:rPr>
      </w:pPr>
      <w:r>
        <w:rPr>
          <w:rFonts w:ascii="Times New Roman" w:hAnsi="Times New Roman" w:cs="Times New Roman"/>
          <w:sz w:val="24"/>
          <w:szCs w:val="24"/>
        </w:rPr>
        <w:t>d</w:t>
      </w:r>
      <w:r w:rsidR="001274CF" w:rsidRPr="00362DF3">
        <w:rPr>
          <w:rFonts w:ascii="Times New Roman" w:hAnsi="Times New Roman" w:cs="Times New Roman"/>
          <w:sz w:val="24"/>
          <w:szCs w:val="24"/>
        </w:rPr>
        <w:t xml:space="preserve">arbuotojų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(su vėlesniais pakeitimais) nustatyta tvarka; </w:t>
      </w:r>
    </w:p>
    <w:p w14:paraId="7F0219DA" w14:textId="08D71922" w:rsidR="001274CF" w:rsidRPr="00362DF3" w:rsidRDefault="00362DF3">
      <w:pPr>
        <w:pStyle w:val="Sraopastraipa"/>
        <w:numPr>
          <w:ilvl w:val="1"/>
          <w:numId w:val="20"/>
        </w:numPr>
        <w:tabs>
          <w:tab w:val="left" w:pos="851"/>
          <w:tab w:val="left" w:pos="1418"/>
          <w:tab w:val="left" w:pos="1701"/>
          <w:tab w:val="left" w:pos="1843"/>
        </w:tabs>
        <w:spacing w:after="0" w:line="240" w:lineRule="auto"/>
        <w:ind w:left="0" w:firstLine="1134"/>
        <w:rPr>
          <w:rFonts w:ascii="Times New Roman" w:hAnsi="Times New Roman" w:cs="Times New Roman"/>
          <w:sz w:val="24"/>
          <w:szCs w:val="24"/>
          <w:lang w:eastAsia="en-GB"/>
        </w:rPr>
      </w:pPr>
      <w:r w:rsidRPr="00362DF3">
        <w:rPr>
          <w:rFonts w:ascii="Times New Roman" w:hAnsi="Times New Roman" w:cs="Times New Roman"/>
          <w:sz w:val="24"/>
          <w:szCs w:val="24"/>
          <w:shd w:val="clear" w:color="auto" w:fill="FFFFFF"/>
          <w:lang w:eastAsia="en-GB"/>
        </w:rPr>
        <w:t>p</w:t>
      </w:r>
      <w:r w:rsidR="001274CF" w:rsidRPr="00362DF3">
        <w:rPr>
          <w:rFonts w:ascii="Times New Roman" w:hAnsi="Times New Roman" w:cs="Times New Roman"/>
          <w:sz w:val="24"/>
          <w:szCs w:val="24"/>
          <w:shd w:val="clear" w:color="auto" w:fill="FFFFFF"/>
          <w:lang w:eastAsia="en-GB"/>
        </w:rPr>
        <w:t>avaduotojų ugdymui veiklos vertinimas atliekamas vadovaujantis Lietuvos Respublikos švietimo, mokslo ir sporto</w:t>
      </w:r>
      <w:r w:rsidR="001274CF" w:rsidRPr="00362DF3">
        <w:rPr>
          <w:rFonts w:ascii="Times New Roman" w:hAnsi="Times New Roman" w:cs="Times New Roman"/>
          <w:sz w:val="24"/>
          <w:szCs w:val="24"/>
          <w:lang w:eastAsia="en-GB"/>
        </w:rPr>
        <w:t> </w:t>
      </w:r>
      <w:r w:rsidR="001274CF" w:rsidRPr="00362DF3">
        <w:rPr>
          <w:rFonts w:ascii="Times New Roman" w:hAnsi="Times New Roman" w:cs="Times New Roman"/>
          <w:sz w:val="24"/>
          <w:szCs w:val="24"/>
          <w:shd w:val="clear" w:color="auto" w:fill="FFFFFF"/>
          <w:lang w:eastAsia="en-GB"/>
        </w:rPr>
        <w:t>ministro </w:t>
      </w:r>
      <w:r w:rsidR="001274CF" w:rsidRPr="00362DF3">
        <w:rPr>
          <w:rFonts w:ascii="Times New Roman" w:hAnsi="Times New Roman" w:cs="Times New Roman"/>
          <w:sz w:val="24"/>
          <w:szCs w:val="24"/>
          <w:lang w:eastAsia="en-GB"/>
        </w:rPr>
        <w:t xml:space="preserve">2024 m. vasario 5 d. įsakymo Nr. V-130 redakcijos </w:t>
      </w:r>
      <w:r w:rsidR="001274CF" w:rsidRPr="00362DF3">
        <w:rPr>
          <w:rFonts w:ascii="Times New Roman" w:hAnsi="Times New Roman" w:cs="Times New Roman"/>
          <w:sz w:val="24"/>
          <w:szCs w:val="24"/>
        </w:rPr>
        <w:t>Valstybinių ir savivaldybių švietimo įstaigų (išskyrus aukštąsias mokyklas) vadovų, jų pavaduotojų ugdymui, ugdymą organizuojančių skyrių vedėjų veiklos vertinimo nuostatais;</w:t>
      </w:r>
    </w:p>
    <w:p w14:paraId="7CF7DE7C" w14:textId="77777777" w:rsidR="00362DF3" w:rsidRDefault="00362DF3">
      <w:pPr>
        <w:pStyle w:val="Sraopastraipa"/>
        <w:widowControl w:val="0"/>
        <w:numPr>
          <w:ilvl w:val="1"/>
          <w:numId w:val="20"/>
        </w:numPr>
        <w:tabs>
          <w:tab w:val="left" w:pos="1135"/>
          <w:tab w:val="left" w:pos="1701"/>
          <w:tab w:val="left" w:pos="1843"/>
        </w:tabs>
        <w:autoSpaceDE w:val="0"/>
        <w:autoSpaceDN w:val="0"/>
        <w:spacing w:after="0" w:line="240" w:lineRule="auto"/>
        <w:ind w:left="0" w:firstLine="1134"/>
        <w:rPr>
          <w:rFonts w:ascii="Times New Roman" w:hAnsi="Times New Roman" w:cs="Times New Roman"/>
          <w:sz w:val="24"/>
          <w:szCs w:val="24"/>
          <w:lang w:eastAsia="lt-LT"/>
        </w:rPr>
      </w:pPr>
      <w:r>
        <w:rPr>
          <w:rFonts w:ascii="Times New Roman" w:hAnsi="Times New Roman" w:cs="Times New Roman"/>
          <w:sz w:val="24"/>
          <w:szCs w:val="24"/>
        </w:rPr>
        <w:t xml:space="preserve"> d</w:t>
      </w:r>
      <w:r w:rsidR="001274CF" w:rsidRPr="00362DF3">
        <w:rPr>
          <w:rFonts w:ascii="Times New Roman" w:hAnsi="Times New Roman" w:cs="Times New Roman"/>
          <w:sz w:val="24"/>
          <w:szCs w:val="24"/>
        </w:rPr>
        <w:t xml:space="preserve">irektoriaus pavaduotojo ugdymui veiklos vertinimo tikslas – įvertinti pasiektus </w:t>
      </w:r>
      <w:r w:rsidR="001274CF" w:rsidRPr="00362DF3">
        <w:rPr>
          <w:rFonts w:ascii="Times New Roman" w:hAnsi="Times New Roman" w:cs="Times New Roman"/>
          <w:sz w:val="24"/>
          <w:szCs w:val="24"/>
        </w:rPr>
        <w:lastRenderedPageBreak/>
        <w:t>veiklos rezultatus pagal nustatytas veiklos vertinimo užduotis ir jų įgyvendinimo rodiklius, gebėjimus atlikti pareigybės aprašyme nustatytas funkcijas ir numatyti galimybes veiklą tobulinti.</w:t>
      </w:r>
    </w:p>
    <w:p w14:paraId="30074598" w14:textId="3A983A0D" w:rsidR="001274CF" w:rsidRPr="00362DF3" w:rsidRDefault="00362DF3">
      <w:pPr>
        <w:pStyle w:val="Sraopastraipa"/>
        <w:widowControl w:val="0"/>
        <w:numPr>
          <w:ilvl w:val="1"/>
          <w:numId w:val="20"/>
        </w:numPr>
        <w:tabs>
          <w:tab w:val="left" w:pos="1135"/>
          <w:tab w:val="left" w:pos="1701"/>
          <w:tab w:val="left" w:pos="1843"/>
        </w:tabs>
        <w:autoSpaceDE w:val="0"/>
        <w:autoSpaceDN w:val="0"/>
        <w:spacing w:after="0" w:line="240" w:lineRule="auto"/>
        <w:ind w:left="0" w:firstLine="1134"/>
        <w:rPr>
          <w:rFonts w:ascii="Times New Roman" w:hAnsi="Times New Roman" w:cs="Times New Roman"/>
          <w:sz w:val="24"/>
          <w:szCs w:val="24"/>
          <w:lang w:eastAsia="lt-LT"/>
        </w:rPr>
      </w:pPr>
      <w:r>
        <w:rPr>
          <w:rFonts w:ascii="Times New Roman" w:hAnsi="Times New Roman" w:cs="Times New Roman"/>
          <w:sz w:val="24"/>
          <w:szCs w:val="24"/>
        </w:rPr>
        <w:t xml:space="preserve">Mokyklos </w:t>
      </w:r>
      <w:r w:rsidR="001274CF" w:rsidRPr="00362DF3">
        <w:rPr>
          <w:rFonts w:ascii="Times New Roman" w:hAnsi="Times New Roman" w:cs="Times New Roman"/>
          <w:sz w:val="24"/>
          <w:szCs w:val="24"/>
          <w:lang w:eastAsia="lt-LT"/>
        </w:rPr>
        <w:t xml:space="preserve"> darbuotojų,</w:t>
      </w:r>
      <w:r w:rsidR="001274CF" w:rsidRPr="00362DF3">
        <w:rPr>
          <w:rFonts w:ascii="Times New Roman" w:hAnsi="Times New Roman" w:cs="Times New Roman"/>
          <w:sz w:val="24"/>
          <w:szCs w:val="24"/>
        </w:rPr>
        <w:t xml:space="preserve"> </w:t>
      </w:r>
      <w:r w:rsidR="001274CF" w:rsidRPr="00362DF3">
        <w:rPr>
          <w:rFonts w:ascii="Times New Roman" w:hAnsi="Times New Roman" w:cs="Times New Roman"/>
          <w:sz w:val="24"/>
          <w:szCs w:val="24"/>
          <w:lang w:eastAsia="lt-LT"/>
        </w:rPr>
        <w:t>veiklos vertinimo tikslas – nustatyta tvarka įvertinti jų kompetenciją (įgūdžius, žinias, gebėjimus) ir pasiektus veiklos rezultatus.</w:t>
      </w:r>
    </w:p>
    <w:p w14:paraId="2205A0E7" w14:textId="77777777" w:rsidR="001274CF" w:rsidRPr="00362DF3" w:rsidRDefault="001274CF">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rPr>
        <w:t>Veikla gali būti įvertinta taip:</w:t>
      </w:r>
    </w:p>
    <w:p w14:paraId="4CFA78BC" w14:textId="77777777" w:rsidR="001274CF" w:rsidRPr="00362DF3" w:rsidRDefault="001274CF" w:rsidP="00C97580">
      <w:pPr>
        <w:tabs>
          <w:tab w:val="left" w:pos="1701"/>
        </w:tabs>
        <w:spacing w:after="0" w:line="240" w:lineRule="auto"/>
        <w:ind w:firstLine="1134"/>
        <w:rPr>
          <w:rFonts w:ascii="Times New Roman" w:hAnsi="Times New Roman" w:cs="Times New Roman"/>
          <w:sz w:val="24"/>
          <w:szCs w:val="24"/>
          <w:lang w:eastAsia="lt-LT"/>
        </w:rPr>
      </w:pPr>
      <w:r w:rsidRPr="00362DF3">
        <w:rPr>
          <w:rFonts w:ascii="Times New Roman" w:hAnsi="Times New Roman" w:cs="Times New Roman"/>
          <w:sz w:val="24"/>
          <w:szCs w:val="24"/>
          <w:lang w:eastAsia="lt-LT"/>
        </w:rPr>
        <w:t xml:space="preserve">1) viršijanti lūkesčius – </w:t>
      </w:r>
      <w:r w:rsidRPr="00362DF3">
        <w:rPr>
          <w:rFonts w:ascii="Times New Roman" w:hAnsi="Times New Roman" w:cs="Times New Roman"/>
          <w:sz w:val="24"/>
          <w:szCs w:val="24"/>
        </w:rPr>
        <w:t>įvykdė visas užduotis ir bent 50 proc. vertinimo rodiklių viršijo, gebėjimai atlikti pareigybės aprašyme nustatytas funkcijas vertinami puikiai arba efektyviai;</w:t>
      </w:r>
    </w:p>
    <w:p w14:paraId="3FF6B4B1" w14:textId="77777777" w:rsidR="001274CF" w:rsidRPr="00362DF3" w:rsidRDefault="001274CF" w:rsidP="00C97580">
      <w:pPr>
        <w:tabs>
          <w:tab w:val="left" w:pos="1701"/>
        </w:tabs>
        <w:spacing w:after="0" w:line="240" w:lineRule="auto"/>
        <w:ind w:firstLine="1134"/>
        <w:rPr>
          <w:rFonts w:ascii="Times New Roman" w:hAnsi="Times New Roman" w:cs="Times New Roman"/>
          <w:sz w:val="24"/>
          <w:szCs w:val="24"/>
          <w:lang w:eastAsia="lt-LT"/>
        </w:rPr>
      </w:pPr>
      <w:r w:rsidRPr="00362DF3">
        <w:rPr>
          <w:rFonts w:ascii="Times New Roman" w:hAnsi="Times New Roman" w:cs="Times New Roman"/>
          <w:sz w:val="24"/>
          <w:szCs w:val="24"/>
          <w:lang w:eastAsia="lt-LT"/>
        </w:rPr>
        <w:t>2) atitinkanti lūkesčius –</w:t>
      </w:r>
      <w:r w:rsidRPr="00362DF3">
        <w:rPr>
          <w:rFonts w:ascii="Times New Roman" w:hAnsi="Times New Roman" w:cs="Times New Roman"/>
          <w:sz w:val="24"/>
          <w:szCs w:val="24"/>
        </w:rPr>
        <w:t xml:space="preserve"> iš esmės įvykdė užduotis arba neįvykdė vienos užduoties pagal sutartus vertinimo rodiklius, gebėjimai atlikti pareigybės aprašyme nustatytas funkcijas vertinami efektyviai arba pakankamai;</w:t>
      </w:r>
    </w:p>
    <w:p w14:paraId="767EAF75" w14:textId="77777777" w:rsidR="001274CF" w:rsidRPr="00362DF3" w:rsidRDefault="001274CF" w:rsidP="00C97580">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sidRPr="00362DF3">
        <w:rPr>
          <w:rFonts w:ascii="Times New Roman" w:hAnsi="Times New Roman" w:cs="Times New Roman"/>
          <w:sz w:val="24"/>
          <w:szCs w:val="24"/>
          <w:lang w:eastAsia="lt-LT"/>
        </w:rPr>
        <w:t xml:space="preserve">3) iš dalies atitinkanti lūkesčius – </w:t>
      </w:r>
      <w:r w:rsidRPr="00362DF3">
        <w:rPr>
          <w:rFonts w:ascii="Times New Roman" w:hAnsi="Times New Roman" w:cs="Times New Roman"/>
          <w:sz w:val="24"/>
          <w:szCs w:val="24"/>
        </w:rPr>
        <w:t>įvykdė ne mažiau kaip 50 proc. užduočių pagal sutartus vertinimo rodiklius, gebėjimai atlikti pareigybės aprašyme nustatytas funkcijas vertinami efektyviai arba pakankamai;</w:t>
      </w:r>
    </w:p>
    <w:p w14:paraId="751E0E71" w14:textId="77777777" w:rsidR="001274CF" w:rsidRPr="00362DF3" w:rsidRDefault="001274CF" w:rsidP="00C97580">
      <w:pPr>
        <w:pStyle w:val="Sraopastraipa"/>
        <w:tabs>
          <w:tab w:val="left" w:pos="1701"/>
        </w:tabs>
        <w:spacing w:after="0" w:line="240" w:lineRule="auto"/>
        <w:ind w:left="0" w:firstLine="1134"/>
        <w:rPr>
          <w:rFonts w:ascii="Times New Roman" w:hAnsi="Times New Roman" w:cs="Times New Roman"/>
          <w:sz w:val="24"/>
          <w:szCs w:val="24"/>
          <w:lang w:eastAsia="lt-LT"/>
        </w:rPr>
      </w:pPr>
      <w:r w:rsidRPr="00362DF3">
        <w:rPr>
          <w:rFonts w:ascii="Times New Roman" w:hAnsi="Times New Roman" w:cs="Times New Roman"/>
          <w:sz w:val="24"/>
          <w:szCs w:val="24"/>
          <w:lang w:eastAsia="lt-LT"/>
        </w:rPr>
        <w:t xml:space="preserve">4) neatitinkanti lūkesčių – </w:t>
      </w:r>
      <w:r w:rsidRPr="00362DF3">
        <w:rPr>
          <w:rFonts w:ascii="Times New Roman" w:hAnsi="Times New Roman" w:cs="Times New Roman"/>
          <w:sz w:val="24"/>
          <w:szCs w:val="24"/>
        </w:rPr>
        <w:t>be pateisinančių aplinkybių neįvykdė 50 proc. ar daugiau užduočių pagal sutartus vertinimo rodiklius, gebėjimai.</w:t>
      </w:r>
    </w:p>
    <w:p w14:paraId="1D1CF778" w14:textId="0CA1EDCB" w:rsidR="001274CF" w:rsidRPr="00362DF3" w:rsidRDefault="001274CF">
      <w:pPr>
        <w:pStyle w:val="Sraopastraipa"/>
        <w:widowControl w:val="0"/>
        <w:numPr>
          <w:ilvl w:val="0"/>
          <w:numId w:val="20"/>
        </w:numPr>
        <w:tabs>
          <w:tab w:val="left" w:pos="1560"/>
        </w:tabs>
        <w:autoSpaceDE w:val="0"/>
        <w:autoSpaceDN w:val="0"/>
        <w:spacing w:after="0" w:line="240" w:lineRule="auto"/>
        <w:ind w:left="0" w:right="3" w:firstLine="1134"/>
        <w:rPr>
          <w:rFonts w:ascii="Times New Roman" w:hAnsi="Times New Roman" w:cs="Times New Roman"/>
          <w:sz w:val="24"/>
          <w:szCs w:val="24"/>
          <w:lang w:eastAsia="lt-LT"/>
        </w:rPr>
      </w:pPr>
      <w:r w:rsidRPr="00362DF3">
        <w:rPr>
          <w:rFonts w:ascii="Times New Roman" w:hAnsi="Times New Roman" w:cs="Times New Roman"/>
          <w:sz w:val="24"/>
          <w:szCs w:val="24"/>
          <w:lang w:eastAsia="lt-LT"/>
        </w:rPr>
        <w:t xml:space="preserve">Jeigu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veikla įvertinama kaip atitinkanti lūkesčius, teisinė jo padėtis nesikeičia ir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veiklos vertinimas baigiamas, išskyrus atvejus, kai darbuotojas nesutinka su tiesioginio vadovo pateiktu veiklos vertinimu. </w:t>
      </w:r>
    </w:p>
    <w:p w14:paraId="7B4E7827" w14:textId="25C16DC7" w:rsidR="001274CF" w:rsidRPr="00362DF3" w:rsidRDefault="001274CF">
      <w:pPr>
        <w:pStyle w:val="Sraopastraipa"/>
        <w:widowControl w:val="0"/>
        <w:numPr>
          <w:ilvl w:val="0"/>
          <w:numId w:val="20"/>
        </w:numPr>
        <w:tabs>
          <w:tab w:val="left" w:pos="1560"/>
        </w:tabs>
        <w:autoSpaceDE w:val="0"/>
        <w:autoSpaceDN w:val="0"/>
        <w:spacing w:after="0" w:line="240" w:lineRule="auto"/>
        <w:ind w:left="0" w:right="3" w:firstLine="1134"/>
        <w:rPr>
          <w:rFonts w:ascii="Times New Roman" w:hAnsi="Times New Roman" w:cs="Times New Roman"/>
          <w:sz w:val="24"/>
          <w:szCs w:val="24"/>
          <w:lang w:eastAsia="lt-LT"/>
        </w:rPr>
      </w:pPr>
      <w:r w:rsidRPr="00362DF3">
        <w:rPr>
          <w:rFonts w:ascii="Times New Roman" w:hAnsi="Times New Roman" w:cs="Times New Roman"/>
          <w:sz w:val="24"/>
          <w:szCs w:val="24"/>
          <w:lang w:eastAsia="lt-LT"/>
        </w:rPr>
        <w:t xml:space="preserve">Jeigu </w:t>
      </w:r>
      <w:r w:rsidR="00362DF3">
        <w:rPr>
          <w:rFonts w:ascii="Times New Roman" w:hAnsi="Times New Roman" w:cs="Times New Roman"/>
          <w:sz w:val="24"/>
          <w:szCs w:val="24"/>
          <w:lang w:eastAsia="lt-LT"/>
        </w:rPr>
        <w:t xml:space="preserve">Mokyklos </w:t>
      </w:r>
      <w:r w:rsidRPr="00362DF3">
        <w:rPr>
          <w:rFonts w:ascii="Times New Roman" w:hAnsi="Times New Roman" w:cs="Times New Roman"/>
          <w:sz w:val="24"/>
          <w:szCs w:val="24"/>
          <w:lang w:eastAsia="lt-LT"/>
        </w:rPr>
        <w:t xml:space="preserve"> darbuotojo veikla įvertinama kaip viršijanti lūkesčius, tiesioginio vadovo rašytiniu motyvuotu pasiūlymu: </w:t>
      </w:r>
    </w:p>
    <w:p w14:paraId="0C646DE7" w14:textId="77777777" w:rsidR="001274CF" w:rsidRPr="00362DF3" w:rsidRDefault="001274CF">
      <w:pPr>
        <w:pStyle w:val="Sraopastraipa"/>
        <w:widowControl w:val="0"/>
        <w:numPr>
          <w:ilvl w:val="1"/>
          <w:numId w:val="20"/>
        </w:numPr>
        <w:tabs>
          <w:tab w:val="left" w:pos="574"/>
          <w:tab w:val="left" w:pos="1276"/>
          <w:tab w:val="left" w:pos="1418"/>
          <w:tab w:val="left" w:pos="1701"/>
          <w:tab w:val="left" w:pos="1843"/>
        </w:tabs>
        <w:autoSpaceDE w:val="0"/>
        <w:autoSpaceDN w:val="0"/>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lang w:eastAsia="lt-LT"/>
        </w:rPr>
        <w:t>darbuotojui, atsižvelgiant į darbo apmokėjimo sistemos nuostatas, gali būti nustatomas didesnis pareiginės algos koeficientas, taikant ne mažiau kaip 0,06 didesnį pareiginės algos koeficientą, tačiau ne didesnį, negu nustatytas tos pareigybės didžiausias pareiginės algos koeficientas</w:t>
      </w:r>
      <w:r w:rsidRPr="00362DF3">
        <w:rPr>
          <w:rFonts w:ascii="Times New Roman" w:hAnsi="Times New Roman" w:cs="Times New Roman"/>
          <w:sz w:val="24"/>
          <w:szCs w:val="24"/>
        </w:rPr>
        <w:t xml:space="preserve">, o direktoriaus  pavaduotojui ugdymui, </w:t>
      </w:r>
      <w:r w:rsidRPr="00362DF3">
        <w:rPr>
          <w:rFonts w:ascii="Times New Roman" w:hAnsi="Times New Roman" w:cs="Times New Roman"/>
          <w:sz w:val="24"/>
          <w:szCs w:val="24"/>
          <w:lang w:eastAsia="lt-LT"/>
        </w:rPr>
        <w:t>taikant ne mažiau kaip 0,06 didesnį pareiginės algos koeficientą, tačiau padidintas pareiginės algos koeficientas negali viršyti nustatyto pareiginės algos koeficiento, padauginto iš 1,4 arba;</w:t>
      </w:r>
    </w:p>
    <w:p w14:paraId="03D8E29B" w14:textId="77777777" w:rsidR="001274CF" w:rsidRPr="00362DF3" w:rsidRDefault="001274CF">
      <w:pPr>
        <w:pStyle w:val="Sraopastraipa"/>
        <w:widowControl w:val="0"/>
        <w:numPr>
          <w:ilvl w:val="1"/>
          <w:numId w:val="20"/>
        </w:numPr>
        <w:tabs>
          <w:tab w:val="left" w:pos="574"/>
          <w:tab w:val="left" w:pos="1276"/>
          <w:tab w:val="left" w:pos="1418"/>
          <w:tab w:val="left" w:pos="1701"/>
          <w:tab w:val="left" w:pos="1843"/>
        </w:tabs>
        <w:autoSpaceDE w:val="0"/>
        <w:autoSpaceDN w:val="0"/>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rPr>
        <w:t>darbuotojui gali būti taikomos V skirsnio 32 punkte nustatytos skatinimo priemonės arba;</w:t>
      </w:r>
    </w:p>
    <w:p w14:paraId="327A03D0" w14:textId="7E8B9CA8" w:rsidR="001274CF" w:rsidRPr="00362DF3" w:rsidRDefault="00362DF3">
      <w:pPr>
        <w:pStyle w:val="Sraopastraipa"/>
        <w:widowControl w:val="0"/>
        <w:numPr>
          <w:ilvl w:val="1"/>
          <w:numId w:val="20"/>
        </w:numPr>
        <w:tabs>
          <w:tab w:val="left" w:pos="574"/>
          <w:tab w:val="left" w:pos="1276"/>
          <w:tab w:val="left" w:pos="1418"/>
          <w:tab w:val="left" w:pos="1701"/>
          <w:tab w:val="left" w:pos="1843"/>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darbuotojas (išskyrus įstaigos vadovą) gali būti perkeliamas į toje pačioje įstaigoje esančias aukštesnes </w:t>
      </w: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darbuotojo pareigas, kurios įstaigos darbo apmokėjimo sistemoje priskirtos aukštesniam pareigybių lygmeniui (pakopai), jeigu jis atitinka šiai pareigybei keliamus reikalavimus ir jeigu toks perkėlimas neprieštarauja Lietuvos Respublikos viešųjų ir privačių interesų derinimo įstatymo 23 straipsniui arba; </w:t>
      </w:r>
    </w:p>
    <w:p w14:paraId="0DF1228D" w14:textId="0B70ABA3" w:rsidR="001274CF" w:rsidRPr="00362DF3" w:rsidRDefault="00362DF3">
      <w:pPr>
        <w:pStyle w:val="Sraopastraipa"/>
        <w:widowControl w:val="0"/>
        <w:numPr>
          <w:ilvl w:val="1"/>
          <w:numId w:val="20"/>
        </w:numPr>
        <w:tabs>
          <w:tab w:val="left" w:pos="574"/>
          <w:tab w:val="left" w:pos="1276"/>
          <w:tab w:val="left" w:pos="1418"/>
          <w:tab w:val="left" w:pos="1701"/>
          <w:tab w:val="left" w:pos="1843"/>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darbuotojo prašymu perkelti jį toje pačioje įstaigoje esančias aukštesnes (išskyrus įstaigos vadovo ar jo pavaduotojo) pareigas, kurios įstaigos darbo apmokėjimo sistemoje priskirtos aukštesniam pareigybių lygmeniui (pakopai).</w:t>
      </w:r>
    </w:p>
    <w:p w14:paraId="76C7227B" w14:textId="1584673E" w:rsidR="001274CF" w:rsidRPr="00362DF3" w:rsidRDefault="001274CF">
      <w:pPr>
        <w:pStyle w:val="Sraopastraipa"/>
        <w:widowControl w:val="0"/>
        <w:numPr>
          <w:ilvl w:val="0"/>
          <w:numId w:val="20"/>
        </w:numPr>
        <w:tabs>
          <w:tab w:val="left" w:pos="574"/>
          <w:tab w:val="left" w:pos="1276"/>
          <w:tab w:val="left" w:pos="1418"/>
          <w:tab w:val="left" w:pos="1560"/>
        </w:tabs>
        <w:autoSpaceDE w:val="0"/>
        <w:autoSpaceDN w:val="0"/>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lang w:eastAsia="lt-LT"/>
        </w:rPr>
        <w:t xml:space="preserve">Jeigu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veikla įvertinama kaip iš dalies atitinkanti lūkesčius, jo teisinė padėtis nesikeičia, tačiau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darbuotojui gali būti nustatomas kvalifikacijos tobulinimas.</w:t>
      </w:r>
    </w:p>
    <w:p w14:paraId="5082CFC7" w14:textId="3F57EA54" w:rsidR="001274CF" w:rsidRPr="00362DF3" w:rsidRDefault="001274CF">
      <w:pPr>
        <w:pStyle w:val="Sraopastraipa"/>
        <w:widowControl w:val="0"/>
        <w:numPr>
          <w:ilvl w:val="0"/>
          <w:numId w:val="20"/>
        </w:numPr>
        <w:tabs>
          <w:tab w:val="left" w:pos="574"/>
          <w:tab w:val="left" w:pos="1276"/>
          <w:tab w:val="left" w:pos="1418"/>
          <w:tab w:val="left" w:pos="1560"/>
          <w:tab w:val="left" w:pos="1843"/>
        </w:tabs>
        <w:autoSpaceDE w:val="0"/>
        <w:autoSpaceDN w:val="0"/>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lang w:eastAsia="lt-LT"/>
        </w:rPr>
        <w:t xml:space="preserve">Kai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veikla įvertinama kaip neatitinkanti lūkesčių:</w:t>
      </w:r>
    </w:p>
    <w:p w14:paraId="4569F250" w14:textId="6DAA7503" w:rsidR="001274CF" w:rsidRPr="00362DF3" w:rsidRDefault="00362DF3">
      <w:pPr>
        <w:pStyle w:val="Sraopastraipa"/>
        <w:widowControl w:val="0"/>
        <w:numPr>
          <w:ilvl w:val="1"/>
          <w:numId w:val="20"/>
        </w:numPr>
        <w:tabs>
          <w:tab w:val="left" w:pos="574"/>
          <w:tab w:val="left" w:pos="1276"/>
          <w:tab w:val="left" w:pos="1418"/>
          <w:tab w:val="left" w:pos="1560"/>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lang w:eastAsia="lt-LT"/>
        </w:rPr>
        <w:t>Mokyklos</w:t>
      </w:r>
      <w:r w:rsidR="001274CF" w:rsidRPr="00362DF3">
        <w:rPr>
          <w:rFonts w:ascii="Times New Roman" w:hAnsi="Times New Roman" w:cs="Times New Roman"/>
          <w:sz w:val="24"/>
          <w:szCs w:val="24"/>
          <w:lang w:eastAsia="lt-LT"/>
        </w:rPr>
        <w:t xml:space="preserve"> darbuotojui gali būti nustatomas mažesnis pareiginės algos koeficientas, taikant ne mažiau kaip 0,06 ir ne daugiau kaip 0,18 mažesnį pareiginės algos koeficientą, tačiau ne mažesnį, negu nustatytas tos pareigybės minimalus pareiginės algos koeficientas, o </w:t>
      </w:r>
      <w:r w:rsidR="001274CF" w:rsidRPr="00362DF3">
        <w:rPr>
          <w:rFonts w:ascii="Times New Roman" w:hAnsi="Times New Roman" w:cs="Times New Roman"/>
          <w:sz w:val="24"/>
          <w:szCs w:val="24"/>
        </w:rPr>
        <w:t xml:space="preserve">pavaduotojui ugdymui </w:t>
      </w:r>
      <w:r w:rsidR="001274CF" w:rsidRPr="00362DF3">
        <w:rPr>
          <w:rFonts w:ascii="Times New Roman" w:hAnsi="Times New Roman" w:cs="Times New Roman"/>
          <w:sz w:val="24"/>
          <w:szCs w:val="24"/>
          <w:lang w:eastAsia="lt-LT"/>
        </w:rPr>
        <w:t>taikant 0,1 mažesnį pareiginės algos koeficientą arba;</w:t>
      </w:r>
    </w:p>
    <w:p w14:paraId="0C81CBEB" w14:textId="735B6F3E" w:rsidR="001274CF" w:rsidRPr="00362DF3" w:rsidRDefault="00362DF3">
      <w:pPr>
        <w:pStyle w:val="Sraopastraipa"/>
        <w:widowControl w:val="0"/>
        <w:numPr>
          <w:ilvl w:val="1"/>
          <w:numId w:val="20"/>
        </w:numPr>
        <w:tabs>
          <w:tab w:val="left" w:pos="574"/>
          <w:tab w:val="left" w:pos="1276"/>
          <w:tab w:val="left" w:pos="1418"/>
          <w:tab w:val="left" w:pos="1701"/>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vadovas ar darbuotojas gali būti perkeliamas į toje pačioje įstaigoje esančias žemesnes pareigas, kurios įstaigos darbo apmokėjimo sistemoje priskirtos žemesniam pareigybių lygmeniui (pakopai), jeigu jis neprieštarauja Lietuvos Respublikos viešųjų ir privačių interesų derinimo įstatymo 23 straipsniui (</w:t>
      </w: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darbuotojas gali būti perkeliamas į pareigas dėl kurių rengiamas konkursas, tik jeigu tai atitinka Vyriausybės tvirtinamame pareigybių, dėl kurių rengiamas konkursas, sąraše nurodytas sąlygas) arba</w:t>
      </w:r>
      <w:r w:rsidR="001274CF" w:rsidRPr="00362DF3">
        <w:rPr>
          <w:rFonts w:ascii="Times New Roman" w:hAnsi="Times New Roman" w:cs="Times New Roman"/>
          <w:sz w:val="24"/>
          <w:szCs w:val="24"/>
          <w:lang w:eastAsia="lt-LT"/>
        </w:rPr>
        <w:t>;</w:t>
      </w:r>
    </w:p>
    <w:p w14:paraId="6A78BC94" w14:textId="203D1A78" w:rsidR="001274CF" w:rsidRPr="00362DF3" w:rsidRDefault="001274CF">
      <w:pPr>
        <w:pStyle w:val="Sraopastraipa"/>
        <w:widowControl w:val="0"/>
        <w:numPr>
          <w:ilvl w:val="1"/>
          <w:numId w:val="20"/>
        </w:numPr>
        <w:tabs>
          <w:tab w:val="left" w:pos="574"/>
          <w:tab w:val="left" w:pos="1276"/>
          <w:tab w:val="left" w:pos="1418"/>
          <w:tab w:val="left" w:pos="1701"/>
        </w:tabs>
        <w:autoSpaceDE w:val="0"/>
        <w:autoSpaceDN w:val="0"/>
        <w:spacing w:after="0" w:line="240" w:lineRule="auto"/>
        <w:ind w:left="0" w:firstLine="1134"/>
        <w:rPr>
          <w:rFonts w:ascii="Times New Roman" w:hAnsi="Times New Roman" w:cs="Times New Roman"/>
          <w:sz w:val="24"/>
          <w:szCs w:val="24"/>
        </w:rPr>
      </w:pPr>
      <w:r w:rsidRPr="00362DF3">
        <w:rPr>
          <w:rFonts w:ascii="Times New Roman" w:hAnsi="Times New Roman" w:cs="Times New Roman"/>
          <w:sz w:val="24"/>
          <w:szCs w:val="24"/>
          <w:lang w:eastAsia="lt-LT"/>
        </w:rPr>
        <w:lastRenderedPageBreak/>
        <w:t xml:space="preserve">gali būti sudaromas ne trumpesnės negu 2 mėnesių ir ne ilgesnės negu 6 mėnesių trukmės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veiklos gerinimo planas. Jeigu, pasibaigus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veiklos gerinimo plano terminui,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darbuotojo veikla neeilinio vertinimo metu įvertinama kaip neatitinkanti lūkesčių, </w:t>
      </w:r>
      <w:r w:rsidR="00362DF3">
        <w:rPr>
          <w:rFonts w:ascii="Times New Roman" w:hAnsi="Times New Roman" w:cs="Times New Roman"/>
          <w:sz w:val="24"/>
          <w:szCs w:val="24"/>
          <w:lang w:eastAsia="lt-LT"/>
        </w:rPr>
        <w:t>Mokyklos</w:t>
      </w:r>
      <w:r w:rsidRPr="00362DF3">
        <w:rPr>
          <w:rFonts w:ascii="Times New Roman" w:hAnsi="Times New Roman" w:cs="Times New Roman"/>
          <w:sz w:val="24"/>
          <w:szCs w:val="24"/>
          <w:lang w:eastAsia="lt-LT"/>
        </w:rPr>
        <w:t xml:space="preserve"> darbuotojas gali būti atleidžiamas iš pareigų.</w:t>
      </w:r>
    </w:p>
    <w:p w14:paraId="34E75B2C" w14:textId="7E87390B" w:rsidR="001274CF" w:rsidRPr="00362DF3" w:rsidRDefault="00362DF3">
      <w:pPr>
        <w:pStyle w:val="Sraopastraipa"/>
        <w:widowControl w:val="0"/>
        <w:numPr>
          <w:ilvl w:val="0"/>
          <w:numId w:val="20"/>
        </w:numPr>
        <w:tabs>
          <w:tab w:val="left" w:pos="574"/>
          <w:tab w:val="left" w:pos="851"/>
          <w:tab w:val="left" w:pos="1276"/>
          <w:tab w:val="left" w:pos="1560"/>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lang w:eastAsia="lt-LT"/>
        </w:rPr>
        <w:t xml:space="preserve">Mokyklos </w:t>
      </w:r>
      <w:r w:rsidR="001274CF" w:rsidRPr="00362DF3">
        <w:rPr>
          <w:rFonts w:ascii="Times New Roman" w:hAnsi="Times New Roman" w:cs="Times New Roman"/>
          <w:sz w:val="24"/>
          <w:szCs w:val="24"/>
          <w:lang w:eastAsia="lt-LT"/>
        </w:rPr>
        <w:t xml:space="preserve">darbuotojas, nesutinkantis su tiesioginio vadovo pateiktu veiklos vertinimu, turi teisę kreiptis į </w:t>
      </w:r>
      <w:r w:rsidR="009716D8">
        <w:rPr>
          <w:rFonts w:ascii="Times New Roman" w:hAnsi="Times New Roman" w:cs="Times New Roman"/>
          <w:sz w:val="24"/>
          <w:szCs w:val="24"/>
          <w:lang w:eastAsia="lt-LT"/>
        </w:rPr>
        <w:t>Mokyklos</w:t>
      </w:r>
      <w:r w:rsidR="001274CF" w:rsidRPr="00362DF3">
        <w:rPr>
          <w:rFonts w:ascii="Times New Roman" w:hAnsi="Times New Roman" w:cs="Times New Roman"/>
          <w:sz w:val="24"/>
          <w:szCs w:val="24"/>
          <w:lang w:eastAsia="lt-LT"/>
        </w:rPr>
        <w:t xml:space="preserve"> direktorių prašydamas įvertinti, ar veiklos vertinimas objektyvus ir pagrįstas. Jeigu </w:t>
      </w:r>
      <w:r w:rsidR="009716D8">
        <w:rPr>
          <w:rFonts w:ascii="Times New Roman" w:hAnsi="Times New Roman" w:cs="Times New Roman"/>
          <w:sz w:val="24"/>
          <w:szCs w:val="24"/>
          <w:lang w:eastAsia="lt-LT"/>
        </w:rPr>
        <w:t>Mokyklos</w:t>
      </w:r>
      <w:r w:rsidR="001274CF" w:rsidRPr="00362DF3">
        <w:rPr>
          <w:rFonts w:ascii="Times New Roman" w:hAnsi="Times New Roman" w:cs="Times New Roman"/>
          <w:sz w:val="24"/>
          <w:szCs w:val="24"/>
          <w:lang w:eastAsia="lt-LT"/>
        </w:rPr>
        <w:t xml:space="preserve"> direktorius padaro išvadą, kad </w:t>
      </w:r>
      <w:r w:rsidR="009716D8">
        <w:rPr>
          <w:rFonts w:ascii="Times New Roman" w:hAnsi="Times New Roman" w:cs="Times New Roman"/>
          <w:sz w:val="24"/>
          <w:szCs w:val="24"/>
          <w:lang w:eastAsia="lt-LT"/>
        </w:rPr>
        <w:t>Mokyklos</w:t>
      </w:r>
      <w:r w:rsidR="001274CF" w:rsidRPr="00362DF3">
        <w:rPr>
          <w:rFonts w:ascii="Times New Roman" w:hAnsi="Times New Roman" w:cs="Times New Roman"/>
          <w:sz w:val="24"/>
          <w:szCs w:val="24"/>
          <w:lang w:eastAsia="lt-LT"/>
        </w:rPr>
        <w:t xml:space="preserve"> darbuotojo veikla įvertinta neobjektyviai ir nemotyvuotai, </w:t>
      </w:r>
      <w:r w:rsidR="009716D8">
        <w:rPr>
          <w:rFonts w:ascii="Times New Roman" w:hAnsi="Times New Roman" w:cs="Times New Roman"/>
          <w:sz w:val="24"/>
          <w:szCs w:val="24"/>
          <w:lang w:eastAsia="lt-LT"/>
        </w:rPr>
        <w:t>Mokyklos</w:t>
      </w:r>
      <w:r w:rsidR="001274CF" w:rsidRPr="00362DF3">
        <w:rPr>
          <w:rFonts w:ascii="Times New Roman" w:hAnsi="Times New Roman" w:cs="Times New Roman"/>
          <w:sz w:val="24"/>
          <w:szCs w:val="24"/>
          <w:lang w:eastAsia="lt-LT"/>
        </w:rPr>
        <w:t xml:space="preserve"> darbuotojo tiesioginis vadovas atlieka pakartotinį </w:t>
      </w:r>
      <w:r w:rsidR="009716D8">
        <w:rPr>
          <w:rFonts w:ascii="Times New Roman" w:hAnsi="Times New Roman" w:cs="Times New Roman"/>
          <w:sz w:val="24"/>
          <w:szCs w:val="24"/>
          <w:lang w:eastAsia="lt-LT"/>
        </w:rPr>
        <w:t>Mokyklos</w:t>
      </w:r>
      <w:r w:rsidR="001274CF" w:rsidRPr="00362DF3">
        <w:rPr>
          <w:rFonts w:ascii="Times New Roman" w:hAnsi="Times New Roman" w:cs="Times New Roman"/>
          <w:sz w:val="24"/>
          <w:szCs w:val="24"/>
          <w:lang w:eastAsia="lt-LT"/>
        </w:rPr>
        <w:t xml:space="preserve"> darbuotojo veiklos vertinimą. </w:t>
      </w:r>
    </w:p>
    <w:p w14:paraId="2AA185EC" w14:textId="203BC8D1" w:rsidR="001274CF" w:rsidRPr="00362DF3" w:rsidRDefault="009716D8">
      <w:pPr>
        <w:pStyle w:val="Sraopastraipa"/>
        <w:widowControl w:val="0"/>
        <w:numPr>
          <w:ilvl w:val="0"/>
          <w:numId w:val="20"/>
        </w:numPr>
        <w:tabs>
          <w:tab w:val="left" w:pos="574"/>
          <w:tab w:val="left" w:pos="851"/>
          <w:tab w:val="left" w:pos="1276"/>
          <w:tab w:val="left" w:pos="1560"/>
        </w:tabs>
        <w:autoSpaceDE w:val="0"/>
        <w:autoSpaceDN w:val="0"/>
        <w:spacing w:after="0" w:line="240" w:lineRule="auto"/>
        <w:ind w:left="0" w:firstLine="1134"/>
        <w:rPr>
          <w:rFonts w:ascii="Times New Roman" w:hAnsi="Times New Roman" w:cs="Times New Roman"/>
          <w:sz w:val="24"/>
          <w:szCs w:val="24"/>
        </w:rPr>
      </w:pP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direktorius, gavęs iš tiesioginių vadovų darbuotojų įvertinimą, per 10 darbo dienų priima motyvuotą sprendimą pritarti arba nepritarti </w:t>
      </w:r>
      <w:r>
        <w:rPr>
          <w:rFonts w:ascii="Times New Roman" w:hAnsi="Times New Roman" w:cs="Times New Roman"/>
          <w:sz w:val="24"/>
          <w:szCs w:val="24"/>
        </w:rPr>
        <w:t>Mokyklos</w:t>
      </w:r>
      <w:r w:rsidR="001274CF" w:rsidRPr="00362DF3">
        <w:rPr>
          <w:rFonts w:ascii="Times New Roman" w:hAnsi="Times New Roman" w:cs="Times New Roman"/>
          <w:sz w:val="24"/>
          <w:szCs w:val="24"/>
        </w:rPr>
        <w:t xml:space="preserve"> darbuotojo tiesioginio vadovo siūlymams. Šis sprendimas galioja iki kito darbuotojų kasmetinio veiklos vertinimo. </w:t>
      </w:r>
    </w:p>
    <w:p w14:paraId="119B6788" w14:textId="77777777" w:rsidR="001274CF" w:rsidRPr="009716D8" w:rsidRDefault="001274CF" w:rsidP="00C97580">
      <w:pPr>
        <w:pStyle w:val="Sraopastraipa"/>
        <w:tabs>
          <w:tab w:val="left" w:pos="574"/>
          <w:tab w:val="left" w:pos="1276"/>
          <w:tab w:val="left" w:pos="1560"/>
        </w:tabs>
        <w:spacing w:after="0" w:line="240" w:lineRule="auto"/>
        <w:ind w:left="0"/>
        <w:jc w:val="center"/>
        <w:rPr>
          <w:rFonts w:ascii="Times New Roman" w:hAnsi="Times New Roman" w:cs="Times New Roman"/>
          <w:b/>
          <w:bCs/>
          <w:sz w:val="24"/>
        </w:rPr>
      </w:pPr>
    </w:p>
    <w:p w14:paraId="11DF9A1C" w14:textId="77777777" w:rsidR="001274CF" w:rsidRPr="009716D8" w:rsidRDefault="001274CF" w:rsidP="00C97580">
      <w:pPr>
        <w:pStyle w:val="Sraopastraipa"/>
        <w:tabs>
          <w:tab w:val="left" w:pos="574"/>
          <w:tab w:val="left" w:pos="1276"/>
          <w:tab w:val="left" w:pos="1560"/>
        </w:tabs>
        <w:spacing w:after="0" w:line="240" w:lineRule="auto"/>
        <w:ind w:left="0"/>
        <w:jc w:val="center"/>
        <w:rPr>
          <w:rFonts w:ascii="Times New Roman" w:hAnsi="Times New Roman" w:cs="Times New Roman"/>
          <w:b/>
          <w:bCs/>
          <w:sz w:val="24"/>
        </w:rPr>
      </w:pPr>
      <w:r w:rsidRPr="009716D8">
        <w:rPr>
          <w:rFonts w:ascii="Times New Roman" w:hAnsi="Times New Roman" w:cs="Times New Roman"/>
          <w:b/>
          <w:bCs/>
          <w:sz w:val="24"/>
        </w:rPr>
        <w:t>V SKYRIUS</w:t>
      </w:r>
    </w:p>
    <w:p w14:paraId="4A27E582" w14:textId="77777777" w:rsidR="001274CF" w:rsidRDefault="001274CF" w:rsidP="00C97580">
      <w:pPr>
        <w:tabs>
          <w:tab w:val="left" w:pos="574"/>
          <w:tab w:val="left" w:pos="1418"/>
          <w:tab w:val="left" w:pos="1560"/>
        </w:tabs>
        <w:spacing w:before="41" w:after="0" w:line="240" w:lineRule="auto"/>
        <w:jc w:val="center"/>
        <w:rPr>
          <w:rFonts w:ascii="Times New Roman" w:hAnsi="Times New Roman" w:cs="Times New Roman"/>
          <w:b/>
          <w:bCs/>
          <w:sz w:val="24"/>
        </w:rPr>
      </w:pPr>
      <w:r w:rsidRPr="009716D8">
        <w:rPr>
          <w:rFonts w:ascii="Times New Roman" w:hAnsi="Times New Roman" w:cs="Times New Roman"/>
          <w:b/>
          <w:bCs/>
          <w:sz w:val="24"/>
        </w:rPr>
        <w:t>BAIGIAMOSIOS NUOSTATOS</w:t>
      </w:r>
    </w:p>
    <w:p w14:paraId="2CFE9A8B" w14:textId="77777777" w:rsidR="00C97580" w:rsidRPr="009716D8" w:rsidRDefault="00C97580" w:rsidP="00C97580">
      <w:pPr>
        <w:tabs>
          <w:tab w:val="left" w:pos="574"/>
          <w:tab w:val="left" w:pos="1418"/>
          <w:tab w:val="left" w:pos="1560"/>
        </w:tabs>
        <w:spacing w:before="41" w:after="0" w:line="240" w:lineRule="auto"/>
        <w:jc w:val="center"/>
        <w:rPr>
          <w:rFonts w:ascii="Times New Roman" w:hAnsi="Times New Roman" w:cs="Times New Roman"/>
          <w:b/>
          <w:bCs/>
          <w:sz w:val="24"/>
        </w:rPr>
      </w:pPr>
    </w:p>
    <w:p w14:paraId="4D0EF1FB" w14:textId="596E5FBE" w:rsidR="001274CF" w:rsidRPr="009716D8" w:rsidRDefault="009716D8">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9716D8">
        <w:rPr>
          <w:rFonts w:ascii="Times New Roman" w:hAnsi="Times New Roman" w:cs="Times New Roman"/>
          <w:sz w:val="24"/>
        </w:rPr>
        <w:t>Mokyklos</w:t>
      </w:r>
      <w:r w:rsidR="001274CF" w:rsidRPr="009716D8">
        <w:rPr>
          <w:rFonts w:ascii="Times New Roman" w:hAnsi="Times New Roman" w:cs="Times New Roman"/>
          <w:sz w:val="24"/>
        </w:rPr>
        <w:t xml:space="preserve"> darbuotojų darbo užmokesčio dydis tikslinamas kiekvienais mokslo metais ir / ar pasikeitus teisės aktams, atitinkamai sistema peržiūrima ne rečiau kaip vieną kartą </w:t>
      </w:r>
      <w:r w:rsidR="001274CF" w:rsidRPr="009716D8">
        <w:rPr>
          <w:rFonts w:ascii="Times New Roman" w:hAnsi="Times New Roman" w:cs="Times New Roman"/>
          <w:sz w:val="24"/>
          <w:szCs w:val="24"/>
        </w:rPr>
        <w:t>metuose arba pasikeitus teisės aktams.</w:t>
      </w:r>
    </w:p>
    <w:p w14:paraId="51661781" w14:textId="30A7B075" w:rsidR="001274CF" w:rsidRPr="009716D8" w:rsidRDefault="009716D8">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9716D8">
        <w:rPr>
          <w:rFonts w:ascii="Times New Roman" w:hAnsi="Times New Roman" w:cs="Times New Roman"/>
          <w:sz w:val="24"/>
          <w:szCs w:val="24"/>
        </w:rPr>
        <w:t>Mokyklos</w:t>
      </w:r>
      <w:r w:rsidR="001274CF" w:rsidRPr="009716D8">
        <w:rPr>
          <w:rFonts w:ascii="Times New Roman" w:hAnsi="Times New Roman" w:cs="Times New Roman"/>
          <w:sz w:val="24"/>
          <w:szCs w:val="24"/>
        </w:rPr>
        <w:t xml:space="preserve"> darbuotojams taikomos ir kitos Lietuvos Respublikos darbo kodekse ir kituose teisės aktuose nustatytos darbo apmokėjimo sąlygos.</w:t>
      </w:r>
    </w:p>
    <w:p w14:paraId="12C37471" w14:textId="7E10B46C" w:rsidR="001274CF" w:rsidRPr="009716D8" w:rsidRDefault="001274CF">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9716D8">
        <w:rPr>
          <w:rFonts w:ascii="Times New Roman" w:hAnsi="Times New Roman" w:cs="Times New Roman"/>
          <w:sz w:val="24"/>
          <w:szCs w:val="24"/>
        </w:rPr>
        <w:t xml:space="preserve">Sistema patvirtinama, atlikus informavimo ir konsultavimo procedūras su </w:t>
      </w:r>
      <w:r w:rsidR="009716D8" w:rsidRPr="009716D8">
        <w:rPr>
          <w:rFonts w:ascii="Times New Roman" w:hAnsi="Times New Roman" w:cs="Times New Roman"/>
          <w:sz w:val="24"/>
          <w:szCs w:val="24"/>
        </w:rPr>
        <w:t xml:space="preserve">Mokyklos </w:t>
      </w:r>
      <w:r w:rsidRPr="009716D8">
        <w:rPr>
          <w:rFonts w:ascii="Times New Roman" w:hAnsi="Times New Roman" w:cs="Times New Roman"/>
          <w:sz w:val="24"/>
          <w:szCs w:val="24"/>
        </w:rPr>
        <w:t xml:space="preserve">darbuotojų </w:t>
      </w:r>
      <w:r w:rsidR="009716D8" w:rsidRPr="009716D8">
        <w:rPr>
          <w:rFonts w:ascii="Times New Roman" w:hAnsi="Times New Roman" w:cs="Times New Roman"/>
          <w:sz w:val="24"/>
          <w:szCs w:val="24"/>
        </w:rPr>
        <w:t>darbo taryba</w:t>
      </w:r>
      <w:r w:rsidRPr="009716D8">
        <w:rPr>
          <w:rFonts w:ascii="Times New Roman" w:hAnsi="Times New Roman" w:cs="Times New Roman"/>
          <w:sz w:val="24"/>
          <w:szCs w:val="24"/>
        </w:rPr>
        <w:t>, laikantis lyčių lygybės ir nediskriminavimo kitais pagrindais principų.</w:t>
      </w:r>
    </w:p>
    <w:p w14:paraId="6F56BD88" w14:textId="34F5E7ED" w:rsidR="001274CF" w:rsidRPr="009716D8" w:rsidRDefault="001274CF">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9716D8">
        <w:rPr>
          <w:rFonts w:ascii="Times New Roman" w:hAnsi="Times New Roman" w:cs="Times New Roman"/>
          <w:sz w:val="24"/>
          <w:szCs w:val="24"/>
        </w:rPr>
        <w:t xml:space="preserve">Sistema skelbiama </w:t>
      </w:r>
      <w:r w:rsidR="009716D8" w:rsidRPr="009716D8">
        <w:rPr>
          <w:rFonts w:ascii="Times New Roman" w:hAnsi="Times New Roman" w:cs="Times New Roman"/>
          <w:sz w:val="24"/>
          <w:szCs w:val="24"/>
        </w:rPr>
        <w:t>Radviliškio r. Grinkiškio Jono Poderio pagrindinės mokyklos int</w:t>
      </w:r>
      <w:r w:rsidRPr="009716D8">
        <w:rPr>
          <w:rFonts w:ascii="Times New Roman" w:hAnsi="Times New Roman" w:cs="Times New Roman"/>
          <w:sz w:val="24"/>
          <w:szCs w:val="24"/>
        </w:rPr>
        <w:t>erneto svetainėje</w:t>
      </w:r>
      <w:r w:rsidR="009716D8" w:rsidRPr="009716D8">
        <w:rPr>
          <w:rFonts w:ascii="Times New Roman" w:hAnsi="Times New Roman" w:cs="Times New Roman"/>
          <w:sz w:val="24"/>
          <w:szCs w:val="24"/>
        </w:rPr>
        <w:t xml:space="preserve"> https://www.poderys.radviliskis.lm.lt</w:t>
      </w:r>
    </w:p>
    <w:p w14:paraId="6DB20A3B" w14:textId="2DFC4F45" w:rsidR="001274CF" w:rsidRPr="009716D8" w:rsidRDefault="001274CF">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9716D8">
        <w:rPr>
          <w:rFonts w:ascii="Times New Roman" w:hAnsi="Times New Roman" w:cs="Times New Roman"/>
          <w:sz w:val="24"/>
          <w:szCs w:val="24"/>
        </w:rPr>
        <w:t>Patvirtinus sistemą, darbuotojai su ja</w:t>
      </w:r>
      <w:r w:rsidRPr="009716D8">
        <w:rPr>
          <w:rFonts w:ascii="Times New Roman" w:hAnsi="Times New Roman" w:cs="Times New Roman"/>
          <w:sz w:val="24"/>
          <w:szCs w:val="24"/>
          <w:lang w:eastAsia="lt-LT"/>
        </w:rPr>
        <w:t xml:space="preserve"> supažindinami elektroninėmis priemonėmis </w:t>
      </w:r>
      <w:r w:rsidRPr="009716D8">
        <w:rPr>
          <w:rFonts w:ascii="Times New Roman" w:hAnsi="Times New Roman" w:cs="Times New Roman"/>
          <w:sz w:val="24"/>
          <w:szCs w:val="24"/>
        </w:rPr>
        <w:t>ir privalo laikytis joje nustatytų įpareigojimų bei atlikdami savo darbo funkcijas vadovautis sistemoje nustatytais principais.</w:t>
      </w:r>
    </w:p>
    <w:p w14:paraId="623F7523" w14:textId="73268C93" w:rsidR="001274CF" w:rsidRPr="009716D8" w:rsidRDefault="009716D8">
      <w:pPr>
        <w:pStyle w:val="Sraopastraipa"/>
        <w:widowControl w:val="0"/>
        <w:numPr>
          <w:ilvl w:val="0"/>
          <w:numId w:val="20"/>
        </w:numPr>
        <w:tabs>
          <w:tab w:val="left" w:pos="574"/>
          <w:tab w:val="left" w:pos="1276"/>
          <w:tab w:val="left" w:pos="1560"/>
        </w:tabs>
        <w:autoSpaceDE w:val="0"/>
        <w:autoSpaceDN w:val="0"/>
        <w:spacing w:after="0" w:line="240" w:lineRule="auto"/>
        <w:ind w:left="0" w:firstLine="1134"/>
        <w:rPr>
          <w:rFonts w:ascii="Times New Roman" w:hAnsi="Times New Roman" w:cs="Times New Roman"/>
          <w:sz w:val="24"/>
          <w:szCs w:val="24"/>
        </w:rPr>
      </w:pPr>
      <w:r w:rsidRPr="009716D8">
        <w:rPr>
          <w:rFonts w:ascii="Times New Roman" w:hAnsi="Times New Roman" w:cs="Times New Roman"/>
          <w:sz w:val="24"/>
          <w:szCs w:val="24"/>
        </w:rPr>
        <w:t>Mokyklos</w:t>
      </w:r>
      <w:r w:rsidR="001274CF" w:rsidRPr="009716D8">
        <w:rPr>
          <w:rFonts w:ascii="Times New Roman" w:hAnsi="Times New Roman" w:cs="Times New Roman"/>
          <w:sz w:val="24"/>
          <w:szCs w:val="24"/>
        </w:rPr>
        <w:t xml:space="preserve"> direktorius turi teisę iš dalies arba visiškai pakeisti šią sistemą. Su pakeitimais darbuotojai ir kiti atsakingi asmenys supažindinami pasirašytinai elektroninėmis priemonėmis.</w:t>
      </w:r>
    </w:p>
    <w:p w14:paraId="377DBBB9" w14:textId="77777777" w:rsidR="001274CF" w:rsidRPr="009716D8" w:rsidRDefault="001274CF" w:rsidP="009716D8">
      <w:pPr>
        <w:tabs>
          <w:tab w:val="left" w:pos="574"/>
          <w:tab w:val="left" w:pos="1418"/>
          <w:tab w:val="left" w:pos="1560"/>
        </w:tabs>
        <w:spacing w:before="41" w:line="240" w:lineRule="auto"/>
        <w:jc w:val="center"/>
        <w:rPr>
          <w:rFonts w:ascii="Times New Roman" w:hAnsi="Times New Roman" w:cs="Times New Roman"/>
          <w:sz w:val="24"/>
        </w:rPr>
      </w:pPr>
      <w:r w:rsidRPr="009716D8">
        <w:rPr>
          <w:rFonts w:ascii="Times New Roman" w:hAnsi="Times New Roman" w:cs="Times New Roman"/>
          <w:sz w:val="24"/>
        </w:rPr>
        <w:t>_______________</w:t>
      </w:r>
    </w:p>
    <w:p w14:paraId="6D977348" w14:textId="77777777" w:rsidR="001274CF" w:rsidRDefault="001274CF" w:rsidP="001274CF">
      <w:pPr>
        <w:spacing w:line="259" w:lineRule="auto"/>
        <w:rPr>
          <w:sz w:val="24"/>
        </w:rPr>
      </w:pPr>
    </w:p>
    <w:p w14:paraId="662E9182" w14:textId="77777777" w:rsidR="001274CF" w:rsidRDefault="001274CF" w:rsidP="001274CF">
      <w:pPr>
        <w:spacing w:line="259" w:lineRule="auto"/>
        <w:rPr>
          <w:sz w:val="24"/>
        </w:rPr>
      </w:pPr>
    </w:p>
    <w:p w14:paraId="239107E9" w14:textId="77777777" w:rsidR="001274CF" w:rsidRDefault="001274CF" w:rsidP="001274CF">
      <w:pPr>
        <w:spacing w:line="259" w:lineRule="auto"/>
        <w:rPr>
          <w:sz w:val="24"/>
        </w:rPr>
      </w:pPr>
    </w:p>
    <w:p w14:paraId="0DE94DC3" w14:textId="77777777" w:rsidR="001274CF" w:rsidRDefault="001274CF" w:rsidP="001274CF">
      <w:pPr>
        <w:spacing w:line="259" w:lineRule="auto"/>
        <w:rPr>
          <w:sz w:val="24"/>
        </w:rPr>
      </w:pPr>
    </w:p>
    <w:p w14:paraId="4A58FCB1" w14:textId="77777777" w:rsidR="001274CF" w:rsidRDefault="001274CF" w:rsidP="001274CF">
      <w:pPr>
        <w:pStyle w:val="Pagrindinistekstas"/>
        <w:tabs>
          <w:tab w:val="left" w:pos="6521"/>
        </w:tabs>
        <w:spacing w:before="90"/>
        <w:ind w:left="0"/>
      </w:pPr>
    </w:p>
    <w:p w14:paraId="52E2FDBF" w14:textId="77777777" w:rsidR="001274CF" w:rsidRDefault="001274CF" w:rsidP="001274CF">
      <w:pPr>
        <w:pStyle w:val="Pagrindinistekstas"/>
        <w:tabs>
          <w:tab w:val="left" w:pos="6521"/>
        </w:tabs>
        <w:spacing w:before="90"/>
        <w:ind w:left="0"/>
      </w:pPr>
    </w:p>
    <w:p w14:paraId="5034BFFA" w14:textId="77777777" w:rsidR="00A407D5" w:rsidRDefault="00A407D5" w:rsidP="00A407D5">
      <w:pPr>
        <w:ind w:firstLine="1134"/>
      </w:pPr>
    </w:p>
    <w:p w14:paraId="59A65C9B" w14:textId="77777777" w:rsidR="00A407D5" w:rsidRDefault="00A407D5"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p>
    <w:p w14:paraId="658BDFFC" w14:textId="77777777" w:rsidR="00ED65D2" w:rsidRDefault="00ED65D2" w:rsidP="00ED65D2">
      <w:pPr>
        <w:pStyle w:val="Bodytext20"/>
        <w:shd w:val="clear" w:color="auto" w:fill="auto"/>
        <w:tabs>
          <w:tab w:val="left" w:pos="0"/>
        </w:tabs>
        <w:spacing w:before="0" w:line="240" w:lineRule="auto"/>
        <w:ind w:firstLine="1134"/>
        <w:rPr>
          <w:rFonts w:ascii="Times New Roman" w:hAnsi="Times New Roman" w:cs="Times New Roman"/>
          <w:sz w:val="24"/>
          <w:szCs w:val="24"/>
        </w:rPr>
      </w:pPr>
    </w:p>
    <w:p w14:paraId="240A4BE4" w14:textId="77777777" w:rsidR="00901D24" w:rsidRPr="00A407D5" w:rsidRDefault="00901D24" w:rsidP="00E12249">
      <w:pPr>
        <w:ind w:firstLine="1134"/>
        <w:rPr>
          <w:color w:val="EE0000"/>
        </w:rPr>
      </w:pPr>
    </w:p>
    <w:p w14:paraId="4F1BD63E" w14:textId="77777777" w:rsidR="00901D24" w:rsidRDefault="00901D24" w:rsidP="00E12249">
      <w:pPr>
        <w:ind w:firstLine="1134"/>
      </w:pPr>
    </w:p>
    <w:p w14:paraId="27C204B7" w14:textId="77777777" w:rsidR="008863F4" w:rsidRDefault="008863F4" w:rsidP="008863F4">
      <w:pPr>
        <w:tabs>
          <w:tab w:val="left" w:pos="993"/>
        </w:tabs>
        <w:spacing w:after="0" w:line="240" w:lineRule="auto"/>
        <w:ind w:firstLine="851"/>
        <w:contextualSpacing/>
        <w:rPr>
          <w:rFonts w:ascii="Times New Roman" w:hAnsi="Times New Roman" w:cs="Times New Roman"/>
          <w:color w:val="000000" w:themeColor="text1"/>
          <w:sz w:val="24"/>
          <w:szCs w:val="24"/>
        </w:rPr>
      </w:pPr>
    </w:p>
    <w:p w14:paraId="7D329880" w14:textId="77777777" w:rsidR="009716D8" w:rsidRPr="000F35C6" w:rsidRDefault="009716D8" w:rsidP="009716D8">
      <w:pPr>
        <w:spacing w:after="0" w:line="240" w:lineRule="auto"/>
        <w:ind w:left="5387"/>
        <w:jc w:val="left"/>
        <w:rPr>
          <w:rFonts w:ascii="Times New Roman" w:hAnsi="Times New Roman" w:cs="Times New Roman"/>
          <w:bCs/>
          <w:sz w:val="24"/>
          <w:szCs w:val="24"/>
          <w:lang w:eastAsia="lt-LT"/>
        </w:rPr>
      </w:pPr>
      <w:r w:rsidRPr="000F35C6">
        <w:rPr>
          <w:rFonts w:ascii="Times New Roman" w:hAnsi="Times New Roman" w:cs="Times New Roman"/>
          <w:bCs/>
          <w:sz w:val="24"/>
          <w:szCs w:val="24"/>
          <w:lang w:eastAsia="lt-LT"/>
        </w:rPr>
        <w:lastRenderedPageBreak/>
        <w:t xml:space="preserve">Grinkiškio Jono Poderio </w:t>
      </w:r>
      <w:r>
        <w:rPr>
          <w:rFonts w:ascii="Times New Roman" w:hAnsi="Times New Roman" w:cs="Times New Roman"/>
          <w:bCs/>
          <w:sz w:val="24"/>
          <w:szCs w:val="24"/>
          <w:lang w:eastAsia="lt-LT"/>
        </w:rPr>
        <w:t>pagrindinės mokyklos</w:t>
      </w:r>
    </w:p>
    <w:p w14:paraId="19116ECC" w14:textId="77777777" w:rsidR="009716D8" w:rsidRPr="000F35C6" w:rsidRDefault="009716D8" w:rsidP="009716D8">
      <w:pPr>
        <w:spacing w:after="0" w:line="240" w:lineRule="auto"/>
        <w:ind w:left="5387"/>
        <w:jc w:val="left"/>
        <w:rPr>
          <w:rFonts w:ascii="Times New Roman" w:hAnsi="Times New Roman" w:cs="Times New Roman"/>
          <w:bCs/>
          <w:sz w:val="24"/>
          <w:szCs w:val="24"/>
          <w:lang w:eastAsia="lt-LT"/>
        </w:rPr>
      </w:pPr>
      <w:r w:rsidRPr="000F35C6">
        <w:rPr>
          <w:rFonts w:ascii="Times New Roman" w:hAnsi="Times New Roman" w:cs="Times New Roman"/>
          <w:bCs/>
          <w:sz w:val="24"/>
          <w:szCs w:val="24"/>
          <w:lang w:eastAsia="lt-LT"/>
        </w:rPr>
        <w:t>darbo apmokėjimo sistemos</w:t>
      </w:r>
    </w:p>
    <w:p w14:paraId="4CD44B2B" w14:textId="77777777" w:rsidR="009716D8" w:rsidRPr="000F35C6" w:rsidRDefault="009716D8" w:rsidP="009716D8">
      <w:pPr>
        <w:spacing w:after="0" w:line="240" w:lineRule="auto"/>
        <w:ind w:left="5387"/>
        <w:jc w:val="left"/>
        <w:rPr>
          <w:rFonts w:ascii="Times New Roman" w:hAnsi="Times New Roman" w:cs="Times New Roman"/>
          <w:bCs/>
          <w:sz w:val="24"/>
          <w:szCs w:val="24"/>
          <w:lang w:eastAsia="lt-LT"/>
        </w:rPr>
      </w:pPr>
      <w:r>
        <w:rPr>
          <w:rFonts w:ascii="Times New Roman" w:hAnsi="Times New Roman" w:cs="Times New Roman"/>
          <w:bCs/>
          <w:sz w:val="24"/>
          <w:szCs w:val="24"/>
          <w:lang w:eastAsia="lt-LT"/>
        </w:rPr>
        <w:t>1</w:t>
      </w:r>
      <w:r w:rsidRPr="000F35C6">
        <w:rPr>
          <w:rFonts w:ascii="Times New Roman" w:hAnsi="Times New Roman" w:cs="Times New Roman"/>
          <w:bCs/>
          <w:sz w:val="24"/>
          <w:szCs w:val="24"/>
          <w:lang w:eastAsia="lt-LT"/>
        </w:rPr>
        <w:t xml:space="preserve"> priedas </w:t>
      </w:r>
    </w:p>
    <w:p w14:paraId="3B2C744C" w14:textId="77777777" w:rsidR="009716D8" w:rsidRPr="001C647E" w:rsidRDefault="009716D8" w:rsidP="009716D8">
      <w:pPr>
        <w:tabs>
          <w:tab w:val="left" w:pos="6521"/>
          <w:tab w:val="left" w:pos="7275"/>
        </w:tabs>
        <w:rPr>
          <w:sz w:val="24"/>
        </w:rPr>
      </w:pPr>
    </w:p>
    <w:p w14:paraId="337665CC" w14:textId="77777777" w:rsidR="009716D8" w:rsidRPr="009716D8" w:rsidRDefault="009716D8" w:rsidP="009716D8">
      <w:pPr>
        <w:pStyle w:val="Antrat1"/>
        <w:spacing w:before="230"/>
        <w:rPr>
          <w:rFonts w:ascii="Times New Roman" w:hAnsi="Times New Roman" w:cs="Times New Roman"/>
          <w:sz w:val="24"/>
          <w:szCs w:val="24"/>
        </w:rPr>
      </w:pPr>
      <w:r w:rsidRPr="009716D8">
        <w:rPr>
          <w:rFonts w:ascii="Times New Roman" w:hAnsi="Times New Roman" w:cs="Times New Roman"/>
          <w:sz w:val="24"/>
          <w:szCs w:val="24"/>
        </w:rPr>
        <w:t>VALANDŲ, SKIRIAMŲ VADOVAUTI KLASEI (GRUPEI), SKAIČIUS MOKYTOJUI PER</w:t>
      </w:r>
    </w:p>
    <w:p w14:paraId="602C02F2" w14:textId="77777777" w:rsidR="009716D8" w:rsidRPr="009716D8" w:rsidRDefault="009716D8" w:rsidP="009716D8">
      <w:pPr>
        <w:jc w:val="center"/>
        <w:rPr>
          <w:rFonts w:ascii="Times New Roman" w:hAnsi="Times New Roman" w:cs="Times New Roman"/>
          <w:b/>
          <w:sz w:val="24"/>
          <w:szCs w:val="24"/>
        </w:rPr>
      </w:pPr>
      <w:r w:rsidRPr="009716D8">
        <w:rPr>
          <w:rFonts w:ascii="Times New Roman" w:hAnsi="Times New Roman" w:cs="Times New Roman"/>
          <w:b/>
          <w:sz w:val="24"/>
          <w:szCs w:val="24"/>
        </w:rPr>
        <w:t>MOKSLO METUS</w:t>
      </w:r>
    </w:p>
    <w:p w14:paraId="1379F4D4" w14:textId="77777777" w:rsidR="009716D8" w:rsidRPr="009716D8" w:rsidRDefault="009716D8" w:rsidP="009716D8">
      <w:pPr>
        <w:pStyle w:val="Pagrindinistekstas"/>
        <w:spacing w:before="10"/>
        <w:ind w:left="0"/>
        <w:rPr>
          <w:b/>
        </w:rPr>
      </w:pPr>
    </w:p>
    <w:tbl>
      <w:tblPr>
        <w:tblW w:w="978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2091"/>
        <w:gridCol w:w="1937"/>
        <w:gridCol w:w="1645"/>
      </w:tblGrid>
      <w:tr w:rsidR="009716D8" w:rsidRPr="009716D8" w14:paraId="19C58568" w14:textId="77777777" w:rsidTr="000A0EB2">
        <w:trPr>
          <w:trHeight w:val="551"/>
        </w:trPr>
        <w:tc>
          <w:tcPr>
            <w:tcW w:w="4112" w:type="dxa"/>
          </w:tcPr>
          <w:p w14:paraId="48B2269B" w14:textId="77777777" w:rsidR="009716D8" w:rsidRPr="009716D8" w:rsidRDefault="009716D8" w:rsidP="000A0EB2">
            <w:pPr>
              <w:pStyle w:val="TableParagraph"/>
              <w:spacing w:line="266" w:lineRule="exact"/>
              <w:ind w:left="585"/>
              <w:rPr>
                <w:b/>
                <w:sz w:val="24"/>
                <w:szCs w:val="24"/>
              </w:rPr>
            </w:pPr>
            <w:r w:rsidRPr="009716D8">
              <w:rPr>
                <w:b/>
                <w:sz w:val="24"/>
                <w:szCs w:val="24"/>
              </w:rPr>
              <w:t>Mokinių skaičius klasėje (grupėje)</w:t>
            </w:r>
          </w:p>
        </w:tc>
        <w:tc>
          <w:tcPr>
            <w:tcW w:w="2091" w:type="dxa"/>
          </w:tcPr>
          <w:p w14:paraId="757FEDFC" w14:textId="77777777" w:rsidR="009716D8" w:rsidRPr="009716D8" w:rsidRDefault="009716D8" w:rsidP="000A0EB2">
            <w:pPr>
              <w:pStyle w:val="TableParagraph"/>
              <w:spacing w:line="266" w:lineRule="exact"/>
              <w:ind w:left="461" w:right="452"/>
              <w:jc w:val="center"/>
              <w:rPr>
                <w:b/>
                <w:sz w:val="24"/>
                <w:szCs w:val="24"/>
              </w:rPr>
            </w:pPr>
            <w:r w:rsidRPr="009716D8">
              <w:rPr>
                <w:b/>
                <w:sz w:val="24"/>
                <w:szCs w:val="24"/>
              </w:rPr>
              <w:t>ne daugiau</w:t>
            </w:r>
          </w:p>
          <w:p w14:paraId="47D9C90B" w14:textId="77777777" w:rsidR="009716D8" w:rsidRPr="009716D8" w:rsidRDefault="009716D8" w:rsidP="000A0EB2">
            <w:pPr>
              <w:pStyle w:val="TableParagraph"/>
              <w:spacing w:line="266" w:lineRule="exact"/>
              <w:ind w:left="461" w:right="452"/>
              <w:jc w:val="center"/>
              <w:rPr>
                <w:b/>
                <w:sz w:val="24"/>
                <w:szCs w:val="24"/>
              </w:rPr>
            </w:pPr>
            <w:r w:rsidRPr="009716D8">
              <w:rPr>
                <w:b/>
                <w:sz w:val="24"/>
                <w:szCs w:val="24"/>
              </w:rPr>
              <w:t>kaip 11</w:t>
            </w:r>
          </w:p>
        </w:tc>
        <w:tc>
          <w:tcPr>
            <w:tcW w:w="1937" w:type="dxa"/>
          </w:tcPr>
          <w:p w14:paraId="09028570" w14:textId="77777777" w:rsidR="009716D8" w:rsidRPr="009716D8" w:rsidRDefault="009716D8" w:rsidP="000A0EB2">
            <w:pPr>
              <w:pStyle w:val="TableParagraph"/>
              <w:spacing w:line="266" w:lineRule="exact"/>
              <w:ind w:left="668" w:right="659"/>
              <w:jc w:val="center"/>
              <w:rPr>
                <w:b/>
                <w:sz w:val="24"/>
                <w:szCs w:val="24"/>
              </w:rPr>
            </w:pPr>
            <w:r w:rsidRPr="009716D8">
              <w:rPr>
                <w:b/>
                <w:sz w:val="24"/>
                <w:szCs w:val="24"/>
              </w:rPr>
              <w:t>12-20</w:t>
            </w:r>
          </w:p>
        </w:tc>
        <w:tc>
          <w:tcPr>
            <w:tcW w:w="1645" w:type="dxa"/>
          </w:tcPr>
          <w:p w14:paraId="40C5D661" w14:textId="77777777" w:rsidR="009716D8" w:rsidRPr="009716D8" w:rsidRDefault="009716D8" w:rsidP="000A0EB2">
            <w:pPr>
              <w:pStyle w:val="TableParagraph"/>
              <w:spacing w:line="266" w:lineRule="exact"/>
              <w:ind w:left="388" w:right="379"/>
              <w:jc w:val="center"/>
              <w:rPr>
                <w:b/>
                <w:sz w:val="24"/>
                <w:szCs w:val="24"/>
              </w:rPr>
            </w:pPr>
            <w:r w:rsidRPr="009716D8">
              <w:rPr>
                <w:b/>
                <w:sz w:val="24"/>
                <w:szCs w:val="24"/>
              </w:rPr>
              <w:t>21 ir</w:t>
            </w:r>
          </w:p>
          <w:p w14:paraId="00BE2607" w14:textId="77777777" w:rsidR="009716D8" w:rsidRPr="009716D8" w:rsidRDefault="009716D8" w:rsidP="000A0EB2">
            <w:pPr>
              <w:pStyle w:val="TableParagraph"/>
              <w:spacing w:line="266" w:lineRule="exact"/>
              <w:ind w:left="388" w:right="379"/>
              <w:jc w:val="center"/>
              <w:rPr>
                <w:b/>
                <w:sz w:val="24"/>
                <w:szCs w:val="24"/>
              </w:rPr>
            </w:pPr>
            <w:r w:rsidRPr="009716D8">
              <w:rPr>
                <w:b/>
                <w:sz w:val="24"/>
                <w:szCs w:val="24"/>
              </w:rPr>
              <w:t>daugiau</w:t>
            </w:r>
          </w:p>
        </w:tc>
      </w:tr>
      <w:tr w:rsidR="009716D8" w:rsidRPr="009716D8" w14:paraId="1720EFA6" w14:textId="77777777" w:rsidTr="000A0EB2">
        <w:trPr>
          <w:trHeight w:val="551"/>
        </w:trPr>
        <w:tc>
          <w:tcPr>
            <w:tcW w:w="4112" w:type="dxa"/>
          </w:tcPr>
          <w:p w14:paraId="499B965D" w14:textId="77777777" w:rsidR="009716D8" w:rsidRPr="009716D8" w:rsidRDefault="009716D8" w:rsidP="000A0EB2">
            <w:pPr>
              <w:pStyle w:val="TableParagraph"/>
              <w:spacing w:line="266" w:lineRule="exact"/>
              <w:ind w:left="107"/>
              <w:rPr>
                <w:sz w:val="24"/>
                <w:szCs w:val="24"/>
              </w:rPr>
            </w:pPr>
            <w:r w:rsidRPr="009716D8">
              <w:rPr>
                <w:sz w:val="24"/>
                <w:szCs w:val="24"/>
              </w:rPr>
              <w:t>Valandų, skiriamų vadovauti klasei (grupei), skaičius mokytojui per mokslo metus</w:t>
            </w:r>
          </w:p>
        </w:tc>
        <w:tc>
          <w:tcPr>
            <w:tcW w:w="2091" w:type="dxa"/>
          </w:tcPr>
          <w:p w14:paraId="70E439DF" w14:textId="77777777" w:rsidR="009716D8" w:rsidRPr="009716D8" w:rsidRDefault="009716D8" w:rsidP="000A0EB2">
            <w:pPr>
              <w:pStyle w:val="TableParagraph"/>
              <w:spacing w:before="127"/>
              <w:ind w:left="461" w:right="452"/>
              <w:jc w:val="center"/>
              <w:rPr>
                <w:sz w:val="24"/>
                <w:szCs w:val="24"/>
              </w:rPr>
            </w:pPr>
            <w:r w:rsidRPr="009716D8">
              <w:rPr>
                <w:sz w:val="24"/>
                <w:szCs w:val="24"/>
              </w:rPr>
              <w:t>152</w:t>
            </w:r>
          </w:p>
        </w:tc>
        <w:tc>
          <w:tcPr>
            <w:tcW w:w="1937" w:type="dxa"/>
          </w:tcPr>
          <w:p w14:paraId="7E8D1E7D" w14:textId="77777777" w:rsidR="009716D8" w:rsidRPr="009716D8" w:rsidRDefault="009716D8" w:rsidP="000A0EB2">
            <w:pPr>
              <w:pStyle w:val="TableParagraph"/>
              <w:spacing w:before="127"/>
              <w:ind w:left="668" w:right="659"/>
              <w:jc w:val="center"/>
              <w:rPr>
                <w:sz w:val="24"/>
                <w:szCs w:val="24"/>
              </w:rPr>
            </w:pPr>
            <w:r w:rsidRPr="009716D8">
              <w:rPr>
                <w:sz w:val="24"/>
                <w:szCs w:val="24"/>
              </w:rPr>
              <w:t>180</w:t>
            </w:r>
          </w:p>
        </w:tc>
        <w:tc>
          <w:tcPr>
            <w:tcW w:w="1645" w:type="dxa"/>
          </w:tcPr>
          <w:p w14:paraId="06D792A1" w14:textId="77777777" w:rsidR="009716D8" w:rsidRPr="009716D8" w:rsidRDefault="009716D8" w:rsidP="000A0EB2">
            <w:pPr>
              <w:pStyle w:val="TableParagraph"/>
              <w:spacing w:before="127"/>
              <w:ind w:left="388" w:right="379"/>
              <w:jc w:val="center"/>
              <w:rPr>
                <w:sz w:val="24"/>
                <w:szCs w:val="24"/>
              </w:rPr>
            </w:pPr>
            <w:r w:rsidRPr="009716D8">
              <w:rPr>
                <w:sz w:val="24"/>
                <w:szCs w:val="24"/>
              </w:rPr>
              <w:t>210</w:t>
            </w:r>
          </w:p>
        </w:tc>
      </w:tr>
    </w:tbl>
    <w:p w14:paraId="65967FE1" w14:textId="77777777" w:rsidR="009716D8" w:rsidRPr="009716D8" w:rsidRDefault="009716D8" w:rsidP="009716D8">
      <w:pPr>
        <w:rPr>
          <w:rFonts w:ascii="Times New Roman" w:hAnsi="Times New Roman" w:cs="Times New Roman"/>
          <w:sz w:val="24"/>
          <w:szCs w:val="24"/>
          <w:lang w:eastAsia="lt-LT"/>
        </w:rPr>
      </w:pPr>
      <w:r w:rsidRPr="009716D8">
        <w:rPr>
          <w:rFonts w:ascii="Times New Roman" w:hAnsi="Times New Roman" w:cs="Times New Roman"/>
          <w:b/>
          <w:bCs/>
          <w:sz w:val="24"/>
          <w:szCs w:val="24"/>
          <w:lang w:eastAsia="lt-LT"/>
        </w:rPr>
        <w:t>Pastabos:</w:t>
      </w:r>
    </w:p>
    <w:p w14:paraId="59B4CD01" w14:textId="77777777" w:rsidR="009716D8" w:rsidRPr="009716D8" w:rsidRDefault="009716D8" w:rsidP="009716D8">
      <w:pPr>
        <w:rPr>
          <w:rFonts w:ascii="Times New Roman" w:hAnsi="Times New Roman" w:cs="Times New Roman"/>
          <w:sz w:val="24"/>
          <w:szCs w:val="24"/>
          <w:lang w:eastAsia="lt-LT"/>
        </w:rPr>
      </w:pPr>
      <w:bookmarkStart w:id="10" w:name="part_d319124758ea4d53b0dfdfab4fe80398"/>
      <w:bookmarkEnd w:id="10"/>
      <w:r w:rsidRPr="009716D8">
        <w:rPr>
          <w:rFonts w:ascii="Times New Roman" w:hAnsi="Times New Roman" w:cs="Times New Roman"/>
          <w:sz w:val="24"/>
          <w:szCs w:val="24"/>
          <w:lang w:eastAsia="lt-LT"/>
        </w:rPr>
        <w:t>1. Mokytojams, kurie atlieka vadovavimo klasei (grupei) funkciją ir koordinuoja socialinę-pilietinę veiklą, numatomas 20 procentų didesnis nei šiame priede nurodytas valandų, skiriamų vadovauti klasei (grupei), skaičius. </w:t>
      </w:r>
    </w:p>
    <w:p w14:paraId="08297948" w14:textId="77777777" w:rsidR="009716D8" w:rsidRPr="001C647E" w:rsidRDefault="009716D8" w:rsidP="009716D8">
      <w:pPr>
        <w:tabs>
          <w:tab w:val="left" w:pos="574"/>
          <w:tab w:val="left" w:pos="1418"/>
          <w:tab w:val="left" w:pos="1701"/>
        </w:tabs>
        <w:spacing w:before="41" w:line="276" w:lineRule="auto"/>
        <w:rPr>
          <w:sz w:val="24"/>
        </w:rPr>
      </w:pPr>
    </w:p>
    <w:p w14:paraId="3A1E716F" w14:textId="77777777" w:rsidR="009716D8" w:rsidRPr="001C647E" w:rsidRDefault="009716D8" w:rsidP="009716D8">
      <w:pPr>
        <w:tabs>
          <w:tab w:val="left" w:pos="574"/>
          <w:tab w:val="left" w:pos="1418"/>
          <w:tab w:val="left" w:pos="1701"/>
        </w:tabs>
        <w:spacing w:before="41" w:line="276" w:lineRule="auto"/>
        <w:jc w:val="center"/>
        <w:rPr>
          <w:sz w:val="24"/>
        </w:rPr>
      </w:pPr>
    </w:p>
    <w:p w14:paraId="3CF28498" w14:textId="77777777" w:rsidR="009716D8" w:rsidRPr="001C647E" w:rsidRDefault="009716D8" w:rsidP="009716D8">
      <w:pPr>
        <w:tabs>
          <w:tab w:val="left" w:pos="574"/>
          <w:tab w:val="left" w:pos="1418"/>
          <w:tab w:val="left" w:pos="1701"/>
        </w:tabs>
        <w:spacing w:before="41" w:line="276" w:lineRule="auto"/>
        <w:jc w:val="center"/>
        <w:rPr>
          <w:sz w:val="24"/>
        </w:rPr>
      </w:pPr>
      <w:r w:rsidRPr="001C647E">
        <w:rPr>
          <w:sz w:val="24"/>
        </w:rPr>
        <w:t>________________</w:t>
      </w:r>
    </w:p>
    <w:p w14:paraId="3ED589D2" w14:textId="77777777" w:rsidR="009716D8" w:rsidRPr="001C647E" w:rsidRDefault="009716D8" w:rsidP="009716D8">
      <w:pPr>
        <w:tabs>
          <w:tab w:val="left" w:pos="574"/>
          <w:tab w:val="left" w:pos="1418"/>
          <w:tab w:val="left" w:pos="1701"/>
        </w:tabs>
        <w:spacing w:before="41" w:line="276" w:lineRule="auto"/>
        <w:jc w:val="center"/>
        <w:rPr>
          <w:sz w:val="24"/>
        </w:rPr>
      </w:pPr>
    </w:p>
    <w:p w14:paraId="21150586" w14:textId="77777777" w:rsidR="009716D8" w:rsidRPr="001C647E" w:rsidRDefault="009716D8" w:rsidP="009716D8">
      <w:pPr>
        <w:tabs>
          <w:tab w:val="left" w:pos="574"/>
          <w:tab w:val="left" w:pos="1418"/>
          <w:tab w:val="left" w:pos="1701"/>
        </w:tabs>
        <w:spacing w:before="41" w:line="276" w:lineRule="auto"/>
        <w:jc w:val="center"/>
        <w:rPr>
          <w:sz w:val="24"/>
        </w:rPr>
      </w:pPr>
    </w:p>
    <w:p w14:paraId="3E819D0D" w14:textId="77777777" w:rsidR="009716D8" w:rsidRPr="001C647E" w:rsidRDefault="009716D8" w:rsidP="009716D8">
      <w:pPr>
        <w:tabs>
          <w:tab w:val="left" w:pos="574"/>
          <w:tab w:val="left" w:pos="1418"/>
          <w:tab w:val="left" w:pos="1701"/>
        </w:tabs>
        <w:spacing w:before="41" w:line="276" w:lineRule="auto"/>
        <w:jc w:val="center"/>
        <w:rPr>
          <w:sz w:val="24"/>
        </w:rPr>
      </w:pPr>
    </w:p>
    <w:p w14:paraId="0D72DE7B" w14:textId="77777777" w:rsidR="009716D8" w:rsidRPr="001C647E" w:rsidRDefault="009716D8" w:rsidP="009716D8">
      <w:pPr>
        <w:tabs>
          <w:tab w:val="left" w:pos="574"/>
          <w:tab w:val="left" w:pos="1418"/>
          <w:tab w:val="left" w:pos="1701"/>
        </w:tabs>
        <w:spacing w:before="41" w:line="276" w:lineRule="auto"/>
        <w:jc w:val="center"/>
        <w:rPr>
          <w:sz w:val="24"/>
        </w:rPr>
      </w:pPr>
    </w:p>
    <w:p w14:paraId="0ACDD799" w14:textId="77777777" w:rsidR="009716D8" w:rsidRPr="001C647E" w:rsidRDefault="009716D8" w:rsidP="009716D8">
      <w:pPr>
        <w:tabs>
          <w:tab w:val="left" w:pos="574"/>
          <w:tab w:val="left" w:pos="1418"/>
          <w:tab w:val="left" w:pos="1701"/>
        </w:tabs>
        <w:spacing w:before="41" w:line="276" w:lineRule="auto"/>
        <w:jc w:val="center"/>
        <w:rPr>
          <w:sz w:val="24"/>
        </w:rPr>
      </w:pPr>
    </w:p>
    <w:p w14:paraId="15D4C3EE" w14:textId="77777777" w:rsidR="009716D8" w:rsidRPr="001C647E" w:rsidRDefault="009716D8" w:rsidP="009716D8">
      <w:pPr>
        <w:tabs>
          <w:tab w:val="left" w:pos="574"/>
          <w:tab w:val="left" w:pos="1418"/>
          <w:tab w:val="left" w:pos="1701"/>
        </w:tabs>
        <w:spacing w:before="41" w:line="276" w:lineRule="auto"/>
        <w:jc w:val="center"/>
        <w:rPr>
          <w:sz w:val="24"/>
        </w:rPr>
      </w:pPr>
    </w:p>
    <w:p w14:paraId="71EB985F"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47E54520"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43A02662"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3729B3C7"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74D0F317"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11C60A3C"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4B54E822"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09B6219C"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0A684F1D"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27CE4819" w14:textId="77777777" w:rsidR="009716D8" w:rsidRDefault="009716D8" w:rsidP="00DB08BE">
      <w:pPr>
        <w:spacing w:after="0" w:line="240" w:lineRule="auto"/>
        <w:ind w:left="5387"/>
        <w:jc w:val="left"/>
        <w:rPr>
          <w:rFonts w:ascii="Times New Roman" w:hAnsi="Times New Roman" w:cs="Times New Roman"/>
          <w:bCs/>
          <w:sz w:val="24"/>
          <w:szCs w:val="24"/>
          <w:lang w:eastAsia="lt-LT"/>
        </w:rPr>
      </w:pPr>
    </w:p>
    <w:p w14:paraId="105A7853" w14:textId="77777777" w:rsidR="00257B5E" w:rsidRDefault="00257B5E" w:rsidP="00DB08BE">
      <w:pPr>
        <w:spacing w:after="0" w:line="240" w:lineRule="auto"/>
        <w:ind w:left="5387"/>
        <w:jc w:val="left"/>
        <w:rPr>
          <w:rFonts w:ascii="Times New Roman" w:hAnsi="Times New Roman" w:cs="Times New Roman"/>
          <w:bCs/>
          <w:sz w:val="24"/>
          <w:szCs w:val="24"/>
          <w:lang w:eastAsia="lt-LT"/>
        </w:rPr>
      </w:pPr>
    </w:p>
    <w:p w14:paraId="3568455D" w14:textId="77777777" w:rsidR="00257B5E" w:rsidRDefault="00257B5E" w:rsidP="00DB08BE">
      <w:pPr>
        <w:spacing w:after="0" w:line="240" w:lineRule="auto"/>
        <w:ind w:left="5387"/>
        <w:jc w:val="left"/>
        <w:rPr>
          <w:rFonts w:ascii="Times New Roman" w:hAnsi="Times New Roman" w:cs="Times New Roman"/>
          <w:bCs/>
          <w:sz w:val="24"/>
          <w:szCs w:val="24"/>
          <w:lang w:eastAsia="lt-LT"/>
        </w:rPr>
      </w:pPr>
    </w:p>
    <w:p w14:paraId="246D1B53" w14:textId="77777777" w:rsidR="00C97580" w:rsidRDefault="00C97580" w:rsidP="00DB08BE">
      <w:pPr>
        <w:spacing w:after="0" w:line="240" w:lineRule="auto"/>
        <w:ind w:left="5387"/>
        <w:jc w:val="left"/>
        <w:rPr>
          <w:rFonts w:ascii="Times New Roman" w:hAnsi="Times New Roman" w:cs="Times New Roman"/>
          <w:bCs/>
          <w:sz w:val="24"/>
          <w:szCs w:val="24"/>
          <w:lang w:eastAsia="lt-LT"/>
        </w:rPr>
      </w:pPr>
    </w:p>
    <w:p w14:paraId="7F33810E" w14:textId="77777777" w:rsidR="00C97580" w:rsidRDefault="00C97580" w:rsidP="00DB08BE">
      <w:pPr>
        <w:spacing w:after="0" w:line="240" w:lineRule="auto"/>
        <w:ind w:left="5387"/>
        <w:jc w:val="left"/>
        <w:rPr>
          <w:rFonts w:ascii="Times New Roman" w:hAnsi="Times New Roman" w:cs="Times New Roman"/>
          <w:bCs/>
          <w:sz w:val="24"/>
          <w:szCs w:val="24"/>
          <w:lang w:eastAsia="lt-LT"/>
        </w:rPr>
      </w:pPr>
    </w:p>
    <w:p w14:paraId="1DA396A0" w14:textId="08BE14E0" w:rsidR="00DB08BE" w:rsidRPr="000F35C6" w:rsidRDefault="00CA0B2B" w:rsidP="00DB08BE">
      <w:pPr>
        <w:spacing w:after="0" w:line="240" w:lineRule="auto"/>
        <w:ind w:left="5387"/>
        <w:jc w:val="left"/>
        <w:rPr>
          <w:rFonts w:ascii="Times New Roman" w:hAnsi="Times New Roman" w:cs="Times New Roman"/>
          <w:bCs/>
          <w:sz w:val="24"/>
          <w:szCs w:val="24"/>
          <w:lang w:eastAsia="lt-LT"/>
        </w:rPr>
      </w:pPr>
      <w:r w:rsidRPr="000F35C6">
        <w:rPr>
          <w:rFonts w:ascii="Times New Roman" w:hAnsi="Times New Roman" w:cs="Times New Roman"/>
          <w:bCs/>
          <w:sz w:val="24"/>
          <w:szCs w:val="24"/>
          <w:lang w:eastAsia="lt-LT"/>
        </w:rPr>
        <w:lastRenderedPageBreak/>
        <w:t xml:space="preserve">Grinkiškio Jono Poderio </w:t>
      </w:r>
      <w:r w:rsidR="00A81C6F">
        <w:rPr>
          <w:rFonts w:ascii="Times New Roman" w:hAnsi="Times New Roman" w:cs="Times New Roman"/>
          <w:bCs/>
          <w:sz w:val="24"/>
          <w:szCs w:val="24"/>
          <w:lang w:eastAsia="lt-LT"/>
        </w:rPr>
        <w:t>pagrindinės mokyklos</w:t>
      </w:r>
    </w:p>
    <w:p w14:paraId="27D63019" w14:textId="7A3F1B87" w:rsidR="00DB08BE" w:rsidRPr="000F35C6" w:rsidRDefault="00DB08BE" w:rsidP="00DB08BE">
      <w:pPr>
        <w:spacing w:after="0" w:line="240" w:lineRule="auto"/>
        <w:ind w:left="5387"/>
        <w:jc w:val="left"/>
        <w:rPr>
          <w:rFonts w:ascii="Times New Roman" w:hAnsi="Times New Roman" w:cs="Times New Roman"/>
          <w:bCs/>
          <w:sz w:val="24"/>
          <w:szCs w:val="24"/>
          <w:lang w:eastAsia="lt-LT"/>
        </w:rPr>
      </w:pPr>
      <w:r w:rsidRPr="000F35C6">
        <w:rPr>
          <w:rFonts w:ascii="Times New Roman" w:hAnsi="Times New Roman" w:cs="Times New Roman"/>
          <w:bCs/>
          <w:sz w:val="24"/>
          <w:szCs w:val="24"/>
          <w:lang w:eastAsia="lt-LT"/>
        </w:rPr>
        <w:t>darbo apmokėjimo sistemos</w:t>
      </w:r>
    </w:p>
    <w:p w14:paraId="5EFFFCDB" w14:textId="18D215A9" w:rsidR="00DB08BE" w:rsidRPr="000F35C6" w:rsidRDefault="009716D8" w:rsidP="00DB08BE">
      <w:pPr>
        <w:spacing w:after="0" w:line="240" w:lineRule="auto"/>
        <w:ind w:left="5387"/>
        <w:jc w:val="left"/>
        <w:rPr>
          <w:rFonts w:ascii="Times New Roman" w:hAnsi="Times New Roman" w:cs="Times New Roman"/>
          <w:bCs/>
          <w:sz w:val="24"/>
          <w:szCs w:val="24"/>
          <w:lang w:eastAsia="lt-LT"/>
        </w:rPr>
      </w:pPr>
      <w:r>
        <w:rPr>
          <w:rFonts w:ascii="Times New Roman" w:hAnsi="Times New Roman" w:cs="Times New Roman"/>
          <w:bCs/>
          <w:sz w:val="24"/>
          <w:szCs w:val="24"/>
          <w:lang w:eastAsia="lt-LT"/>
        </w:rPr>
        <w:t>2</w:t>
      </w:r>
      <w:r w:rsidR="00DB08BE" w:rsidRPr="000F35C6">
        <w:rPr>
          <w:rFonts w:ascii="Times New Roman" w:hAnsi="Times New Roman" w:cs="Times New Roman"/>
          <w:bCs/>
          <w:sz w:val="24"/>
          <w:szCs w:val="24"/>
          <w:lang w:eastAsia="lt-LT"/>
        </w:rPr>
        <w:t xml:space="preserve"> priedas </w:t>
      </w:r>
    </w:p>
    <w:p w14:paraId="1D944C3B" w14:textId="77777777" w:rsidR="00DB08BE" w:rsidRPr="000F35C6" w:rsidRDefault="00DB08BE" w:rsidP="00DB08BE">
      <w:pPr>
        <w:spacing w:after="0" w:line="240" w:lineRule="auto"/>
        <w:jc w:val="center"/>
        <w:rPr>
          <w:rFonts w:ascii="Times New Roman" w:hAnsi="Times New Roman" w:cs="Times New Roman"/>
          <w:bCs/>
          <w:sz w:val="24"/>
          <w:szCs w:val="32"/>
          <w:lang w:eastAsia="lt-LT"/>
        </w:rPr>
      </w:pPr>
    </w:p>
    <w:p w14:paraId="5D3D31C6" w14:textId="52C085D5" w:rsidR="00DB08BE" w:rsidRPr="004F1A0A" w:rsidRDefault="008E6BC6" w:rsidP="00DB08BE">
      <w:pPr>
        <w:spacing w:after="0" w:line="240" w:lineRule="auto"/>
        <w:jc w:val="center"/>
        <w:rPr>
          <w:rFonts w:ascii="Times New Roman" w:hAnsi="Times New Roman" w:cs="Times New Roman"/>
          <w:b/>
          <w:bCs/>
          <w:sz w:val="24"/>
          <w:szCs w:val="24"/>
          <w:lang w:eastAsia="lt-LT"/>
        </w:rPr>
      </w:pPr>
      <w:r w:rsidRPr="004F1A0A">
        <w:rPr>
          <w:rFonts w:ascii="Times New Roman" w:hAnsi="Times New Roman" w:cs="Times New Roman"/>
          <w:b/>
          <w:bCs/>
          <w:sz w:val="24"/>
          <w:szCs w:val="24"/>
          <w:lang w:eastAsia="lt-LT"/>
        </w:rPr>
        <w:t>VALANDOS, SUSIJUSIOS SU PROFESINIU TOBULĖJIMU IR SU VEIKLOMIS MOKYKLOS BENDRUOMENEI</w:t>
      </w:r>
    </w:p>
    <w:p w14:paraId="0FAB5791" w14:textId="77777777" w:rsidR="00DB08BE" w:rsidRPr="004F1A0A" w:rsidRDefault="00DB08BE" w:rsidP="00DB08BE">
      <w:pPr>
        <w:spacing w:after="0" w:line="240" w:lineRule="auto"/>
        <w:jc w:val="center"/>
        <w:rPr>
          <w:rFonts w:ascii="Times New Roman" w:hAnsi="Times New Roman" w:cs="Times New Roman"/>
          <w:b/>
          <w:bCs/>
          <w:sz w:val="24"/>
          <w:szCs w:val="24"/>
          <w:lang w:eastAsia="lt-LT"/>
        </w:rPr>
      </w:pPr>
    </w:p>
    <w:p w14:paraId="3B4B18F6" w14:textId="01EEB7F0" w:rsidR="00DB08BE" w:rsidRPr="0050355B" w:rsidRDefault="00DB08BE">
      <w:pPr>
        <w:pStyle w:val="Sraopastraipa"/>
        <w:numPr>
          <w:ilvl w:val="0"/>
          <w:numId w:val="3"/>
        </w:numPr>
        <w:spacing w:after="0" w:line="240" w:lineRule="auto"/>
        <w:ind w:left="284" w:hanging="295"/>
        <w:jc w:val="left"/>
        <w:rPr>
          <w:rFonts w:ascii="Times New Roman" w:hAnsi="Times New Roman" w:cs="Times New Roman"/>
          <w:b/>
          <w:bCs/>
          <w:sz w:val="24"/>
          <w:szCs w:val="24"/>
          <w:lang w:eastAsia="lt-LT"/>
        </w:rPr>
      </w:pPr>
      <w:r w:rsidRPr="0050355B">
        <w:rPr>
          <w:rFonts w:ascii="Times New Roman" w:hAnsi="Times New Roman" w:cs="Times New Roman"/>
          <w:b/>
          <w:bCs/>
          <w:sz w:val="24"/>
          <w:szCs w:val="24"/>
          <w:lang w:eastAsia="lt-LT"/>
        </w:rPr>
        <w:t>Privalomos veiklos</w:t>
      </w:r>
    </w:p>
    <w:tbl>
      <w:tblPr>
        <w:tblStyle w:val="Lentelstinklelis"/>
        <w:tblW w:w="0" w:type="auto"/>
        <w:tblLook w:val="04A0" w:firstRow="1" w:lastRow="0" w:firstColumn="1" w:lastColumn="0" w:noHBand="0" w:noVBand="1"/>
      </w:tblPr>
      <w:tblGrid>
        <w:gridCol w:w="827"/>
        <w:gridCol w:w="5043"/>
        <w:gridCol w:w="1243"/>
        <w:gridCol w:w="2849"/>
      </w:tblGrid>
      <w:tr w:rsidR="0050355B" w:rsidRPr="008E6BC6" w14:paraId="50A8C1F6" w14:textId="77777777" w:rsidTr="009B055A">
        <w:tc>
          <w:tcPr>
            <w:tcW w:w="838" w:type="dxa"/>
          </w:tcPr>
          <w:p w14:paraId="0AB65BEB" w14:textId="280A7535" w:rsidR="0050355B" w:rsidRPr="008E6BC6" w:rsidRDefault="0050355B" w:rsidP="009B055A">
            <w:pPr>
              <w:spacing w:after="0" w:line="240" w:lineRule="auto"/>
              <w:rPr>
                <w:rFonts w:ascii="Times New Roman" w:hAnsi="Times New Roman" w:cs="Times New Roman"/>
                <w:sz w:val="24"/>
                <w:szCs w:val="24"/>
                <w:lang w:eastAsia="lt-LT"/>
              </w:rPr>
            </w:pPr>
            <w:r w:rsidRPr="008E6BC6">
              <w:rPr>
                <w:rFonts w:ascii="Times New Roman" w:hAnsi="Times New Roman" w:cs="Times New Roman"/>
                <w:sz w:val="24"/>
                <w:szCs w:val="24"/>
                <w:lang w:eastAsia="lt-LT"/>
              </w:rPr>
              <w:t>Eil. Nr.</w:t>
            </w:r>
          </w:p>
        </w:tc>
        <w:tc>
          <w:tcPr>
            <w:tcW w:w="5161" w:type="dxa"/>
          </w:tcPr>
          <w:p w14:paraId="10F0ECF6" w14:textId="1F21D940" w:rsidR="0050355B" w:rsidRPr="008E6BC6" w:rsidRDefault="0050355B" w:rsidP="009B055A">
            <w:pPr>
              <w:spacing w:after="0" w:line="240" w:lineRule="auto"/>
              <w:rPr>
                <w:rFonts w:ascii="Times New Roman" w:hAnsi="Times New Roman" w:cs="Times New Roman"/>
                <w:sz w:val="24"/>
                <w:szCs w:val="24"/>
                <w:lang w:eastAsia="lt-LT"/>
              </w:rPr>
            </w:pPr>
            <w:r w:rsidRPr="008E6BC6">
              <w:rPr>
                <w:rFonts w:ascii="Times New Roman" w:hAnsi="Times New Roman" w:cs="Times New Roman"/>
                <w:sz w:val="24"/>
                <w:szCs w:val="24"/>
                <w:lang w:eastAsia="lt-LT"/>
              </w:rPr>
              <w:t>Veikla</w:t>
            </w:r>
          </w:p>
        </w:tc>
        <w:tc>
          <w:tcPr>
            <w:tcW w:w="1084" w:type="dxa"/>
          </w:tcPr>
          <w:p w14:paraId="05BF61C0" w14:textId="5D986A9A" w:rsidR="0050355B" w:rsidRPr="008E6BC6" w:rsidRDefault="0050355B" w:rsidP="009B055A">
            <w:pPr>
              <w:spacing w:after="0" w:line="240" w:lineRule="auto"/>
              <w:rPr>
                <w:rFonts w:ascii="Times New Roman" w:hAnsi="Times New Roman" w:cs="Times New Roman"/>
                <w:sz w:val="24"/>
                <w:szCs w:val="24"/>
                <w:lang w:eastAsia="lt-LT"/>
              </w:rPr>
            </w:pPr>
            <w:r w:rsidRPr="008E6BC6">
              <w:rPr>
                <w:rFonts w:ascii="Times New Roman" w:hAnsi="Times New Roman" w:cs="Times New Roman"/>
                <w:sz w:val="24"/>
                <w:szCs w:val="24"/>
                <w:lang w:eastAsia="lt-LT"/>
              </w:rPr>
              <w:t>Procentinė dalis</w:t>
            </w:r>
          </w:p>
        </w:tc>
        <w:tc>
          <w:tcPr>
            <w:tcW w:w="2879" w:type="dxa"/>
          </w:tcPr>
          <w:p w14:paraId="1A15C810" w14:textId="5EEA9B0A" w:rsidR="0050355B" w:rsidRPr="008E6BC6" w:rsidRDefault="0050355B" w:rsidP="009B055A">
            <w:pPr>
              <w:spacing w:after="0" w:line="240" w:lineRule="auto"/>
              <w:rPr>
                <w:rFonts w:ascii="Times New Roman" w:hAnsi="Times New Roman" w:cs="Times New Roman"/>
                <w:sz w:val="24"/>
                <w:szCs w:val="24"/>
                <w:lang w:eastAsia="lt-LT"/>
              </w:rPr>
            </w:pPr>
            <w:r w:rsidRPr="008E6BC6">
              <w:rPr>
                <w:rFonts w:ascii="Times New Roman" w:hAnsi="Times New Roman" w:cs="Times New Roman"/>
                <w:sz w:val="24"/>
                <w:szCs w:val="24"/>
                <w:lang w:eastAsia="lt-LT"/>
              </w:rPr>
              <w:t>Valandų sk. per metus</w:t>
            </w:r>
          </w:p>
        </w:tc>
      </w:tr>
      <w:tr w:rsidR="0050355B" w:rsidRPr="008E6BC6" w14:paraId="09FA6C75" w14:textId="77777777" w:rsidTr="009B055A">
        <w:tc>
          <w:tcPr>
            <w:tcW w:w="838" w:type="dxa"/>
          </w:tcPr>
          <w:p w14:paraId="7525E463" w14:textId="7A77EFB5" w:rsidR="0050355B" w:rsidRPr="008E6BC6" w:rsidRDefault="0050355B">
            <w:pPr>
              <w:pStyle w:val="Sraopastraipa"/>
              <w:numPr>
                <w:ilvl w:val="0"/>
                <w:numId w:val="4"/>
              </w:numPr>
              <w:spacing w:after="0" w:line="240" w:lineRule="auto"/>
              <w:ind w:left="306" w:right="1109" w:hanging="306"/>
              <w:jc w:val="left"/>
              <w:rPr>
                <w:rFonts w:ascii="Times New Roman" w:hAnsi="Times New Roman" w:cs="Times New Roman"/>
                <w:sz w:val="24"/>
                <w:szCs w:val="24"/>
                <w:lang w:eastAsia="lt-LT"/>
              </w:rPr>
            </w:pPr>
          </w:p>
        </w:tc>
        <w:tc>
          <w:tcPr>
            <w:tcW w:w="5161" w:type="dxa"/>
          </w:tcPr>
          <w:p w14:paraId="49B7AAFE" w14:textId="60A0BEBD"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Tėvų (globėjų, rūpintojų) informavimas, konsultavimas ir bendradarbiavimas su jais dėl mokinių ugdymo(</w:t>
            </w:r>
            <w:proofErr w:type="spellStart"/>
            <w:r w:rsidRPr="008E6BC6">
              <w:rPr>
                <w:rFonts w:ascii="Times New Roman" w:hAnsi="Times New Roman" w:cs="Times New Roman"/>
                <w:sz w:val="24"/>
                <w:szCs w:val="24"/>
                <w:lang w:eastAsia="lt-LT"/>
              </w:rPr>
              <w:t>si</w:t>
            </w:r>
            <w:proofErr w:type="spellEnd"/>
            <w:r w:rsidRPr="008E6BC6">
              <w:rPr>
                <w:rFonts w:ascii="Times New Roman" w:hAnsi="Times New Roman" w:cs="Times New Roman"/>
                <w:sz w:val="24"/>
                <w:szCs w:val="24"/>
                <w:lang w:eastAsia="lt-LT"/>
              </w:rPr>
              <w:t>) ir mokymosi pažangos ir pasiekimų – dalyvavimas klasių susirinkimuose, individualiuose pokalbiuose dėl mokinių mokymosi pažangos ir pasiekimų. (Prioritetinė veiklos kryptis)</w:t>
            </w:r>
          </w:p>
        </w:tc>
        <w:tc>
          <w:tcPr>
            <w:tcW w:w="1084" w:type="dxa"/>
          </w:tcPr>
          <w:p w14:paraId="2627A406" w14:textId="5D8D0518" w:rsidR="0050355B" w:rsidRPr="008E6BC6" w:rsidRDefault="0050355B" w:rsidP="009B055A">
            <w:pPr>
              <w:spacing w:after="0" w:line="240" w:lineRule="auto"/>
              <w:jc w:val="center"/>
              <w:rPr>
                <w:rFonts w:ascii="Times New Roman" w:hAnsi="Times New Roman" w:cs="Times New Roman"/>
                <w:sz w:val="24"/>
                <w:szCs w:val="24"/>
                <w:lang w:eastAsia="lt-LT"/>
              </w:rPr>
            </w:pPr>
            <w:r w:rsidRPr="008E6BC6">
              <w:rPr>
                <w:rFonts w:ascii="Times New Roman" w:hAnsi="Times New Roman" w:cs="Times New Roman"/>
                <w:sz w:val="24"/>
                <w:szCs w:val="24"/>
                <w:lang w:eastAsia="lt-LT"/>
              </w:rPr>
              <w:t>30 %</w:t>
            </w:r>
          </w:p>
        </w:tc>
        <w:tc>
          <w:tcPr>
            <w:tcW w:w="2879" w:type="dxa"/>
            <w:vMerge w:val="restart"/>
          </w:tcPr>
          <w:p w14:paraId="59CC342C" w14:textId="08608028"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Apskaičiuojamas proporcingai nuo skirtų kontaktinių valandų, valandų ugdomajai veiklai planuoti, pasiruošti pamokoms, mokinių mokymosi pasiekimams vertinti, vadovauti klasei (grupei), skaičiaus (I dalis) pagal formulę: I dalies darbo krūvio sandaros valandos dauginamos iš 102 (minimalus valandų, susijusių su profesiniu tobulėjimu ir veikla mokyklos bendruomenei, skaičius) dalinamos iš 1410 (maksimalus kontaktinių valandų ir valandų ugdomajai veiklai planuoti, pasiruošti pamokoms, mokinių mokymosi pasiekimams vertinti, vadovauti klasei (grupei), skaičius) ir dauginamos iš atitinkamai veiklai skirtos procentinės dalies, o apskaičiuotos privalomos valandos, skirtos kiekvienai veiklai – sumuojamos. Pvz.: I dalies darbo krūvio sandaros valandų skaičius yra 1410 tai pagal formulę 1410*102:1410*30 %=30,6 privalomos valandos per metus už tam tikrą veiklą.</w:t>
            </w:r>
          </w:p>
        </w:tc>
      </w:tr>
      <w:tr w:rsidR="0050355B" w:rsidRPr="008E6BC6" w14:paraId="42314B17" w14:textId="77777777" w:rsidTr="009B055A">
        <w:tc>
          <w:tcPr>
            <w:tcW w:w="838" w:type="dxa"/>
          </w:tcPr>
          <w:p w14:paraId="671F6A44" w14:textId="3BF48D61"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2.</w:t>
            </w:r>
          </w:p>
        </w:tc>
        <w:tc>
          <w:tcPr>
            <w:tcW w:w="5161" w:type="dxa"/>
          </w:tcPr>
          <w:p w14:paraId="3B3CA186" w14:textId="6B5DB9CA"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 xml:space="preserve">Bendradarbiavimas su mokyklos darbuotojais mokinių ugdymo klausimais – dalyvavimas metodinių grupių susirinkimuose, </w:t>
            </w:r>
            <w:proofErr w:type="spellStart"/>
            <w:r w:rsidRPr="008E6BC6">
              <w:rPr>
                <w:rFonts w:ascii="Times New Roman" w:hAnsi="Times New Roman" w:cs="Times New Roman"/>
                <w:sz w:val="24"/>
                <w:szCs w:val="24"/>
                <w:lang w:eastAsia="lt-LT"/>
              </w:rPr>
              <w:t>Olweus</w:t>
            </w:r>
            <w:proofErr w:type="spellEnd"/>
            <w:r w:rsidRPr="008E6BC6">
              <w:rPr>
                <w:rFonts w:ascii="Times New Roman" w:hAnsi="Times New Roman" w:cs="Times New Roman"/>
                <w:sz w:val="24"/>
                <w:szCs w:val="24"/>
                <w:lang w:eastAsia="lt-LT"/>
              </w:rPr>
              <w:t xml:space="preserve"> programos įgyvendinimas. </w:t>
            </w:r>
          </w:p>
        </w:tc>
        <w:tc>
          <w:tcPr>
            <w:tcW w:w="1084" w:type="dxa"/>
          </w:tcPr>
          <w:p w14:paraId="200D5DF5" w14:textId="7EB588A5" w:rsidR="0050355B" w:rsidRPr="008E6BC6" w:rsidRDefault="0050355B" w:rsidP="009B055A">
            <w:pPr>
              <w:spacing w:after="0" w:line="240" w:lineRule="auto"/>
              <w:jc w:val="center"/>
              <w:rPr>
                <w:rFonts w:ascii="Times New Roman" w:hAnsi="Times New Roman" w:cs="Times New Roman"/>
                <w:sz w:val="24"/>
                <w:szCs w:val="24"/>
                <w:lang w:eastAsia="lt-LT"/>
              </w:rPr>
            </w:pPr>
            <w:r w:rsidRPr="008E6BC6">
              <w:rPr>
                <w:rFonts w:ascii="Times New Roman" w:hAnsi="Times New Roman" w:cs="Times New Roman"/>
                <w:sz w:val="24"/>
                <w:szCs w:val="24"/>
                <w:lang w:eastAsia="lt-LT"/>
              </w:rPr>
              <w:t>20 %</w:t>
            </w:r>
          </w:p>
        </w:tc>
        <w:tc>
          <w:tcPr>
            <w:tcW w:w="2879" w:type="dxa"/>
            <w:vMerge/>
          </w:tcPr>
          <w:p w14:paraId="3BDA5666" w14:textId="77777777" w:rsidR="0050355B" w:rsidRPr="008E6BC6" w:rsidRDefault="0050355B" w:rsidP="0050355B">
            <w:pPr>
              <w:spacing w:after="0" w:line="240" w:lineRule="auto"/>
              <w:jc w:val="left"/>
              <w:rPr>
                <w:rFonts w:ascii="Times New Roman" w:hAnsi="Times New Roman" w:cs="Times New Roman"/>
                <w:sz w:val="24"/>
                <w:szCs w:val="24"/>
                <w:lang w:eastAsia="lt-LT"/>
              </w:rPr>
            </w:pPr>
          </w:p>
        </w:tc>
      </w:tr>
      <w:tr w:rsidR="0050355B" w:rsidRPr="008E6BC6" w14:paraId="792F9B03" w14:textId="77777777" w:rsidTr="009B055A">
        <w:tc>
          <w:tcPr>
            <w:tcW w:w="838" w:type="dxa"/>
          </w:tcPr>
          <w:p w14:paraId="781A887E" w14:textId="02FEA128"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3.</w:t>
            </w:r>
          </w:p>
        </w:tc>
        <w:tc>
          <w:tcPr>
            <w:tcW w:w="5161" w:type="dxa"/>
          </w:tcPr>
          <w:p w14:paraId="2CF3537E" w14:textId="1BF536C4"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 xml:space="preserve"> Mokyklos administracijos inicijuotos veiklos, skirtos mokyklos veiklai planuoti, organizuoti – dalyvavimas mokytojų tarybos posėdžiuose, </w:t>
            </w:r>
            <w:proofErr w:type="spellStart"/>
            <w:r w:rsidRPr="008E6BC6">
              <w:rPr>
                <w:rFonts w:ascii="Times New Roman" w:hAnsi="Times New Roman" w:cs="Times New Roman"/>
                <w:sz w:val="24"/>
                <w:szCs w:val="24"/>
                <w:lang w:eastAsia="lt-LT"/>
              </w:rPr>
              <w:t>Olweus</w:t>
            </w:r>
            <w:proofErr w:type="spellEnd"/>
            <w:r w:rsidRPr="008E6BC6">
              <w:rPr>
                <w:rFonts w:ascii="Times New Roman" w:hAnsi="Times New Roman" w:cs="Times New Roman"/>
                <w:sz w:val="24"/>
                <w:szCs w:val="24"/>
                <w:lang w:eastAsia="lt-LT"/>
              </w:rPr>
              <w:t xml:space="preserve"> programos </w:t>
            </w:r>
            <w:proofErr w:type="spellStart"/>
            <w:r w:rsidRPr="008E6BC6">
              <w:rPr>
                <w:rFonts w:ascii="Times New Roman" w:hAnsi="Times New Roman" w:cs="Times New Roman"/>
                <w:sz w:val="24"/>
                <w:szCs w:val="24"/>
                <w:lang w:eastAsia="lt-LT"/>
              </w:rPr>
              <w:t>supervizijų</w:t>
            </w:r>
            <w:proofErr w:type="spellEnd"/>
            <w:r w:rsidRPr="008E6BC6">
              <w:rPr>
                <w:rFonts w:ascii="Times New Roman" w:hAnsi="Times New Roman" w:cs="Times New Roman"/>
                <w:sz w:val="24"/>
                <w:szCs w:val="24"/>
                <w:lang w:eastAsia="lt-LT"/>
              </w:rPr>
              <w:t xml:space="preserve"> vadovų, grupių, visuotiniuose susirinkimuose, mokymuose, įvairiuose pasitarimuose, posėdžiuose, susirinkimuose. </w:t>
            </w:r>
          </w:p>
        </w:tc>
        <w:tc>
          <w:tcPr>
            <w:tcW w:w="1084" w:type="dxa"/>
          </w:tcPr>
          <w:p w14:paraId="0DD6DD39" w14:textId="391E7592" w:rsidR="0050355B" w:rsidRPr="008E6BC6" w:rsidRDefault="0050355B" w:rsidP="009B055A">
            <w:pPr>
              <w:spacing w:after="0" w:line="240" w:lineRule="auto"/>
              <w:jc w:val="center"/>
              <w:rPr>
                <w:rFonts w:ascii="Times New Roman" w:hAnsi="Times New Roman" w:cs="Times New Roman"/>
                <w:sz w:val="24"/>
                <w:szCs w:val="24"/>
                <w:lang w:eastAsia="lt-LT"/>
              </w:rPr>
            </w:pPr>
            <w:r w:rsidRPr="008E6BC6">
              <w:rPr>
                <w:rFonts w:ascii="Times New Roman" w:hAnsi="Times New Roman" w:cs="Times New Roman"/>
                <w:sz w:val="24"/>
                <w:szCs w:val="24"/>
                <w:lang w:eastAsia="lt-LT"/>
              </w:rPr>
              <w:t>20 %</w:t>
            </w:r>
          </w:p>
        </w:tc>
        <w:tc>
          <w:tcPr>
            <w:tcW w:w="2879" w:type="dxa"/>
            <w:vMerge/>
          </w:tcPr>
          <w:p w14:paraId="06F17C06" w14:textId="77777777" w:rsidR="0050355B" w:rsidRPr="008E6BC6" w:rsidRDefault="0050355B" w:rsidP="0050355B">
            <w:pPr>
              <w:spacing w:after="0" w:line="240" w:lineRule="auto"/>
              <w:jc w:val="left"/>
              <w:rPr>
                <w:rFonts w:ascii="Times New Roman" w:hAnsi="Times New Roman" w:cs="Times New Roman"/>
                <w:sz w:val="24"/>
                <w:szCs w:val="24"/>
                <w:lang w:eastAsia="lt-LT"/>
              </w:rPr>
            </w:pPr>
          </w:p>
        </w:tc>
      </w:tr>
      <w:tr w:rsidR="0050355B" w:rsidRPr="008E6BC6" w14:paraId="239694D3" w14:textId="77777777" w:rsidTr="009B055A">
        <w:tc>
          <w:tcPr>
            <w:tcW w:w="838" w:type="dxa"/>
          </w:tcPr>
          <w:p w14:paraId="325AC212" w14:textId="2D29F01C"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4.</w:t>
            </w:r>
          </w:p>
        </w:tc>
        <w:tc>
          <w:tcPr>
            <w:tcW w:w="5161" w:type="dxa"/>
          </w:tcPr>
          <w:p w14:paraId="5ED3E94E" w14:textId="792132E7" w:rsidR="0050355B" w:rsidRPr="008E6BC6" w:rsidRDefault="0050355B" w:rsidP="0050355B">
            <w:pPr>
              <w:spacing w:after="0" w:line="240" w:lineRule="auto"/>
              <w:jc w:val="left"/>
              <w:rPr>
                <w:rFonts w:ascii="Times New Roman" w:hAnsi="Times New Roman" w:cs="Times New Roman"/>
                <w:sz w:val="24"/>
                <w:szCs w:val="24"/>
                <w:lang w:eastAsia="lt-LT"/>
              </w:rPr>
            </w:pPr>
            <w:r w:rsidRPr="008E6BC6">
              <w:rPr>
                <w:rFonts w:ascii="Times New Roman" w:hAnsi="Times New Roman" w:cs="Times New Roman"/>
                <w:sz w:val="24"/>
                <w:szCs w:val="24"/>
                <w:lang w:eastAsia="lt-LT"/>
              </w:rPr>
              <w:t>Veiklos susijusios su profesiniu tobulėjimu – strateginio plano tikslų ir uždavinių įgyvendinimas, metinių užduočių nusistatymas ir metiniai pokalbiai bei sutarti rezultatai, veiklos įsivertinimo anketos pildymas, mokyklos metinės kvalifikacijos programos įgyvendinimas. (Prioritetinė veiklos kryptis)</w:t>
            </w:r>
            <w:r w:rsidR="008E6BC6">
              <w:rPr>
                <w:rFonts w:ascii="Times New Roman" w:hAnsi="Times New Roman" w:cs="Times New Roman"/>
                <w:sz w:val="24"/>
                <w:szCs w:val="24"/>
                <w:lang w:eastAsia="lt-LT"/>
              </w:rPr>
              <w:t>.</w:t>
            </w:r>
            <w:r w:rsidRPr="008E6BC6">
              <w:rPr>
                <w:rFonts w:ascii="Times New Roman" w:hAnsi="Times New Roman" w:cs="Times New Roman"/>
                <w:sz w:val="24"/>
                <w:szCs w:val="24"/>
                <w:lang w:eastAsia="lt-LT"/>
              </w:rPr>
              <w:t xml:space="preserve"> </w:t>
            </w:r>
          </w:p>
        </w:tc>
        <w:tc>
          <w:tcPr>
            <w:tcW w:w="1084" w:type="dxa"/>
          </w:tcPr>
          <w:p w14:paraId="02AA3B18" w14:textId="5ADC5917" w:rsidR="0050355B" w:rsidRPr="008E6BC6" w:rsidRDefault="0050355B" w:rsidP="009B055A">
            <w:pPr>
              <w:spacing w:after="0" w:line="240" w:lineRule="auto"/>
              <w:jc w:val="center"/>
              <w:rPr>
                <w:rFonts w:ascii="Times New Roman" w:hAnsi="Times New Roman" w:cs="Times New Roman"/>
                <w:sz w:val="24"/>
                <w:szCs w:val="24"/>
                <w:lang w:eastAsia="lt-LT"/>
              </w:rPr>
            </w:pPr>
            <w:r w:rsidRPr="008E6BC6">
              <w:rPr>
                <w:rFonts w:ascii="Times New Roman" w:hAnsi="Times New Roman" w:cs="Times New Roman"/>
                <w:sz w:val="24"/>
                <w:szCs w:val="24"/>
                <w:lang w:eastAsia="lt-LT"/>
              </w:rPr>
              <w:t>30 %</w:t>
            </w:r>
          </w:p>
        </w:tc>
        <w:tc>
          <w:tcPr>
            <w:tcW w:w="2879" w:type="dxa"/>
            <w:vMerge/>
          </w:tcPr>
          <w:p w14:paraId="57A9AE75" w14:textId="77777777" w:rsidR="0050355B" w:rsidRPr="008E6BC6" w:rsidRDefault="0050355B" w:rsidP="0050355B">
            <w:pPr>
              <w:spacing w:after="0" w:line="240" w:lineRule="auto"/>
              <w:jc w:val="left"/>
              <w:rPr>
                <w:rFonts w:ascii="Times New Roman" w:hAnsi="Times New Roman" w:cs="Times New Roman"/>
                <w:sz w:val="24"/>
                <w:szCs w:val="24"/>
                <w:lang w:eastAsia="lt-LT"/>
              </w:rPr>
            </w:pPr>
          </w:p>
        </w:tc>
      </w:tr>
    </w:tbl>
    <w:p w14:paraId="1474CE87" w14:textId="3F0121C4" w:rsidR="00DB08BE" w:rsidRPr="00447DBD" w:rsidRDefault="00DB08BE">
      <w:pPr>
        <w:pStyle w:val="Sraopastraipa"/>
        <w:numPr>
          <w:ilvl w:val="0"/>
          <w:numId w:val="5"/>
        </w:numPr>
        <w:spacing w:after="0" w:line="240" w:lineRule="auto"/>
        <w:jc w:val="left"/>
        <w:rPr>
          <w:rFonts w:ascii="Times New Roman" w:hAnsi="Times New Roman" w:cs="Times New Roman"/>
          <w:b/>
          <w:bCs/>
          <w:sz w:val="24"/>
          <w:szCs w:val="24"/>
          <w:lang w:eastAsia="lt-LT"/>
        </w:rPr>
      </w:pPr>
      <w:r w:rsidRPr="00447DBD">
        <w:rPr>
          <w:rFonts w:ascii="Times New Roman" w:eastAsia="Calibri" w:hAnsi="Times New Roman" w:cs="Times New Roman"/>
          <w:b/>
          <w:sz w:val="24"/>
          <w:szCs w:val="24"/>
          <w:lang w:val="en-GB" w:eastAsia="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111"/>
        <w:gridCol w:w="2120"/>
      </w:tblGrid>
      <w:tr w:rsidR="00DB08BE" w:rsidRPr="000F35C6" w14:paraId="45B058F6" w14:textId="77777777" w:rsidTr="000E3CD5">
        <w:trPr>
          <w:trHeight w:val="419"/>
        </w:trPr>
        <w:tc>
          <w:tcPr>
            <w:tcW w:w="3397" w:type="dxa"/>
          </w:tcPr>
          <w:p w14:paraId="6023BE26" w14:textId="77777777" w:rsidR="00DB08BE" w:rsidRPr="000F35C6" w:rsidRDefault="00DB08BE" w:rsidP="00C966C6">
            <w:pPr>
              <w:spacing w:after="0" w:line="240" w:lineRule="auto"/>
              <w:rPr>
                <w:rFonts w:ascii="Times New Roman" w:eastAsia="Calibri" w:hAnsi="Times New Roman" w:cs="Times New Roman"/>
                <w:sz w:val="24"/>
                <w:szCs w:val="24"/>
                <w:lang w:eastAsia="lt-LT"/>
              </w:rPr>
            </w:pPr>
          </w:p>
        </w:tc>
        <w:tc>
          <w:tcPr>
            <w:tcW w:w="4111" w:type="dxa"/>
            <w:vAlign w:val="center"/>
          </w:tcPr>
          <w:p w14:paraId="56429EFB" w14:textId="1FF58318" w:rsidR="00DB08BE" w:rsidRPr="000F35C6" w:rsidRDefault="00DB08BE" w:rsidP="000E3CD5">
            <w:pPr>
              <w:spacing w:after="0" w:line="240" w:lineRule="auto"/>
              <w:jc w:val="center"/>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Konkrečios įvardintos veiklos</w:t>
            </w:r>
          </w:p>
        </w:tc>
        <w:tc>
          <w:tcPr>
            <w:tcW w:w="2120" w:type="dxa"/>
            <w:vAlign w:val="center"/>
          </w:tcPr>
          <w:p w14:paraId="54D9E198" w14:textId="77777777" w:rsidR="00DB08BE" w:rsidRPr="000F35C6" w:rsidRDefault="00DB08BE" w:rsidP="000E3CD5">
            <w:pPr>
              <w:spacing w:after="0" w:line="240" w:lineRule="auto"/>
              <w:jc w:val="center"/>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Metinės valandos</w:t>
            </w:r>
          </w:p>
        </w:tc>
      </w:tr>
      <w:tr w:rsidR="00DB08BE" w:rsidRPr="000F35C6" w14:paraId="56327C1B" w14:textId="77777777" w:rsidTr="009B472D">
        <w:trPr>
          <w:trHeight w:val="851"/>
        </w:trPr>
        <w:tc>
          <w:tcPr>
            <w:tcW w:w="9628" w:type="dxa"/>
            <w:gridSpan w:val="3"/>
          </w:tcPr>
          <w:p w14:paraId="703C5915" w14:textId="6EFF86C5" w:rsidR="00DB08BE" w:rsidRPr="000F35C6" w:rsidRDefault="00DB08BE" w:rsidP="00E12BC0">
            <w:pPr>
              <w:spacing w:after="0" w:line="240" w:lineRule="auto"/>
              <w:jc w:val="center"/>
              <w:rPr>
                <w:rFonts w:ascii="Times New Roman" w:eastAsia="Calibri" w:hAnsi="Times New Roman" w:cs="Times New Roman"/>
                <w:b/>
                <w:sz w:val="24"/>
                <w:szCs w:val="24"/>
                <w:u w:val="single"/>
                <w:lang w:eastAsia="lt-LT"/>
              </w:rPr>
            </w:pPr>
            <w:r w:rsidRPr="000F35C6">
              <w:rPr>
                <w:rFonts w:ascii="Times New Roman" w:eastAsia="Calibri" w:hAnsi="Times New Roman" w:cs="Times New Roman"/>
                <w:b/>
                <w:bCs/>
                <w:sz w:val="24"/>
                <w:szCs w:val="24"/>
                <w:u w:val="single"/>
                <w:lang w:eastAsia="lt-LT"/>
              </w:rPr>
              <w:t>1. Bendradarbiavimo veiklos, skirtos mokyklos veiklai planuoti, tobulinti, pozityviam mokyklos mikroklimatui kurti, ugdymo ir švietimo pagalbos kokybei, mokykloje ugdomų mokinių saugumui užtikrinti:</w:t>
            </w:r>
          </w:p>
        </w:tc>
      </w:tr>
      <w:tr w:rsidR="00DB08BE" w:rsidRPr="000F35C6" w14:paraId="456DFC83" w14:textId="77777777" w:rsidTr="009B472D">
        <w:trPr>
          <w:trHeight w:val="20"/>
        </w:trPr>
        <w:tc>
          <w:tcPr>
            <w:tcW w:w="3397" w:type="dxa"/>
          </w:tcPr>
          <w:p w14:paraId="69CFECDA" w14:textId="77777777" w:rsidR="00DB08BE" w:rsidRPr="000F35C6" w:rsidRDefault="00DB08BE">
            <w:pPr>
              <w:numPr>
                <w:ilvl w:val="1"/>
                <w:numId w:val="2"/>
              </w:numPr>
              <w:tabs>
                <w:tab w:val="left" w:pos="599"/>
              </w:tabs>
              <w:spacing w:after="0" w:line="240" w:lineRule="auto"/>
              <w:ind w:left="0" w:firstLine="0"/>
              <w:contextualSpacing/>
              <w:jc w:val="left"/>
              <w:rPr>
                <w:rFonts w:ascii="Times New Roman" w:hAnsi="Times New Roman" w:cs="Times New Roman"/>
                <w:sz w:val="24"/>
                <w:szCs w:val="24"/>
              </w:rPr>
            </w:pPr>
            <w:r w:rsidRPr="000F35C6">
              <w:rPr>
                <w:rFonts w:ascii="Times New Roman" w:hAnsi="Times New Roman" w:cs="Times New Roman"/>
                <w:bCs/>
                <w:sz w:val="24"/>
                <w:szCs w:val="24"/>
              </w:rPr>
              <w:t>dalyvavimas, vadovavimas darbo grupėms ar komisijoms, jų veiklos administravimas ar koordinavimas</w:t>
            </w:r>
          </w:p>
        </w:tc>
        <w:tc>
          <w:tcPr>
            <w:tcW w:w="4111" w:type="dxa"/>
          </w:tcPr>
          <w:p w14:paraId="68BE4740"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Tikslinės darbo grupės</w:t>
            </w:r>
          </w:p>
          <w:p w14:paraId="66C05D35" w14:textId="77777777" w:rsidR="00DB08BE" w:rsidRPr="000F35C6" w:rsidRDefault="00DB08BE" w:rsidP="009B472D">
            <w:pPr>
              <w:spacing w:after="0" w:line="240" w:lineRule="auto"/>
              <w:jc w:val="left"/>
              <w:rPr>
                <w:rFonts w:ascii="Times New Roman" w:eastAsia="Calibri" w:hAnsi="Times New Roman" w:cs="Times New Roman"/>
                <w:sz w:val="24"/>
                <w:szCs w:val="24"/>
              </w:rPr>
            </w:pPr>
            <w:proofErr w:type="spellStart"/>
            <w:r w:rsidRPr="000F35C6">
              <w:rPr>
                <w:rFonts w:ascii="Times New Roman" w:eastAsia="Calibri" w:hAnsi="Times New Roman" w:cs="Times New Roman"/>
                <w:sz w:val="24"/>
                <w:szCs w:val="24"/>
              </w:rPr>
              <w:t>Olweus</w:t>
            </w:r>
            <w:proofErr w:type="spellEnd"/>
            <w:r w:rsidRPr="000F35C6">
              <w:rPr>
                <w:rFonts w:ascii="Times New Roman" w:eastAsia="Calibri" w:hAnsi="Times New Roman" w:cs="Times New Roman"/>
                <w:sz w:val="24"/>
                <w:szCs w:val="24"/>
              </w:rPr>
              <w:t xml:space="preserve"> programos koordinatorius, instruktorius</w:t>
            </w:r>
          </w:p>
          <w:p w14:paraId="7CC496DD"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 xml:space="preserve">MSG lyderiai </w:t>
            </w:r>
          </w:p>
          <w:p w14:paraId="1CDC899C" w14:textId="2BD52E70" w:rsidR="00DB08BE" w:rsidRPr="000F35C6" w:rsidRDefault="00DB08BE" w:rsidP="00922A65">
            <w:pPr>
              <w:spacing w:after="0" w:line="240" w:lineRule="auto"/>
              <w:rPr>
                <w:rFonts w:ascii="Times New Roman" w:eastAsia="Calibri" w:hAnsi="Times New Roman" w:cs="Times New Roman"/>
                <w:sz w:val="24"/>
                <w:szCs w:val="24"/>
                <w:lang w:eastAsia="lt-LT"/>
              </w:rPr>
            </w:pPr>
          </w:p>
        </w:tc>
        <w:tc>
          <w:tcPr>
            <w:tcW w:w="2120" w:type="dxa"/>
          </w:tcPr>
          <w:p w14:paraId="5397D9BF" w14:textId="32937278" w:rsidR="00DB08BE" w:rsidRPr="000F35C6" w:rsidRDefault="00DB08BE" w:rsidP="009B472D">
            <w:pPr>
              <w:spacing w:after="0" w:line="240" w:lineRule="auto"/>
              <w:jc w:val="left"/>
              <w:rPr>
                <w:rFonts w:ascii="Times New Roman" w:eastAsia="Calibri" w:hAnsi="Times New Roman" w:cs="Times New Roman"/>
                <w:sz w:val="24"/>
                <w:szCs w:val="24"/>
                <w:lang w:val="fr-FR"/>
              </w:rPr>
            </w:pPr>
            <w:r w:rsidRPr="000F35C6">
              <w:rPr>
                <w:rFonts w:ascii="Times New Roman" w:eastAsia="Calibri" w:hAnsi="Times New Roman" w:cs="Times New Roman"/>
                <w:sz w:val="24"/>
                <w:szCs w:val="24"/>
                <w:lang w:val="fr-FR"/>
              </w:rPr>
              <w:t>5</w:t>
            </w:r>
            <w:r w:rsidR="000D43D8" w:rsidRPr="000F35C6">
              <w:rPr>
                <w:rFonts w:ascii="Times New Roman" w:eastAsia="Calibri" w:hAnsi="Times New Roman" w:cs="Times New Roman"/>
                <w:sz w:val="24"/>
                <w:szCs w:val="24"/>
                <w:lang w:val="fr-FR"/>
              </w:rPr>
              <w:t xml:space="preserve"> </w:t>
            </w:r>
            <w:r w:rsidR="00447DBD">
              <w:rPr>
                <w:rFonts w:ascii="Times New Roman" w:eastAsia="Calibri" w:hAnsi="Times New Roman" w:cs="Times New Roman"/>
                <w:sz w:val="24"/>
                <w:szCs w:val="24"/>
                <w:lang w:val="fr-FR"/>
              </w:rPr>
              <w:t>–</w:t>
            </w:r>
            <w:r w:rsidR="000D43D8" w:rsidRPr="000F35C6">
              <w:rPr>
                <w:rFonts w:ascii="Times New Roman" w:eastAsia="Calibri" w:hAnsi="Times New Roman" w:cs="Times New Roman"/>
                <w:sz w:val="24"/>
                <w:szCs w:val="24"/>
                <w:lang w:val="fr-FR"/>
              </w:rPr>
              <w:t xml:space="preserve"> </w:t>
            </w:r>
            <w:r w:rsidR="00F570C3" w:rsidRPr="000F35C6">
              <w:rPr>
                <w:rFonts w:ascii="Times New Roman" w:eastAsia="Calibri" w:hAnsi="Times New Roman" w:cs="Times New Roman"/>
                <w:sz w:val="24"/>
                <w:szCs w:val="24"/>
                <w:lang w:val="fr-FR"/>
              </w:rPr>
              <w:t>37</w:t>
            </w:r>
            <w:r w:rsidRPr="000F35C6">
              <w:rPr>
                <w:rFonts w:ascii="Times New Roman" w:eastAsia="Calibri" w:hAnsi="Times New Roman" w:cs="Times New Roman"/>
                <w:sz w:val="24"/>
                <w:szCs w:val="24"/>
                <w:lang w:val="fr-FR"/>
              </w:rPr>
              <w:t xml:space="preserve"> </w:t>
            </w:r>
            <w:proofErr w:type="gramStart"/>
            <w:r w:rsidRPr="000F35C6">
              <w:rPr>
                <w:rFonts w:ascii="Times New Roman" w:eastAsia="Calibri" w:hAnsi="Times New Roman" w:cs="Times New Roman"/>
                <w:sz w:val="24"/>
                <w:szCs w:val="24"/>
                <w:lang w:val="fr-FR"/>
              </w:rPr>
              <w:t>val</w:t>
            </w:r>
            <w:proofErr w:type="gramEnd"/>
            <w:r w:rsidRPr="000F35C6">
              <w:rPr>
                <w:rFonts w:ascii="Times New Roman" w:eastAsia="Calibri" w:hAnsi="Times New Roman" w:cs="Times New Roman"/>
                <w:sz w:val="24"/>
                <w:szCs w:val="24"/>
                <w:lang w:val="fr-FR"/>
              </w:rPr>
              <w:t>.</w:t>
            </w:r>
          </w:p>
          <w:p w14:paraId="03895772" w14:textId="77777777" w:rsidR="00DB08BE" w:rsidRPr="000F35C6" w:rsidRDefault="00DB08BE" w:rsidP="009B472D">
            <w:pPr>
              <w:spacing w:after="0" w:line="240" w:lineRule="auto"/>
              <w:jc w:val="left"/>
              <w:rPr>
                <w:rFonts w:ascii="Times New Roman" w:eastAsia="Calibri" w:hAnsi="Times New Roman" w:cs="Times New Roman"/>
                <w:sz w:val="24"/>
                <w:szCs w:val="24"/>
                <w:lang w:val="sv-SE"/>
              </w:rPr>
            </w:pPr>
            <w:r w:rsidRPr="000F35C6">
              <w:rPr>
                <w:rFonts w:ascii="Times New Roman" w:eastAsia="Calibri" w:hAnsi="Times New Roman" w:cs="Times New Roman"/>
                <w:sz w:val="24"/>
                <w:szCs w:val="24"/>
                <w:lang w:val="sv-SE"/>
              </w:rPr>
              <w:t>20 val.</w:t>
            </w:r>
          </w:p>
          <w:p w14:paraId="46EC68D6" w14:textId="77777777" w:rsidR="00DB08BE" w:rsidRPr="000F35C6" w:rsidRDefault="00DB08BE" w:rsidP="009B472D">
            <w:pPr>
              <w:spacing w:after="0" w:line="240" w:lineRule="auto"/>
              <w:jc w:val="left"/>
              <w:rPr>
                <w:rFonts w:ascii="Times New Roman" w:eastAsia="Calibri" w:hAnsi="Times New Roman" w:cs="Times New Roman"/>
                <w:sz w:val="24"/>
                <w:szCs w:val="24"/>
                <w:lang w:val="sv-SE"/>
              </w:rPr>
            </w:pPr>
          </w:p>
          <w:p w14:paraId="4D0BE3A7" w14:textId="67C84C46" w:rsidR="00DB08BE" w:rsidRPr="000F35C6" w:rsidRDefault="00DB08BE" w:rsidP="009B472D">
            <w:pPr>
              <w:spacing w:after="0" w:line="240" w:lineRule="auto"/>
              <w:jc w:val="left"/>
              <w:rPr>
                <w:rFonts w:ascii="Times New Roman" w:eastAsia="Calibri" w:hAnsi="Times New Roman" w:cs="Times New Roman"/>
                <w:sz w:val="24"/>
                <w:szCs w:val="24"/>
                <w:lang w:val="sv-SE"/>
              </w:rPr>
            </w:pPr>
            <w:r w:rsidRPr="000F35C6">
              <w:rPr>
                <w:rFonts w:ascii="Times New Roman" w:eastAsia="Calibri" w:hAnsi="Times New Roman" w:cs="Times New Roman"/>
                <w:sz w:val="24"/>
                <w:szCs w:val="24"/>
                <w:lang w:val="sv-SE"/>
              </w:rPr>
              <w:t>1</w:t>
            </w:r>
            <w:r w:rsidR="00922A65" w:rsidRPr="000F35C6">
              <w:rPr>
                <w:rFonts w:ascii="Times New Roman" w:eastAsia="Calibri" w:hAnsi="Times New Roman" w:cs="Times New Roman"/>
                <w:sz w:val="24"/>
                <w:szCs w:val="24"/>
                <w:lang w:val="sv-SE"/>
              </w:rPr>
              <w:t>0</w:t>
            </w:r>
            <w:r w:rsidRPr="000F35C6">
              <w:rPr>
                <w:rFonts w:ascii="Times New Roman" w:eastAsia="Calibri" w:hAnsi="Times New Roman" w:cs="Times New Roman"/>
                <w:sz w:val="24"/>
                <w:szCs w:val="24"/>
                <w:lang w:val="sv-SE"/>
              </w:rPr>
              <w:t xml:space="preserve"> val.</w:t>
            </w:r>
          </w:p>
          <w:p w14:paraId="74719BAC" w14:textId="7B905C14" w:rsidR="00F570C3" w:rsidRPr="000F35C6" w:rsidRDefault="00F570C3" w:rsidP="009B472D">
            <w:pPr>
              <w:spacing w:after="0" w:line="240" w:lineRule="auto"/>
              <w:jc w:val="left"/>
              <w:rPr>
                <w:rFonts w:ascii="Times New Roman" w:eastAsia="Calibri" w:hAnsi="Times New Roman" w:cs="Times New Roman"/>
                <w:sz w:val="24"/>
                <w:szCs w:val="24"/>
                <w:lang w:val="sv-SE"/>
              </w:rPr>
            </w:pPr>
          </w:p>
        </w:tc>
      </w:tr>
      <w:tr w:rsidR="00DB08BE" w:rsidRPr="000F35C6" w14:paraId="4A7C5165" w14:textId="77777777" w:rsidTr="00CA429B">
        <w:trPr>
          <w:trHeight w:val="20"/>
        </w:trPr>
        <w:tc>
          <w:tcPr>
            <w:tcW w:w="3397" w:type="dxa"/>
          </w:tcPr>
          <w:p w14:paraId="277CFE24" w14:textId="421771DD" w:rsidR="00DB08BE" w:rsidRPr="000F35C6" w:rsidRDefault="00DB08BE" w:rsidP="009B472D">
            <w:pPr>
              <w:tabs>
                <w:tab w:val="left" w:pos="599"/>
              </w:tabs>
              <w:spacing w:after="0" w:line="240" w:lineRule="auto"/>
              <w:ind w:left="60"/>
              <w:contextualSpacing/>
              <w:jc w:val="left"/>
              <w:rPr>
                <w:rFonts w:ascii="Times New Roman" w:hAnsi="Times New Roman" w:cs="Times New Roman"/>
                <w:sz w:val="24"/>
                <w:szCs w:val="24"/>
                <w:lang w:val="en-US"/>
              </w:rPr>
            </w:pPr>
            <w:r w:rsidRPr="000F35C6">
              <w:rPr>
                <w:rFonts w:ascii="Times New Roman" w:hAnsi="Times New Roman" w:cs="Times New Roman"/>
                <w:bCs/>
                <w:sz w:val="24"/>
                <w:szCs w:val="24"/>
                <w:lang w:val="en-US"/>
              </w:rPr>
              <w:t xml:space="preserve">1.2. </w:t>
            </w:r>
            <w:r w:rsidRPr="000F35C6">
              <w:rPr>
                <w:rFonts w:ascii="Times New Roman" w:hAnsi="Times New Roman" w:cs="Times New Roman"/>
                <w:bCs/>
                <w:sz w:val="24"/>
                <w:szCs w:val="24"/>
              </w:rPr>
              <w:t>dalyvavimas mokyklos savivaldos veikloje ir</w:t>
            </w:r>
            <w:r w:rsidR="000E3CD5" w:rsidRPr="000F35C6">
              <w:rPr>
                <w:rFonts w:ascii="Times New Roman" w:hAnsi="Times New Roman" w:cs="Times New Roman"/>
                <w:bCs/>
                <w:sz w:val="24"/>
                <w:szCs w:val="24"/>
              </w:rPr>
              <w:t xml:space="preserve"> </w:t>
            </w:r>
            <w:r w:rsidRPr="000F35C6">
              <w:rPr>
                <w:rFonts w:ascii="Times New Roman" w:hAnsi="Times New Roman" w:cs="Times New Roman"/>
                <w:bCs/>
                <w:sz w:val="24"/>
                <w:szCs w:val="24"/>
              </w:rPr>
              <w:t>/ ar savivaldos veiklos administravimas</w:t>
            </w:r>
          </w:p>
        </w:tc>
        <w:tc>
          <w:tcPr>
            <w:tcW w:w="4111" w:type="dxa"/>
          </w:tcPr>
          <w:p w14:paraId="012E68AC" w14:textId="0911E2A8" w:rsidR="00DB08BE" w:rsidRPr="000F35C6" w:rsidRDefault="00A81C6F"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Mokyklos</w:t>
            </w:r>
            <w:r w:rsidR="00DB08BE" w:rsidRPr="000F35C6">
              <w:rPr>
                <w:rFonts w:ascii="Times New Roman" w:eastAsia="Calibri" w:hAnsi="Times New Roman" w:cs="Times New Roman"/>
                <w:sz w:val="24"/>
                <w:szCs w:val="24"/>
                <w:lang w:eastAsia="lt-LT"/>
              </w:rPr>
              <w:t xml:space="preserve"> taryba </w:t>
            </w:r>
          </w:p>
          <w:p w14:paraId="6A3C5B49" w14:textId="77777777" w:rsidR="00DB08BE" w:rsidRPr="000F35C6" w:rsidRDefault="00DB08BE" w:rsidP="00A7248A">
            <w:pPr>
              <w:spacing w:after="0" w:line="240" w:lineRule="auto"/>
              <w:rPr>
                <w:rFonts w:ascii="Times New Roman" w:eastAsia="Calibri" w:hAnsi="Times New Roman" w:cs="Times New Roman"/>
                <w:sz w:val="24"/>
                <w:szCs w:val="24"/>
                <w:lang w:eastAsia="lt-LT"/>
              </w:rPr>
            </w:pPr>
          </w:p>
        </w:tc>
        <w:tc>
          <w:tcPr>
            <w:tcW w:w="2120" w:type="dxa"/>
            <w:vAlign w:val="center"/>
          </w:tcPr>
          <w:p w14:paraId="2886E19A" w14:textId="00062558" w:rsidR="00DB08BE" w:rsidRPr="000F35C6" w:rsidRDefault="00A7248A" w:rsidP="00CA429B">
            <w:pPr>
              <w:spacing w:after="0" w:line="240" w:lineRule="auto"/>
              <w:jc w:val="left"/>
              <w:rPr>
                <w:rFonts w:ascii="Times New Roman" w:eastAsia="Calibri" w:hAnsi="Times New Roman" w:cs="Times New Roman"/>
                <w:sz w:val="24"/>
                <w:szCs w:val="24"/>
                <w:lang w:val="fr-FR" w:eastAsia="lt-LT"/>
              </w:rPr>
            </w:pPr>
            <w:r w:rsidRPr="000F35C6">
              <w:rPr>
                <w:rFonts w:ascii="Times New Roman" w:eastAsia="Calibri" w:hAnsi="Times New Roman" w:cs="Times New Roman"/>
                <w:sz w:val="24"/>
                <w:szCs w:val="24"/>
                <w:lang w:val="fr-FR" w:eastAsia="lt-LT"/>
              </w:rPr>
              <w:t>5</w:t>
            </w:r>
            <w:r w:rsidR="00DB08BE" w:rsidRPr="000F35C6">
              <w:rPr>
                <w:rFonts w:ascii="Times New Roman" w:eastAsia="Calibri" w:hAnsi="Times New Roman" w:cs="Times New Roman"/>
                <w:sz w:val="24"/>
                <w:szCs w:val="24"/>
                <w:lang w:val="fr-FR" w:eastAsia="lt-LT"/>
              </w:rPr>
              <w:t xml:space="preserve"> </w:t>
            </w:r>
            <w:proofErr w:type="gramStart"/>
            <w:r w:rsidR="00DB08BE" w:rsidRPr="000F35C6">
              <w:rPr>
                <w:rFonts w:ascii="Times New Roman" w:eastAsia="Calibri" w:hAnsi="Times New Roman" w:cs="Times New Roman"/>
                <w:sz w:val="24"/>
                <w:szCs w:val="24"/>
                <w:lang w:val="fr-FR" w:eastAsia="lt-LT"/>
              </w:rPr>
              <w:t>val</w:t>
            </w:r>
            <w:proofErr w:type="gramEnd"/>
            <w:r w:rsidR="00DB08BE" w:rsidRPr="000F35C6">
              <w:rPr>
                <w:rFonts w:ascii="Times New Roman" w:eastAsia="Calibri" w:hAnsi="Times New Roman" w:cs="Times New Roman"/>
                <w:sz w:val="24"/>
                <w:szCs w:val="24"/>
                <w:lang w:val="fr-FR" w:eastAsia="lt-LT"/>
              </w:rPr>
              <w:t>.</w:t>
            </w:r>
          </w:p>
          <w:p w14:paraId="5989A1DE" w14:textId="297C3670" w:rsidR="00DB08BE" w:rsidRPr="000F35C6" w:rsidRDefault="00DB08BE" w:rsidP="00CA429B">
            <w:pPr>
              <w:spacing w:after="0" w:line="240" w:lineRule="auto"/>
              <w:jc w:val="left"/>
              <w:rPr>
                <w:rFonts w:ascii="Times New Roman" w:eastAsia="Calibri" w:hAnsi="Times New Roman" w:cs="Times New Roman"/>
                <w:sz w:val="24"/>
                <w:szCs w:val="24"/>
                <w:lang w:val="fr-FR" w:eastAsia="lt-LT"/>
              </w:rPr>
            </w:pPr>
          </w:p>
          <w:p w14:paraId="1013A216" w14:textId="30EB68DE" w:rsidR="00DB08BE" w:rsidRPr="000F35C6" w:rsidRDefault="00DB08BE" w:rsidP="00353C40">
            <w:pPr>
              <w:spacing w:after="0" w:line="240" w:lineRule="auto"/>
              <w:jc w:val="left"/>
              <w:rPr>
                <w:rFonts w:ascii="Times New Roman" w:eastAsia="Calibri" w:hAnsi="Times New Roman" w:cs="Times New Roman"/>
                <w:sz w:val="24"/>
                <w:szCs w:val="24"/>
                <w:lang w:val="fr-FR" w:eastAsia="lt-LT"/>
              </w:rPr>
            </w:pPr>
          </w:p>
          <w:p w14:paraId="5C3DD0B3" w14:textId="77777777" w:rsidR="00DB08BE" w:rsidRPr="000F35C6" w:rsidRDefault="00DB08BE" w:rsidP="00CA429B">
            <w:pPr>
              <w:spacing w:after="0" w:line="240" w:lineRule="auto"/>
              <w:jc w:val="left"/>
              <w:rPr>
                <w:rFonts w:ascii="Times New Roman" w:eastAsia="Calibri" w:hAnsi="Times New Roman" w:cs="Times New Roman"/>
                <w:sz w:val="24"/>
                <w:szCs w:val="24"/>
                <w:lang w:val="fr-FR" w:eastAsia="lt-LT"/>
              </w:rPr>
            </w:pPr>
          </w:p>
        </w:tc>
      </w:tr>
      <w:tr w:rsidR="00DB08BE" w:rsidRPr="000F35C6" w14:paraId="26F7E41E" w14:textId="77777777" w:rsidTr="00CA429B">
        <w:trPr>
          <w:trHeight w:val="20"/>
        </w:trPr>
        <w:tc>
          <w:tcPr>
            <w:tcW w:w="3397" w:type="dxa"/>
          </w:tcPr>
          <w:p w14:paraId="1E4B7EE3" w14:textId="374CF791" w:rsidR="00DB08BE" w:rsidRPr="000F35C6" w:rsidRDefault="00CA429B" w:rsidP="00CA429B">
            <w:pPr>
              <w:tabs>
                <w:tab w:val="left" w:pos="457"/>
              </w:tabs>
              <w:spacing w:after="0" w:line="240" w:lineRule="auto"/>
              <w:contextualSpacing/>
              <w:jc w:val="left"/>
              <w:rPr>
                <w:rFonts w:ascii="Times New Roman" w:hAnsi="Times New Roman" w:cs="Times New Roman"/>
                <w:sz w:val="24"/>
                <w:szCs w:val="24"/>
                <w:lang w:val="sv-SE"/>
              </w:rPr>
            </w:pPr>
            <w:r w:rsidRPr="000F35C6">
              <w:rPr>
                <w:rFonts w:ascii="Times New Roman" w:hAnsi="Times New Roman" w:cs="Times New Roman"/>
                <w:bCs/>
                <w:sz w:val="24"/>
                <w:szCs w:val="24"/>
                <w:lang w:val="sv-SE"/>
              </w:rPr>
              <w:t>1.3.</w:t>
            </w:r>
            <w:r w:rsidR="00DB08BE" w:rsidRPr="000F35C6">
              <w:rPr>
                <w:rFonts w:ascii="Times New Roman" w:hAnsi="Times New Roman" w:cs="Times New Roman"/>
                <w:bCs/>
                <w:sz w:val="24"/>
                <w:szCs w:val="24"/>
                <w:lang w:val="sv-SE"/>
              </w:rPr>
              <w:t xml:space="preserve"> mokyklos renginių ar tikslinių edukacinių veiklų or</w:t>
            </w:r>
            <w:r w:rsidR="009B472D" w:rsidRPr="000F35C6">
              <w:rPr>
                <w:rFonts w:ascii="Times New Roman" w:hAnsi="Times New Roman" w:cs="Times New Roman"/>
                <w:bCs/>
                <w:sz w:val="24"/>
                <w:szCs w:val="24"/>
                <w:lang w:val="sv-SE"/>
              </w:rPr>
              <w:t>ganizavimas ir dalyvavimas jose</w:t>
            </w:r>
          </w:p>
        </w:tc>
        <w:tc>
          <w:tcPr>
            <w:tcW w:w="4111" w:type="dxa"/>
          </w:tcPr>
          <w:p w14:paraId="514F9338"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 xml:space="preserve">Mokyklos </w:t>
            </w:r>
            <w:r w:rsidRPr="000F35C6">
              <w:rPr>
                <w:rFonts w:ascii="Times New Roman" w:hAnsi="Times New Roman" w:cs="Times New Roman"/>
                <w:sz w:val="24"/>
                <w:szCs w:val="24"/>
                <w:lang w:eastAsia="lt-LT"/>
              </w:rPr>
              <w:t>(koncentro apimties) ar miesto renginių, varžybų mokykloje organizavimas ne pamokų metu</w:t>
            </w:r>
          </w:p>
          <w:p w14:paraId="74CFB37E" w14:textId="77777777" w:rsidR="00DB08BE" w:rsidRPr="000F35C6" w:rsidRDefault="00DB08BE" w:rsidP="009B472D">
            <w:pPr>
              <w:spacing w:after="0" w:line="240" w:lineRule="auto"/>
              <w:rPr>
                <w:rFonts w:ascii="Times New Roman" w:hAnsi="Times New Roman" w:cs="Times New Roman"/>
                <w:color w:val="000000"/>
                <w:sz w:val="24"/>
                <w:szCs w:val="24"/>
                <w:lang w:eastAsia="lt-LT"/>
              </w:rPr>
            </w:pPr>
          </w:p>
        </w:tc>
        <w:tc>
          <w:tcPr>
            <w:tcW w:w="2120" w:type="dxa"/>
            <w:vAlign w:val="center"/>
          </w:tcPr>
          <w:p w14:paraId="5F25D50B" w14:textId="0C1BA4ED" w:rsidR="00DB08BE" w:rsidRPr="000F35C6" w:rsidRDefault="00A7248A" w:rsidP="00353C40">
            <w:pPr>
              <w:spacing w:after="0" w:line="240" w:lineRule="auto"/>
              <w:jc w:val="left"/>
              <w:rPr>
                <w:rFonts w:ascii="Times New Roman" w:eastAsia="Calibri" w:hAnsi="Times New Roman" w:cs="Times New Roman"/>
                <w:sz w:val="24"/>
                <w:szCs w:val="24"/>
              </w:rPr>
            </w:pPr>
            <w:r w:rsidRPr="000F35C6">
              <w:rPr>
                <w:rFonts w:ascii="Times New Roman" w:eastAsia="Calibri" w:hAnsi="Times New Roman" w:cs="Times New Roman"/>
                <w:sz w:val="24"/>
                <w:szCs w:val="24"/>
              </w:rPr>
              <w:t>8</w:t>
            </w:r>
            <w:r w:rsidR="00DB08BE" w:rsidRPr="000F35C6">
              <w:rPr>
                <w:rFonts w:ascii="Times New Roman" w:eastAsia="Calibri" w:hAnsi="Times New Roman" w:cs="Times New Roman"/>
                <w:sz w:val="24"/>
                <w:szCs w:val="24"/>
              </w:rPr>
              <w:t xml:space="preserve"> val.</w:t>
            </w:r>
          </w:p>
          <w:p w14:paraId="496AF2F8" w14:textId="77777777" w:rsidR="00DB08BE" w:rsidRPr="000F35C6" w:rsidRDefault="00DB08BE" w:rsidP="00CA429B">
            <w:pPr>
              <w:spacing w:after="0" w:line="240" w:lineRule="auto"/>
              <w:jc w:val="left"/>
              <w:rPr>
                <w:rFonts w:ascii="Times New Roman" w:eastAsia="Calibri" w:hAnsi="Times New Roman" w:cs="Times New Roman"/>
                <w:sz w:val="24"/>
                <w:szCs w:val="24"/>
              </w:rPr>
            </w:pPr>
          </w:p>
        </w:tc>
      </w:tr>
      <w:tr w:rsidR="00DB08BE" w:rsidRPr="000F35C6" w14:paraId="642DF615" w14:textId="77777777" w:rsidTr="009B472D">
        <w:trPr>
          <w:trHeight w:val="20"/>
        </w:trPr>
        <w:tc>
          <w:tcPr>
            <w:tcW w:w="3397" w:type="dxa"/>
          </w:tcPr>
          <w:p w14:paraId="0EF72C71" w14:textId="1B9B7EFE" w:rsidR="00DB08BE" w:rsidRPr="000F35C6" w:rsidRDefault="00CA429B" w:rsidP="00CA429B">
            <w:pPr>
              <w:tabs>
                <w:tab w:val="left" w:pos="457"/>
              </w:tabs>
              <w:spacing w:after="0" w:line="240" w:lineRule="auto"/>
              <w:contextualSpacing/>
              <w:jc w:val="left"/>
              <w:rPr>
                <w:rFonts w:ascii="Times New Roman" w:hAnsi="Times New Roman" w:cs="Times New Roman"/>
                <w:sz w:val="24"/>
                <w:szCs w:val="24"/>
              </w:rPr>
            </w:pPr>
            <w:r w:rsidRPr="000F35C6">
              <w:rPr>
                <w:rFonts w:ascii="Times New Roman" w:hAnsi="Times New Roman" w:cs="Times New Roman"/>
                <w:bCs/>
                <w:sz w:val="24"/>
                <w:szCs w:val="24"/>
              </w:rPr>
              <w:t xml:space="preserve">1.4. </w:t>
            </w:r>
            <w:r w:rsidR="00DB08BE" w:rsidRPr="000F35C6">
              <w:rPr>
                <w:rFonts w:ascii="Times New Roman" w:hAnsi="Times New Roman" w:cs="Times New Roman"/>
                <w:bCs/>
                <w:sz w:val="24"/>
                <w:szCs w:val="24"/>
              </w:rPr>
              <w:t xml:space="preserve"> mokyklos informacinių technologijų diegimo ir taikymo ugdymo procese, socialinių tinklų grupių veiklos koordinavimas</w:t>
            </w:r>
          </w:p>
        </w:tc>
        <w:tc>
          <w:tcPr>
            <w:tcW w:w="4111" w:type="dxa"/>
          </w:tcPr>
          <w:p w14:paraId="3B70A0DA"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Socialinių tinklų koordinavimas</w:t>
            </w:r>
          </w:p>
          <w:p w14:paraId="6BF43CEA" w14:textId="6DC993B3" w:rsidR="00A7248A" w:rsidRPr="000F35C6" w:rsidRDefault="00A81C6F"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Mokyklos</w:t>
            </w:r>
            <w:r w:rsidR="00A7248A" w:rsidRPr="000F35C6">
              <w:rPr>
                <w:rFonts w:ascii="Times New Roman" w:eastAsia="Calibri" w:hAnsi="Times New Roman" w:cs="Times New Roman"/>
                <w:sz w:val="24"/>
                <w:szCs w:val="24"/>
                <w:lang w:eastAsia="lt-LT"/>
              </w:rPr>
              <w:t xml:space="preserve"> elektroninės svetainės priežiūra</w:t>
            </w:r>
          </w:p>
          <w:p w14:paraId="6AD78EB4"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p>
          <w:p w14:paraId="6A8A827A"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p>
          <w:p w14:paraId="5EBC8285" w14:textId="77777777" w:rsidR="00DB08BE" w:rsidRPr="000F35C6" w:rsidRDefault="00DB08BE" w:rsidP="009B472D">
            <w:pPr>
              <w:spacing w:after="0" w:line="240" w:lineRule="auto"/>
              <w:rPr>
                <w:rFonts w:ascii="Times New Roman" w:eastAsia="Calibri" w:hAnsi="Times New Roman" w:cs="Times New Roman"/>
                <w:sz w:val="24"/>
                <w:szCs w:val="24"/>
                <w:lang w:eastAsia="lt-LT"/>
              </w:rPr>
            </w:pPr>
          </w:p>
        </w:tc>
        <w:tc>
          <w:tcPr>
            <w:tcW w:w="2120" w:type="dxa"/>
          </w:tcPr>
          <w:p w14:paraId="00E8205B" w14:textId="034A89A8" w:rsidR="00DB08BE" w:rsidRPr="000F35C6" w:rsidRDefault="00CA0B2B" w:rsidP="009B472D">
            <w:pPr>
              <w:spacing w:after="0" w:line="240" w:lineRule="auto"/>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37</w:t>
            </w:r>
            <w:r w:rsidR="00DB08BE" w:rsidRPr="000F35C6">
              <w:rPr>
                <w:rFonts w:ascii="Times New Roman" w:eastAsia="Calibri" w:hAnsi="Times New Roman" w:cs="Times New Roman"/>
                <w:sz w:val="24"/>
                <w:szCs w:val="24"/>
                <w:lang w:eastAsia="lt-LT"/>
              </w:rPr>
              <w:t xml:space="preserve"> val.</w:t>
            </w:r>
          </w:p>
        </w:tc>
      </w:tr>
      <w:tr w:rsidR="00DB08BE" w:rsidRPr="000F35C6" w14:paraId="747ED38F" w14:textId="77777777" w:rsidTr="000E3CD5">
        <w:trPr>
          <w:trHeight w:val="421"/>
        </w:trPr>
        <w:tc>
          <w:tcPr>
            <w:tcW w:w="9628" w:type="dxa"/>
            <w:gridSpan w:val="3"/>
          </w:tcPr>
          <w:p w14:paraId="52467838" w14:textId="77777777" w:rsidR="00DB08BE" w:rsidRPr="000F35C6" w:rsidRDefault="00DB08BE" w:rsidP="009B472D">
            <w:pPr>
              <w:spacing w:after="0" w:line="240" w:lineRule="auto"/>
              <w:jc w:val="center"/>
              <w:rPr>
                <w:rFonts w:ascii="Times New Roman" w:eastAsia="Calibri" w:hAnsi="Times New Roman" w:cs="Times New Roman"/>
                <w:b/>
                <w:bCs/>
                <w:sz w:val="24"/>
                <w:szCs w:val="24"/>
                <w:u w:val="single"/>
                <w:lang w:eastAsia="lt-LT"/>
              </w:rPr>
            </w:pPr>
            <w:r w:rsidRPr="000F35C6">
              <w:rPr>
                <w:rFonts w:ascii="Times New Roman" w:eastAsia="Calibri" w:hAnsi="Times New Roman" w:cs="Times New Roman"/>
                <w:b/>
                <w:bCs/>
                <w:sz w:val="24"/>
                <w:szCs w:val="24"/>
                <w:u w:val="single"/>
                <w:lang w:eastAsia="lt-LT"/>
              </w:rPr>
              <w:t>2. Mokyklos ugdymo turinio formavimo veiklos</w:t>
            </w:r>
          </w:p>
        </w:tc>
      </w:tr>
      <w:tr w:rsidR="00DB08BE" w:rsidRPr="000F35C6" w14:paraId="077494AC" w14:textId="77777777" w:rsidTr="009B472D">
        <w:trPr>
          <w:trHeight w:val="20"/>
        </w:trPr>
        <w:tc>
          <w:tcPr>
            <w:tcW w:w="3397" w:type="dxa"/>
          </w:tcPr>
          <w:p w14:paraId="4086FF46"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 xml:space="preserve">2.1. bendrų dalyko ar ugdymo srities veiklų koordinavimas ir dalyvavimas jose; </w:t>
            </w:r>
          </w:p>
        </w:tc>
        <w:tc>
          <w:tcPr>
            <w:tcW w:w="4111" w:type="dxa"/>
          </w:tcPr>
          <w:p w14:paraId="15FBF0AE"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Vadovavimas metodinėms grupėms</w:t>
            </w:r>
          </w:p>
          <w:p w14:paraId="7D4D0B4A"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p w14:paraId="0FB70C0C"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tcPr>
          <w:p w14:paraId="7C55ED11" w14:textId="482CF76C" w:rsidR="00DB08BE" w:rsidRPr="000F35C6" w:rsidRDefault="00DB08BE"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eastAsia="Calibri" w:hAnsi="Times New Roman" w:cs="Times New Roman"/>
                <w:sz w:val="24"/>
                <w:szCs w:val="24"/>
                <w:lang w:eastAsia="lt-LT"/>
              </w:rPr>
              <w:t>3</w:t>
            </w:r>
            <w:r w:rsidR="00E010CE" w:rsidRPr="000F35C6">
              <w:rPr>
                <w:rFonts w:ascii="Times New Roman" w:eastAsia="Calibri" w:hAnsi="Times New Roman" w:cs="Times New Roman"/>
                <w:sz w:val="24"/>
                <w:szCs w:val="24"/>
                <w:lang w:eastAsia="lt-LT"/>
              </w:rPr>
              <w:t xml:space="preserve">7 </w:t>
            </w:r>
            <w:r w:rsidRPr="000F35C6">
              <w:rPr>
                <w:rFonts w:ascii="Times New Roman" w:eastAsia="Calibri" w:hAnsi="Times New Roman" w:cs="Times New Roman"/>
                <w:sz w:val="24"/>
                <w:szCs w:val="24"/>
                <w:lang w:eastAsia="lt-LT"/>
              </w:rPr>
              <w:t xml:space="preserve">val. </w:t>
            </w:r>
          </w:p>
        </w:tc>
      </w:tr>
      <w:tr w:rsidR="00DB08BE" w:rsidRPr="000F35C6" w14:paraId="1C4E0A9C" w14:textId="77777777" w:rsidTr="009B472D">
        <w:trPr>
          <w:trHeight w:val="1237"/>
        </w:trPr>
        <w:tc>
          <w:tcPr>
            <w:tcW w:w="3397" w:type="dxa"/>
          </w:tcPr>
          <w:p w14:paraId="0EBD7184" w14:textId="45E59BCF"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2.</w:t>
            </w:r>
            <w:r w:rsidR="00E010CE" w:rsidRPr="000F35C6">
              <w:rPr>
                <w:rFonts w:ascii="Times New Roman" w:eastAsia="Calibri" w:hAnsi="Times New Roman" w:cs="Times New Roman"/>
                <w:bCs/>
                <w:sz w:val="24"/>
                <w:szCs w:val="24"/>
                <w:lang w:eastAsia="lt-LT"/>
              </w:rPr>
              <w:t>2</w:t>
            </w:r>
            <w:r w:rsidRPr="000F35C6">
              <w:rPr>
                <w:rFonts w:ascii="Times New Roman" w:eastAsia="Calibri" w:hAnsi="Times New Roman" w:cs="Times New Roman"/>
                <w:bCs/>
                <w:sz w:val="24"/>
                <w:szCs w:val="24"/>
                <w:lang w:eastAsia="lt-LT"/>
              </w:rPr>
              <w:t>. mokyklos projektų, skirtų mokyklos ugdymo turiniui kurti ir įgyvendinti, rengimas ir jų įgyvendinimas</w:t>
            </w:r>
          </w:p>
        </w:tc>
        <w:tc>
          <w:tcPr>
            <w:tcW w:w="4111" w:type="dxa"/>
          </w:tcPr>
          <w:p w14:paraId="14B88F07" w14:textId="1591E1F8"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 xml:space="preserve">Mokyklos direktoriaus įsakymu patvirtinto </w:t>
            </w:r>
            <w:r w:rsidR="00A81C6F">
              <w:rPr>
                <w:rFonts w:ascii="Times New Roman" w:eastAsia="Calibri" w:hAnsi="Times New Roman" w:cs="Times New Roman"/>
                <w:sz w:val="24"/>
                <w:szCs w:val="24"/>
                <w:lang w:eastAsia="lt-LT"/>
              </w:rPr>
              <w:t>mokyklos</w:t>
            </w:r>
            <w:r w:rsidRPr="000F35C6">
              <w:rPr>
                <w:rFonts w:ascii="Times New Roman" w:eastAsia="Calibri" w:hAnsi="Times New Roman" w:cs="Times New Roman"/>
                <w:sz w:val="24"/>
                <w:szCs w:val="24"/>
                <w:lang w:eastAsia="lt-LT"/>
              </w:rPr>
              <w:t xml:space="preserve"> lygio projekto rengimas ir įgyvendinimas</w:t>
            </w:r>
          </w:p>
          <w:p w14:paraId="2FB7479F" w14:textId="79D9A0AC"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tcPr>
          <w:p w14:paraId="25436798"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Pagal faktą</w:t>
            </w:r>
          </w:p>
          <w:p w14:paraId="25E9FAFA"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r>
      <w:tr w:rsidR="00DB08BE" w:rsidRPr="000F35C6" w14:paraId="4465C92B" w14:textId="77777777" w:rsidTr="009B472D">
        <w:trPr>
          <w:trHeight w:val="828"/>
        </w:trPr>
        <w:tc>
          <w:tcPr>
            <w:tcW w:w="3397" w:type="dxa"/>
          </w:tcPr>
          <w:p w14:paraId="78F9C894" w14:textId="3A4ABA9C" w:rsidR="00152B2D" w:rsidRPr="000F35C6" w:rsidRDefault="00DB08BE" w:rsidP="009B472D">
            <w:pPr>
              <w:spacing w:after="0" w:line="240" w:lineRule="auto"/>
              <w:jc w:val="left"/>
              <w:rPr>
                <w:rFonts w:ascii="Times New Roman" w:eastAsia="Calibri" w:hAnsi="Times New Roman" w:cs="Times New Roman"/>
                <w:bCs/>
                <w:sz w:val="24"/>
                <w:szCs w:val="24"/>
                <w:lang w:eastAsia="lt-LT"/>
              </w:rPr>
            </w:pPr>
            <w:r w:rsidRPr="000F35C6">
              <w:rPr>
                <w:rFonts w:ascii="Times New Roman" w:eastAsia="Calibri" w:hAnsi="Times New Roman" w:cs="Times New Roman"/>
                <w:bCs/>
                <w:sz w:val="24"/>
                <w:szCs w:val="24"/>
                <w:lang w:eastAsia="lt-LT"/>
              </w:rPr>
              <w:t xml:space="preserve">2.4. dalyvavimas tarptautiniuose, nacionaliniuose ir / ar regioniniuose projektuose </w:t>
            </w:r>
          </w:p>
        </w:tc>
        <w:tc>
          <w:tcPr>
            <w:tcW w:w="4111" w:type="dxa"/>
          </w:tcPr>
          <w:p w14:paraId="2190C1AA"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Dalyvavimas projektuose, mokyklos direktoriui patvirtinus įsakymu</w:t>
            </w:r>
          </w:p>
          <w:p w14:paraId="49625FD0"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tcPr>
          <w:p w14:paraId="5E028C39"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Pagal faktą</w:t>
            </w:r>
          </w:p>
          <w:p w14:paraId="22CA427F" w14:textId="77777777" w:rsidR="00DB08BE" w:rsidRPr="000F35C6" w:rsidRDefault="00DB08BE" w:rsidP="009B472D">
            <w:pPr>
              <w:spacing w:after="0" w:line="240" w:lineRule="auto"/>
              <w:jc w:val="left"/>
              <w:rPr>
                <w:rFonts w:ascii="Times New Roman" w:eastAsia="Calibri" w:hAnsi="Times New Roman" w:cs="Times New Roman"/>
                <w:sz w:val="24"/>
                <w:szCs w:val="24"/>
                <w:lang w:val="en-GB" w:eastAsia="lt-LT"/>
              </w:rPr>
            </w:pPr>
          </w:p>
        </w:tc>
      </w:tr>
      <w:tr w:rsidR="00DB08BE" w:rsidRPr="000F35C6" w14:paraId="7EDC99EE" w14:textId="77777777" w:rsidTr="009B472D">
        <w:trPr>
          <w:trHeight w:val="20"/>
        </w:trPr>
        <w:tc>
          <w:tcPr>
            <w:tcW w:w="3397" w:type="dxa"/>
          </w:tcPr>
          <w:p w14:paraId="0FE357F5" w14:textId="4136C539"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2.5. informacinių komunikacijos technologijų taikymo ugdymo turinyje, skaitmeninio ugdymo</w:t>
            </w:r>
            <w:r w:rsidR="00E12BC0" w:rsidRPr="000F35C6">
              <w:rPr>
                <w:rFonts w:ascii="Times New Roman" w:eastAsia="Calibri" w:hAnsi="Times New Roman" w:cs="Times New Roman"/>
                <w:bCs/>
                <w:sz w:val="24"/>
                <w:szCs w:val="24"/>
                <w:lang w:eastAsia="lt-LT"/>
              </w:rPr>
              <w:t xml:space="preserve"> </w:t>
            </w:r>
            <w:r w:rsidRPr="000F35C6">
              <w:rPr>
                <w:rFonts w:ascii="Times New Roman" w:eastAsia="Calibri" w:hAnsi="Times New Roman" w:cs="Times New Roman"/>
                <w:bCs/>
                <w:sz w:val="24"/>
                <w:szCs w:val="24"/>
                <w:lang w:eastAsia="lt-LT"/>
              </w:rPr>
              <w:t>turinio kūrimo veiklų koordinavimas</w:t>
            </w:r>
          </w:p>
        </w:tc>
        <w:tc>
          <w:tcPr>
            <w:tcW w:w="4111" w:type="dxa"/>
          </w:tcPr>
          <w:p w14:paraId="1FB2039C"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p w14:paraId="0B413498"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tcPr>
          <w:p w14:paraId="5F8B522E"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Pagal faktą</w:t>
            </w:r>
          </w:p>
        </w:tc>
      </w:tr>
      <w:tr w:rsidR="00DB08BE" w:rsidRPr="000F35C6" w14:paraId="28B8A16A" w14:textId="77777777" w:rsidTr="009B472D">
        <w:trPr>
          <w:trHeight w:val="983"/>
        </w:trPr>
        <w:tc>
          <w:tcPr>
            <w:tcW w:w="3397" w:type="dxa"/>
          </w:tcPr>
          <w:p w14:paraId="700A3CE3" w14:textId="77777777" w:rsidR="00DB08BE" w:rsidRPr="000F35C6" w:rsidRDefault="00DB08BE" w:rsidP="009B472D">
            <w:pPr>
              <w:spacing w:after="200" w:line="240" w:lineRule="auto"/>
              <w:contextualSpacing/>
              <w:jc w:val="left"/>
              <w:rPr>
                <w:rFonts w:ascii="Times New Roman" w:hAnsi="Times New Roman" w:cs="Times New Roman"/>
                <w:sz w:val="24"/>
                <w:szCs w:val="24"/>
              </w:rPr>
            </w:pPr>
            <w:r w:rsidRPr="000F35C6">
              <w:rPr>
                <w:rFonts w:ascii="Times New Roman" w:hAnsi="Times New Roman" w:cs="Times New Roman"/>
                <w:bCs/>
                <w:sz w:val="24"/>
                <w:szCs w:val="24"/>
              </w:rPr>
              <w:t>2.6. edukacinių erdvių, mokymosi aplinkų, ugdymo priemonių kūrimas ir priežiūra</w:t>
            </w:r>
          </w:p>
        </w:tc>
        <w:tc>
          <w:tcPr>
            <w:tcW w:w="4111" w:type="dxa"/>
          </w:tcPr>
          <w:p w14:paraId="53CED35D" w14:textId="2220564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p w14:paraId="408F7D36" w14:textId="2035DC3E" w:rsidR="00DB08BE" w:rsidRPr="000F35C6" w:rsidRDefault="00A81C6F"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Mokyklos</w:t>
            </w:r>
            <w:r w:rsidR="00DB08BE" w:rsidRPr="000F35C6">
              <w:rPr>
                <w:rFonts w:ascii="Times New Roman" w:eastAsia="Calibri" w:hAnsi="Times New Roman" w:cs="Times New Roman"/>
                <w:sz w:val="24"/>
                <w:szCs w:val="24"/>
                <w:lang w:eastAsia="lt-LT"/>
              </w:rPr>
              <w:t xml:space="preserve"> erdvių puošimas </w:t>
            </w:r>
          </w:p>
          <w:p w14:paraId="5BC36612"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tcPr>
          <w:p w14:paraId="722F9821" w14:textId="0AB0DAF1" w:rsidR="00DB08BE" w:rsidRPr="000F35C6" w:rsidRDefault="00DB08BE" w:rsidP="009B472D">
            <w:pPr>
              <w:spacing w:after="0" w:line="240" w:lineRule="auto"/>
              <w:jc w:val="left"/>
              <w:rPr>
                <w:rFonts w:ascii="Times New Roman" w:eastAsia="Calibri" w:hAnsi="Times New Roman" w:cs="Times New Roman"/>
                <w:sz w:val="24"/>
                <w:szCs w:val="24"/>
                <w:lang w:eastAsia="lt-LT"/>
              </w:rPr>
            </w:pPr>
          </w:p>
          <w:p w14:paraId="26EC10CB" w14:textId="5E8ADE08" w:rsidR="00DB08BE" w:rsidRPr="000F35C6" w:rsidRDefault="000D43D8"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3</w:t>
            </w:r>
            <w:r w:rsidR="00CA0B2B" w:rsidRPr="000F35C6">
              <w:rPr>
                <w:rFonts w:ascii="Times New Roman" w:eastAsia="Calibri" w:hAnsi="Times New Roman" w:cs="Times New Roman"/>
                <w:sz w:val="24"/>
                <w:szCs w:val="24"/>
                <w:lang w:eastAsia="lt-LT"/>
              </w:rPr>
              <w:t>7</w:t>
            </w:r>
            <w:r w:rsidR="00DB08BE" w:rsidRPr="000F35C6">
              <w:rPr>
                <w:rFonts w:ascii="Times New Roman" w:eastAsia="Calibri" w:hAnsi="Times New Roman" w:cs="Times New Roman"/>
                <w:sz w:val="24"/>
                <w:szCs w:val="24"/>
                <w:lang w:eastAsia="lt-LT"/>
              </w:rPr>
              <w:t xml:space="preserve"> val.</w:t>
            </w:r>
          </w:p>
          <w:p w14:paraId="494CF750" w14:textId="77777777" w:rsidR="00DB08BE" w:rsidRPr="000F35C6" w:rsidRDefault="00DB08BE" w:rsidP="009B472D">
            <w:pPr>
              <w:spacing w:after="0" w:line="240" w:lineRule="auto"/>
              <w:jc w:val="left"/>
              <w:rPr>
                <w:rFonts w:ascii="Times New Roman" w:eastAsia="Calibri" w:hAnsi="Times New Roman" w:cs="Times New Roman"/>
                <w:sz w:val="24"/>
                <w:szCs w:val="24"/>
                <w:lang w:eastAsia="lt-LT"/>
              </w:rPr>
            </w:pPr>
          </w:p>
        </w:tc>
      </w:tr>
      <w:tr w:rsidR="009B472D" w:rsidRPr="000F35C6" w14:paraId="1BBF459D" w14:textId="77777777" w:rsidTr="009B472D">
        <w:trPr>
          <w:trHeight w:val="20"/>
        </w:trPr>
        <w:tc>
          <w:tcPr>
            <w:tcW w:w="9628" w:type="dxa"/>
            <w:gridSpan w:val="3"/>
          </w:tcPr>
          <w:p w14:paraId="4E1521D2" w14:textId="77777777" w:rsidR="009B472D" w:rsidRPr="000F35C6" w:rsidRDefault="009B472D" w:rsidP="009B472D">
            <w:pPr>
              <w:spacing w:after="0" w:line="240" w:lineRule="auto"/>
              <w:jc w:val="center"/>
              <w:rPr>
                <w:rFonts w:ascii="Times New Roman" w:eastAsia="Calibri" w:hAnsi="Times New Roman" w:cs="Times New Roman"/>
                <w:sz w:val="24"/>
                <w:szCs w:val="24"/>
                <w:lang w:eastAsia="lt-LT"/>
              </w:rPr>
            </w:pPr>
            <w:r w:rsidRPr="000F35C6">
              <w:rPr>
                <w:rFonts w:ascii="Times New Roman" w:eastAsia="Calibri" w:hAnsi="Times New Roman" w:cs="Times New Roman"/>
                <w:b/>
                <w:bCs/>
                <w:sz w:val="24"/>
                <w:szCs w:val="24"/>
                <w:u w:val="single"/>
                <w:lang w:eastAsia="lt-LT"/>
              </w:rPr>
              <w:t>3.Konsultavimo ir patirties sklaidos veiklos:</w:t>
            </w:r>
          </w:p>
        </w:tc>
      </w:tr>
      <w:tr w:rsidR="009B472D" w:rsidRPr="000F35C6" w14:paraId="032F57C8" w14:textId="77777777" w:rsidTr="009B472D">
        <w:trPr>
          <w:trHeight w:val="20"/>
        </w:trPr>
        <w:tc>
          <w:tcPr>
            <w:tcW w:w="3397" w:type="dxa"/>
          </w:tcPr>
          <w:p w14:paraId="13DE6716"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3.1. pedagoginių darbuotojų didaktinis, dalykinis konsultavimas</w:t>
            </w:r>
          </w:p>
        </w:tc>
        <w:tc>
          <w:tcPr>
            <w:tcW w:w="4111" w:type="dxa"/>
          </w:tcPr>
          <w:p w14:paraId="562582AB"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Mentorystė</w:t>
            </w:r>
          </w:p>
        </w:tc>
        <w:tc>
          <w:tcPr>
            <w:tcW w:w="2120" w:type="dxa"/>
          </w:tcPr>
          <w:p w14:paraId="7812C57E" w14:textId="50AA0B8C" w:rsidR="009B472D" w:rsidRPr="000F35C6" w:rsidRDefault="00E010CE"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37</w:t>
            </w:r>
            <w:r w:rsidR="009B472D" w:rsidRPr="000F35C6">
              <w:rPr>
                <w:rFonts w:ascii="Times New Roman" w:eastAsia="Calibri" w:hAnsi="Times New Roman" w:cs="Times New Roman"/>
                <w:sz w:val="24"/>
                <w:szCs w:val="24"/>
                <w:lang w:eastAsia="lt-LT"/>
              </w:rPr>
              <w:t xml:space="preserve"> val.</w:t>
            </w:r>
          </w:p>
        </w:tc>
      </w:tr>
      <w:tr w:rsidR="009B472D" w:rsidRPr="000F35C6" w14:paraId="5E151BD8" w14:textId="77777777" w:rsidTr="009B472D">
        <w:trPr>
          <w:trHeight w:val="20"/>
        </w:trPr>
        <w:tc>
          <w:tcPr>
            <w:tcW w:w="3397" w:type="dxa"/>
          </w:tcPr>
          <w:p w14:paraId="4A474170" w14:textId="77777777" w:rsidR="009B472D" w:rsidRPr="000F35C6" w:rsidRDefault="009B472D" w:rsidP="009B472D">
            <w:pPr>
              <w:spacing w:after="0" w:line="240" w:lineRule="auto"/>
              <w:jc w:val="left"/>
              <w:rPr>
                <w:rFonts w:ascii="Times New Roman" w:eastAsia="Calibri" w:hAnsi="Times New Roman" w:cs="Times New Roman"/>
                <w:bCs/>
                <w:sz w:val="24"/>
                <w:szCs w:val="24"/>
                <w:lang w:eastAsia="lt-LT"/>
              </w:rPr>
            </w:pPr>
            <w:r w:rsidRPr="000F35C6">
              <w:rPr>
                <w:rFonts w:ascii="Times New Roman" w:eastAsia="Calibri" w:hAnsi="Times New Roman" w:cs="Times New Roman"/>
                <w:bCs/>
                <w:sz w:val="24"/>
                <w:szCs w:val="24"/>
                <w:lang w:eastAsia="lt-LT"/>
              </w:rPr>
              <w:lastRenderedPageBreak/>
              <w:t>3.2. kvalifikacijos tobulinimo programų rengimas ir įgyvendinimas mokykloje</w:t>
            </w:r>
          </w:p>
        </w:tc>
        <w:tc>
          <w:tcPr>
            <w:tcW w:w="4111" w:type="dxa"/>
          </w:tcPr>
          <w:p w14:paraId="2AA63EDB"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hAnsi="Times New Roman" w:cs="Times New Roman"/>
                <w:color w:val="000000" w:themeColor="text1"/>
                <w:sz w:val="24"/>
                <w:szCs w:val="24"/>
              </w:rPr>
              <w:t>Kvalifikacijos programų, mokymų rengimas ir įgyvendinimas mokykloje</w:t>
            </w:r>
          </w:p>
          <w:p w14:paraId="46C627E2"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3AF4D827" w14:textId="032FDC2A"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eastAsia="Calibri" w:hAnsi="Times New Roman" w:cs="Times New Roman"/>
                <w:sz w:val="24"/>
                <w:szCs w:val="24"/>
                <w:lang w:val="en-GB" w:eastAsia="lt-LT"/>
              </w:rPr>
              <w:t>10 val.</w:t>
            </w:r>
          </w:p>
        </w:tc>
      </w:tr>
      <w:tr w:rsidR="009B472D" w:rsidRPr="000F35C6" w14:paraId="4BF7D51C" w14:textId="77777777" w:rsidTr="009B472D">
        <w:trPr>
          <w:trHeight w:val="291"/>
        </w:trPr>
        <w:tc>
          <w:tcPr>
            <w:tcW w:w="9628" w:type="dxa"/>
            <w:gridSpan w:val="3"/>
          </w:tcPr>
          <w:p w14:paraId="6ADA18D7" w14:textId="77777777" w:rsidR="009B472D" w:rsidRPr="000F35C6" w:rsidRDefault="009B472D" w:rsidP="009B472D">
            <w:pPr>
              <w:spacing w:after="0" w:line="240" w:lineRule="auto"/>
              <w:jc w:val="center"/>
              <w:rPr>
                <w:rFonts w:ascii="Times New Roman" w:eastAsia="Calibri" w:hAnsi="Times New Roman" w:cs="Times New Roman"/>
                <w:b/>
                <w:sz w:val="24"/>
                <w:szCs w:val="24"/>
                <w:lang w:eastAsia="lt-LT"/>
              </w:rPr>
            </w:pPr>
            <w:r w:rsidRPr="000F35C6">
              <w:rPr>
                <w:rFonts w:ascii="Times New Roman" w:eastAsia="Calibri" w:hAnsi="Times New Roman" w:cs="Times New Roman"/>
                <w:b/>
                <w:bCs/>
                <w:sz w:val="24"/>
                <w:szCs w:val="24"/>
                <w:u w:val="single"/>
                <w:lang w:eastAsia="lt-LT"/>
              </w:rPr>
              <w:t xml:space="preserve">4. Vertinimo, </w:t>
            </w:r>
            <w:proofErr w:type="spellStart"/>
            <w:r w:rsidRPr="000F35C6">
              <w:rPr>
                <w:rFonts w:ascii="Times New Roman" w:eastAsia="Calibri" w:hAnsi="Times New Roman" w:cs="Times New Roman"/>
                <w:b/>
                <w:bCs/>
                <w:sz w:val="24"/>
                <w:szCs w:val="24"/>
                <w:u w:val="single"/>
                <w:lang w:eastAsia="lt-LT"/>
              </w:rPr>
              <w:t>ekspertavimo</w:t>
            </w:r>
            <w:proofErr w:type="spellEnd"/>
            <w:r w:rsidRPr="000F35C6">
              <w:rPr>
                <w:rFonts w:ascii="Times New Roman" w:eastAsia="Calibri" w:hAnsi="Times New Roman" w:cs="Times New Roman"/>
                <w:b/>
                <w:bCs/>
                <w:sz w:val="24"/>
                <w:szCs w:val="24"/>
                <w:u w:val="single"/>
                <w:lang w:eastAsia="lt-LT"/>
              </w:rPr>
              <w:t xml:space="preserve"> veiklos:</w:t>
            </w:r>
          </w:p>
        </w:tc>
      </w:tr>
      <w:tr w:rsidR="009B472D" w:rsidRPr="000F35C6" w14:paraId="5E9D74B5" w14:textId="77777777" w:rsidTr="009B472D">
        <w:trPr>
          <w:trHeight w:val="20"/>
        </w:trPr>
        <w:tc>
          <w:tcPr>
            <w:tcW w:w="3397" w:type="dxa"/>
          </w:tcPr>
          <w:p w14:paraId="7DB76750"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 xml:space="preserve">4.1. nacionalinių mokinių mokymosi pasiekimų patikrinimų (NMMPP)ir kitų mokymosi pasiekimų patikrinimų vykdymas </w:t>
            </w:r>
          </w:p>
        </w:tc>
        <w:tc>
          <w:tcPr>
            <w:tcW w:w="4111" w:type="dxa"/>
          </w:tcPr>
          <w:p w14:paraId="00036798" w14:textId="77777777" w:rsidR="009B472D" w:rsidRPr="000F35C6" w:rsidRDefault="009B472D" w:rsidP="009B472D">
            <w:pPr>
              <w:spacing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Patikrinimų vykdymas (ne pamokų metu)</w:t>
            </w:r>
          </w:p>
          <w:p w14:paraId="1DA9EBB1"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1AC3A4FE" w14:textId="3D83974F" w:rsidR="009B472D" w:rsidRPr="000F35C6" w:rsidRDefault="00E010CE" w:rsidP="009B472D">
            <w:pPr>
              <w:spacing w:after="0" w:line="240" w:lineRule="auto"/>
              <w:jc w:val="left"/>
              <w:rPr>
                <w:rFonts w:ascii="Times New Roman" w:eastAsia="Calibri" w:hAnsi="Times New Roman" w:cs="Times New Roman"/>
                <w:sz w:val="24"/>
                <w:szCs w:val="24"/>
                <w:lang w:val="fr-FR" w:eastAsia="lt-LT"/>
              </w:rPr>
            </w:pPr>
            <w:r w:rsidRPr="000F35C6">
              <w:rPr>
                <w:rFonts w:ascii="Times New Roman" w:eastAsia="Calibri" w:hAnsi="Times New Roman" w:cs="Times New Roman"/>
                <w:sz w:val="24"/>
                <w:szCs w:val="24"/>
                <w:lang w:val="fr-FR" w:eastAsia="lt-LT"/>
              </w:rPr>
              <w:t>3</w:t>
            </w:r>
            <w:r w:rsidR="009B472D" w:rsidRPr="000F35C6">
              <w:rPr>
                <w:rFonts w:ascii="Times New Roman" w:eastAsia="Calibri" w:hAnsi="Times New Roman" w:cs="Times New Roman"/>
                <w:sz w:val="24"/>
                <w:szCs w:val="24"/>
                <w:lang w:val="fr-FR" w:eastAsia="lt-LT"/>
              </w:rPr>
              <w:t xml:space="preserve"> </w:t>
            </w:r>
            <w:proofErr w:type="gramStart"/>
            <w:r w:rsidR="009B472D" w:rsidRPr="000F35C6">
              <w:rPr>
                <w:rFonts w:ascii="Times New Roman" w:eastAsia="Calibri" w:hAnsi="Times New Roman" w:cs="Times New Roman"/>
                <w:sz w:val="24"/>
                <w:szCs w:val="24"/>
                <w:lang w:val="fr-FR" w:eastAsia="lt-LT"/>
              </w:rPr>
              <w:t>val</w:t>
            </w:r>
            <w:proofErr w:type="gramEnd"/>
            <w:r w:rsidR="009B472D" w:rsidRPr="000F35C6">
              <w:rPr>
                <w:rFonts w:ascii="Times New Roman" w:eastAsia="Calibri" w:hAnsi="Times New Roman" w:cs="Times New Roman"/>
                <w:sz w:val="24"/>
                <w:szCs w:val="24"/>
                <w:lang w:val="fr-FR" w:eastAsia="lt-LT"/>
              </w:rPr>
              <w:t>.</w:t>
            </w:r>
          </w:p>
        </w:tc>
      </w:tr>
      <w:tr w:rsidR="009B472D" w:rsidRPr="000F35C6" w14:paraId="3E0F8F96" w14:textId="77777777" w:rsidTr="009B472D">
        <w:trPr>
          <w:trHeight w:val="20"/>
        </w:trPr>
        <w:tc>
          <w:tcPr>
            <w:tcW w:w="3397" w:type="dxa"/>
          </w:tcPr>
          <w:p w14:paraId="59933070" w14:textId="77777777" w:rsidR="009B472D" w:rsidRPr="000F35C6" w:rsidRDefault="009B472D" w:rsidP="009B472D">
            <w:pPr>
              <w:spacing w:after="0" w:line="240" w:lineRule="auto"/>
              <w:jc w:val="left"/>
              <w:rPr>
                <w:rFonts w:ascii="Times New Roman" w:eastAsia="Calibri" w:hAnsi="Times New Roman" w:cs="Times New Roman"/>
                <w:bCs/>
                <w:sz w:val="24"/>
                <w:szCs w:val="24"/>
                <w:lang w:eastAsia="lt-LT"/>
              </w:rPr>
            </w:pPr>
            <w:r w:rsidRPr="000F35C6">
              <w:rPr>
                <w:rFonts w:ascii="Times New Roman" w:eastAsia="Calibri" w:hAnsi="Times New Roman" w:cs="Times New Roman"/>
                <w:bCs/>
                <w:sz w:val="24"/>
                <w:szCs w:val="24"/>
                <w:lang w:eastAsia="lt-LT"/>
              </w:rPr>
              <w:t>4.2. mokyklos inicijuotų mokinių mokymosi pasiekimų patikrinimų užduočių rengimas</w:t>
            </w:r>
          </w:p>
        </w:tc>
        <w:tc>
          <w:tcPr>
            <w:tcW w:w="4111" w:type="dxa"/>
          </w:tcPr>
          <w:p w14:paraId="7EB61166"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29C678A8"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Pagal faktą</w:t>
            </w:r>
          </w:p>
        </w:tc>
      </w:tr>
      <w:tr w:rsidR="009B472D" w:rsidRPr="000F35C6" w14:paraId="21D8E66F" w14:textId="77777777" w:rsidTr="009B472D">
        <w:trPr>
          <w:trHeight w:val="20"/>
        </w:trPr>
        <w:tc>
          <w:tcPr>
            <w:tcW w:w="3397" w:type="dxa"/>
          </w:tcPr>
          <w:p w14:paraId="76043D10"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4.3. mokytojų praktinės veiklos ir / ar ugdymo proceso vertinimas.</w:t>
            </w:r>
          </w:p>
        </w:tc>
        <w:tc>
          <w:tcPr>
            <w:tcW w:w="4111" w:type="dxa"/>
          </w:tcPr>
          <w:p w14:paraId="1BA78B45"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Mokytojų atestacijos pamokų stebėjimas, dokumentų tvarkymas</w:t>
            </w:r>
          </w:p>
          <w:p w14:paraId="0596A4AC"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7F37FC59"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5 val.</w:t>
            </w:r>
          </w:p>
        </w:tc>
      </w:tr>
      <w:tr w:rsidR="009B472D" w:rsidRPr="000F35C6" w14:paraId="2D1664B6" w14:textId="77777777" w:rsidTr="009B472D">
        <w:trPr>
          <w:trHeight w:val="325"/>
        </w:trPr>
        <w:tc>
          <w:tcPr>
            <w:tcW w:w="9628" w:type="dxa"/>
            <w:gridSpan w:val="3"/>
          </w:tcPr>
          <w:p w14:paraId="1FE4F1A1" w14:textId="22C5DDF7" w:rsidR="009B472D" w:rsidRPr="000F35C6" w:rsidRDefault="009B472D" w:rsidP="009B472D">
            <w:pPr>
              <w:spacing w:after="0" w:line="240" w:lineRule="auto"/>
              <w:jc w:val="center"/>
              <w:rPr>
                <w:rFonts w:ascii="Times New Roman" w:eastAsia="Calibri" w:hAnsi="Times New Roman" w:cs="Times New Roman"/>
                <w:b/>
                <w:bCs/>
                <w:sz w:val="24"/>
                <w:szCs w:val="24"/>
                <w:u w:val="single"/>
                <w:lang w:eastAsia="lt-LT"/>
              </w:rPr>
            </w:pPr>
            <w:r w:rsidRPr="000F35C6">
              <w:rPr>
                <w:rFonts w:ascii="Times New Roman" w:eastAsia="Calibri" w:hAnsi="Times New Roman" w:cs="Times New Roman"/>
                <w:b/>
                <w:bCs/>
                <w:sz w:val="24"/>
                <w:szCs w:val="24"/>
                <w:u w:val="single"/>
                <w:lang w:eastAsia="lt-LT"/>
              </w:rPr>
              <w:t>5. Mokinių ugdymosi poreikiams tenkinti skirtos edukacinės, ugdomosios veiklos</w:t>
            </w:r>
          </w:p>
        </w:tc>
      </w:tr>
      <w:tr w:rsidR="009B472D" w:rsidRPr="000F35C6" w14:paraId="4D29EEBC" w14:textId="77777777" w:rsidTr="009B472D">
        <w:trPr>
          <w:trHeight w:val="20"/>
        </w:trPr>
        <w:tc>
          <w:tcPr>
            <w:tcW w:w="3397" w:type="dxa"/>
          </w:tcPr>
          <w:p w14:paraId="4F226EEF"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5.1. edukacinių renginių, konkursų, olimpiadų, išvykų organizavimas ir dalyvavimas juose</w:t>
            </w:r>
          </w:p>
        </w:tc>
        <w:tc>
          <w:tcPr>
            <w:tcW w:w="4111" w:type="dxa"/>
          </w:tcPr>
          <w:p w14:paraId="7706B856" w14:textId="7E890031" w:rsidR="009B472D" w:rsidRPr="000F35C6" w:rsidRDefault="006647D6"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rajono</w:t>
            </w:r>
            <w:r w:rsidR="009B472D" w:rsidRPr="000F35C6">
              <w:rPr>
                <w:rFonts w:ascii="Times New Roman" w:eastAsia="Calibri" w:hAnsi="Times New Roman" w:cs="Times New Roman"/>
                <w:sz w:val="24"/>
                <w:szCs w:val="24"/>
                <w:lang w:eastAsia="lt-LT"/>
              </w:rPr>
              <w:t xml:space="preserve"> mastu renginių organizavimas mokykloje</w:t>
            </w:r>
          </w:p>
          <w:p w14:paraId="57DAC290"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7E66E9F2" w14:textId="77777777" w:rsidR="009B472D" w:rsidRPr="000F35C6" w:rsidRDefault="009B472D" w:rsidP="009B472D">
            <w:pPr>
              <w:spacing w:after="0" w:line="240" w:lineRule="auto"/>
              <w:jc w:val="left"/>
              <w:rPr>
                <w:rFonts w:ascii="Times New Roman" w:eastAsia="Calibri" w:hAnsi="Times New Roman" w:cs="Times New Roman"/>
                <w:sz w:val="24"/>
                <w:szCs w:val="24"/>
                <w:lang w:val="fr-FR" w:eastAsia="lt-LT"/>
              </w:rPr>
            </w:pPr>
            <w:r w:rsidRPr="000F35C6">
              <w:rPr>
                <w:rFonts w:ascii="Times New Roman" w:eastAsia="Calibri" w:hAnsi="Times New Roman" w:cs="Times New Roman"/>
                <w:sz w:val="24"/>
                <w:szCs w:val="24"/>
                <w:lang w:eastAsia="lt-LT"/>
              </w:rPr>
              <w:t>Pagal faktą</w:t>
            </w:r>
          </w:p>
        </w:tc>
      </w:tr>
      <w:tr w:rsidR="009B472D" w:rsidRPr="000F35C6" w14:paraId="598DF432" w14:textId="77777777" w:rsidTr="009B472D">
        <w:trPr>
          <w:trHeight w:val="20"/>
        </w:trPr>
        <w:tc>
          <w:tcPr>
            <w:tcW w:w="3397" w:type="dxa"/>
          </w:tcPr>
          <w:p w14:paraId="5CB88C05" w14:textId="33F3CDAA"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 xml:space="preserve">5.2. </w:t>
            </w:r>
            <w:r w:rsidRPr="000F35C6">
              <w:rPr>
                <w:rFonts w:ascii="Times New Roman" w:hAnsi="Times New Roman" w:cs="Times New Roman"/>
                <w:color w:val="000000" w:themeColor="text1"/>
                <w:sz w:val="24"/>
                <w:szCs w:val="24"/>
              </w:rPr>
              <w:t xml:space="preserve">olimpiadų, konkursų, patvirtintų LR Švietimo, mokslo ir sporto ministerijos bei </w:t>
            </w:r>
            <w:r w:rsidR="006647D6" w:rsidRPr="000F35C6">
              <w:rPr>
                <w:rFonts w:ascii="Times New Roman" w:hAnsi="Times New Roman" w:cs="Times New Roman"/>
                <w:color w:val="000000" w:themeColor="text1"/>
                <w:sz w:val="24"/>
                <w:szCs w:val="24"/>
              </w:rPr>
              <w:t>Radviliškio rajono</w:t>
            </w:r>
            <w:r w:rsidRPr="000F35C6">
              <w:rPr>
                <w:rFonts w:ascii="Times New Roman" w:hAnsi="Times New Roman" w:cs="Times New Roman"/>
                <w:color w:val="000000" w:themeColor="text1"/>
                <w:sz w:val="24"/>
                <w:szCs w:val="24"/>
              </w:rPr>
              <w:t xml:space="preserve"> savivaldybės administracijos Švietimo </w:t>
            </w:r>
            <w:r w:rsidR="006647D6" w:rsidRPr="000F35C6">
              <w:rPr>
                <w:rFonts w:ascii="Times New Roman" w:hAnsi="Times New Roman" w:cs="Times New Roman"/>
                <w:color w:val="000000" w:themeColor="text1"/>
                <w:sz w:val="24"/>
                <w:szCs w:val="24"/>
              </w:rPr>
              <w:t xml:space="preserve">ir sporto </w:t>
            </w:r>
            <w:r w:rsidRPr="000F35C6">
              <w:rPr>
                <w:rFonts w:ascii="Times New Roman" w:hAnsi="Times New Roman" w:cs="Times New Roman"/>
                <w:color w:val="000000" w:themeColor="text1"/>
                <w:sz w:val="24"/>
                <w:szCs w:val="24"/>
              </w:rPr>
              <w:t>skyriaus įsakymais, užduočių rengimas ir mokinių darbų vertinimas</w:t>
            </w:r>
          </w:p>
        </w:tc>
        <w:tc>
          <w:tcPr>
            <w:tcW w:w="4111" w:type="dxa"/>
          </w:tcPr>
          <w:p w14:paraId="2EE080F9" w14:textId="4AD990E1" w:rsidR="009B472D" w:rsidRPr="000F35C6" w:rsidRDefault="006647D6" w:rsidP="009B472D">
            <w:pPr>
              <w:spacing w:after="0" w:line="240" w:lineRule="auto"/>
              <w:rPr>
                <w:rFonts w:ascii="Times New Roman" w:hAnsi="Times New Roman" w:cs="Times New Roman"/>
                <w:sz w:val="24"/>
                <w:szCs w:val="24"/>
              </w:rPr>
            </w:pPr>
            <w:r w:rsidRPr="000F35C6">
              <w:rPr>
                <w:rFonts w:ascii="Times New Roman" w:hAnsi="Times New Roman" w:cs="Times New Roman"/>
                <w:sz w:val="24"/>
                <w:szCs w:val="24"/>
              </w:rPr>
              <w:t>rajono</w:t>
            </w:r>
            <w:r w:rsidR="009B472D" w:rsidRPr="000F35C6">
              <w:rPr>
                <w:rFonts w:ascii="Times New Roman" w:hAnsi="Times New Roman" w:cs="Times New Roman"/>
                <w:sz w:val="24"/>
                <w:szCs w:val="24"/>
              </w:rPr>
              <w:t xml:space="preserve"> olimpiadų, konkursų užduočių rengimas ir mokinių darbų vertinimas</w:t>
            </w:r>
          </w:p>
          <w:p w14:paraId="75C08C2C" w14:textId="1BF07AE1"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Olimpiadų, konkursų, patvirtintų LR Švietimo, mokslo ir sporto ministerijos bei</w:t>
            </w:r>
            <w:r w:rsidR="006647D6" w:rsidRPr="000F35C6">
              <w:rPr>
                <w:rFonts w:ascii="Times New Roman" w:hAnsi="Times New Roman" w:cs="Times New Roman"/>
                <w:color w:val="000000" w:themeColor="text1"/>
                <w:sz w:val="24"/>
                <w:szCs w:val="24"/>
              </w:rPr>
              <w:t xml:space="preserve"> Radviliškio rajono </w:t>
            </w:r>
            <w:r w:rsidRPr="000F35C6">
              <w:rPr>
                <w:rFonts w:ascii="Times New Roman" w:hAnsi="Times New Roman" w:cs="Times New Roman"/>
                <w:color w:val="000000" w:themeColor="text1"/>
                <w:sz w:val="24"/>
                <w:szCs w:val="24"/>
              </w:rPr>
              <w:t xml:space="preserve"> savivaldybės administracijos Švietimo skyriaus įsakymais, mokyklinio turo organizavimas po darbo valandų:</w:t>
            </w:r>
          </w:p>
          <w:p w14:paraId="76CE6B44"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Užduočių kūrimas</w:t>
            </w:r>
          </w:p>
          <w:p w14:paraId="67F6167F"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Vertinimas</w:t>
            </w:r>
          </w:p>
          <w:p w14:paraId="66C9FDA5"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hAnsi="Times New Roman" w:cs="Times New Roman"/>
                <w:color w:val="000000" w:themeColor="text1"/>
                <w:sz w:val="24"/>
                <w:szCs w:val="24"/>
              </w:rPr>
              <w:t>Organizavimas</w:t>
            </w:r>
          </w:p>
        </w:tc>
        <w:tc>
          <w:tcPr>
            <w:tcW w:w="2120" w:type="dxa"/>
          </w:tcPr>
          <w:p w14:paraId="6E149847" w14:textId="2673274B"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 xml:space="preserve">2 </w:t>
            </w:r>
            <w:r w:rsidR="00447DBD">
              <w:rPr>
                <w:rFonts w:ascii="Times New Roman" w:eastAsia="Calibri" w:hAnsi="Times New Roman" w:cs="Times New Roman"/>
                <w:sz w:val="24"/>
                <w:szCs w:val="24"/>
                <w:lang w:eastAsia="lt-LT"/>
              </w:rPr>
              <w:t>–</w:t>
            </w:r>
            <w:r w:rsidRPr="000F35C6">
              <w:rPr>
                <w:rFonts w:ascii="Times New Roman" w:eastAsia="Calibri" w:hAnsi="Times New Roman" w:cs="Times New Roman"/>
                <w:sz w:val="24"/>
                <w:szCs w:val="24"/>
                <w:lang w:eastAsia="lt-LT"/>
              </w:rPr>
              <w:t xml:space="preserve"> 20 val.</w:t>
            </w:r>
          </w:p>
          <w:p w14:paraId="2722C6DE"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6961FA37"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7151C5CA"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691DD04A"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37CC951A"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3E80E7B4"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7245B563" w14:textId="77777777"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p>
          <w:p w14:paraId="33769A02" w14:textId="77777777"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p>
          <w:p w14:paraId="774C7E5D" w14:textId="28A4BE7A"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eastAsia="Calibri" w:hAnsi="Times New Roman" w:cs="Times New Roman"/>
                <w:sz w:val="24"/>
                <w:szCs w:val="24"/>
                <w:lang w:val="en-GB" w:eastAsia="lt-LT"/>
              </w:rPr>
              <w:t>2 val.</w:t>
            </w:r>
          </w:p>
          <w:p w14:paraId="4C98A919" w14:textId="0258E45C"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eastAsia="Calibri" w:hAnsi="Times New Roman" w:cs="Times New Roman"/>
                <w:sz w:val="24"/>
                <w:szCs w:val="24"/>
                <w:lang w:val="en-GB" w:eastAsia="lt-LT"/>
              </w:rPr>
              <w:t>2 val.</w:t>
            </w:r>
          </w:p>
          <w:p w14:paraId="179C12E7" w14:textId="77777777"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eastAsia="Calibri" w:hAnsi="Times New Roman" w:cs="Times New Roman"/>
                <w:sz w:val="24"/>
                <w:szCs w:val="24"/>
                <w:lang w:val="en-GB" w:eastAsia="lt-LT"/>
              </w:rPr>
              <w:t>1 val.</w:t>
            </w:r>
          </w:p>
        </w:tc>
      </w:tr>
      <w:tr w:rsidR="009B472D" w:rsidRPr="000F35C6" w14:paraId="0141825B" w14:textId="77777777" w:rsidTr="009B472D">
        <w:trPr>
          <w:trHeight w:val="20"/>
        </w:trPr>
        <w:tc>
          <w:tcPr>
            <w:tcW w:w="3397" w:type="dxa"/>
          </w:tcPr>
          <w:p w14:paraId="35DDF88F" w14:textId="0BAE3820"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t xml:space="preserve">5.3. </w:t>
            </w:r>
            <w:r w:rsidRPr="000F35C6">
              <w:rPr>
                <w:rFonts w:ascii="Times New Roman" w:hAnsi="Times New Roman" w:cs="Times New Roman"/>
                <w:color w:val="000000" w:themeColor="text1"/>
                <w:sz w:val="24"/>
                <w:szCs w:val="24"/>
              </w:rPr>
              <w:t xml:space="preserve">mokinių konsultavimas jiems rengiantis olimpiadoms, konkursams, varžyboms, patvirtintoms LR Švietimo, mokslo ir sporto ministerijos bei </w:t>
            </w:r>
            <w:r w:rsidR="006647D6" w:rsidRPr="000F35C6">
              <w:rPr>
                <w:rFonts w:ascii="Times New Roman" w:hAnsi="Times New Roman" w:cs="Times New Roman"/>
                <w:color w:val="000000" w:themeColor="text1"/>
                <w:sz w:val="24"/>
                <w:szCs w:val="24"/>
              </w:rPr>
              <w:t>Radviliškio rajono</w:t>
            </w:r>
            <w:r w:rsidRPr="000F35C6">
              <w:rPr>
                <w:rFonts w:ascii="Times New Roman" w:hAnsi="Times New Roman" w:cs="Times New Roman"/>
                <w:color w:val="000000" w:themeColor="text1"/>
                <w:sz w:val="24"/>
                <w:szCs w:val="24"/>
              </w:rPr>
              <w:t xml:space="preserve"> savivaldybės administracijos Švietimo </w:t>
            </w:r>
            <w:r w:rsidR="006647D6" w:rsidRPr="000F35C6">
              <w:rPr>
                <w:rFonts w:ascii="Times New Roman" w:hAnsi="Times New Roman" w:cs="Times New Roman"/>
                <w:color w:val="000000" w:themeColor="text1"/>
                <w:sz w:val="24"/>
                <w:szCs w:val="24"/>
              </w:rPr>
              <w:t xml:space="preserve">ir sporto </w:t>
            </w:r>
            <w:r w:rsidRPr="000F35C6">
              <w:rPr>
                <w:rFonts w:ascii="Times New Roman" w:hAnsi="Times New Roman" w:cs="Times New Roman"/>
                <w:color w:val="000000" w:themeColor="text1"/>
                <w:sz w:val="24"/>
                <w:szCs w:val="24"/>
              </w:rPr>
              <w:t>skyriaus įsakymais</w:t>
            </w:r>
          </w:p>
        </w:tc>
        <w:tc>
          <w:tcPr>
            <w:tcW w:w="4111" w:type="dxa"/>
          </w:tcPr>
          <w:p w14:paraId="1F9549FD" w14:textId="77777777" w:rsidR="009B472D" w:rsidRPr="000F35C6" w:rsidRDefault="009B472D" w:rsidP="009B472D">
            <w:pPr>
              <w:pStyle w:val="Sraopastraipa"/>
              <w:spacing w:after="0" w:line="240" w:lineRule="auto"/>
              <w:ind w:left="0"/>
              <w:jc w:val="left"/>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Konsultavimas (jei neturi neformaliojo švietimo būrelio arba tam skirtų konsultacijų)</w:t>
            </w:r>
          </w:p>
          <w:p w14:paraId="3D441FB0"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Už prizines vietas:</w:t>
            </w:r>
          </w:p>
          <w:p w14:paraId="7980864A" w14:textId="4AB144AB" w:rsidR="009B472D" w:rsidRPr="000F35C6" w:rsidRDefault="006647D6"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rajone</w:t>
            </w:r>
            <w:r w:rsidR="009B472D" w:rsidRPr="000F35C6">
              <w:rPr>
                <w:rFonts w:ascii="Times New Roman" w:hAnsi="Times New Roman" w:cs="Times New Roman"/>
                <w:color w:val="000000" w:themeColor="text1"/>
                <w:sz w:val="24"/>
                <w:szCs w:val="24"/>
              </w:rPr>
              <w:t>:</w:t>
            </w:r>
          </w:p>
          <w:p w14:paraId="52ACBF8A"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 vieta</w:t>
            </w:r>
          </w:p>
          <w:p w14:paraId="483CF84F"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II vieta</w:t>
            </w:r>
          </w:p>
          <w:p w14:paraId="660ECD1B"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III vieta</w:t>
            </w:r>
          </w:p>
          <w:p w14:paraId="60DF7FEA" w14:textId="27B52C5E"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Šalyje:</w:t>
            </w:r>
          </w:p>
          <w:p w14:paraId="793B1E8D"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 vieta</w:t>
            </w:r>
          </w:p>
          <w:p w14:paraId="6C1012A9"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II vieta</w:t>
            </w:r>
          </w:p>
          <w:p w14:paraId="3FA8DEF2"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III vieta</w:t>
            </w:r>
          </w:p>
        </w:tc>
        <w:tc>
          <w:tcPr>
            <w:tcW w:w="2120" w:type="dxa"/>
          </w:tcPr>
          <w:p w14:paraId="4C7DC600" w14:textId="50BC5004"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Miesto 1−3 val.</w:t>
            </w:r>
          </w:p>
          <w:p w14:paraId="1021D0E9" w14:textId="605A3994"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Šalies 1−5 val.</w:t>
            </w:r>
          </w:p>
          <w:p w14:paraId="7C582520" w14:textId="77777777" w:rsidR="009B472D" w:rsidRPr="000F35C6" w:rsidRDefault="009B472D" w:rsidP="009B472D">
            <w:pPr>
              <w:spacing w:after="0" w:line="240" w:lineRule="auto"/>
              <w:rPr>
                <w:rFonts w:ascii="Times New Roman" w:hAnsi="Times New Roman" w:cs="Times New Roman"/>
                <w:color w:val="00B050"/>
                <w:sz w:val="24"/>
                <w:szCs w:val="24"/>
              </w:rPr>
            </w:pPr>
          </w:p>
          <w:p w14:paraId="5C953C74" w14:textId="77777777" w:rsidR="009B472D" w:rsidRPr="000F35C6" w:rsidRDefault="009B472D" w:rsidP="009B472D">
            <w:pPr>
              <w:spacing w:after="0" w:line="240" w:lineRule="auto"/>
              <w:rPr>
                <w:rFonts w:ascii="Times New Roman" w:hAnsi="Times New Roman" w:cs="Times New Roman"/>
                <w:color w:val="00B050"/>
                <w:sz w:val="24"/>
                <w:szCs w:val="24"/>
              </w:rPr>
            </w:pPr>
          </w:p>
          <w:p w14:paraId="08C6E9EA" w14:textId="77777777" w:rsidR="009B472D" w:rsidRPr="000F35C6" w:rsidRDefault="009B472D" w:rsidP="009B472D">
            <w:pPr>
              <w:spacing w:after="0" w:line="240" w:lineRule="auto"/>
              <w:rPr>
                <w:rFonts w:ascii="Times New Roman" w:hAnsi="Times New Roman" w:cs="Times New Roman"/>
                <w:color w:val="000000" w:themeColor="text1"/>
                <w:sz w:val="24"/>
                <w:szCs w:val="24"/>
              </w:rPr>
            </w:pPr>
          </w:p>
          <w:p w14:paraId="643D037B" w14:textId="61CCCC4F"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5 val.</w:t>
            </w:r>
          </w:p>
          <w:p w14:paraId="13BB819E"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4 val.</w:t>
            </w:r>
          </w:p>
          <w:p w14:paraId="1B684E83"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3 val.</w:t>
            </w:r>
          </w:p>
          <w:p w14:paraId="0B98AF57" w14:textId="77777777" w:rsidR="009B472D" w:rsidRPr="000F35C6" w:rsidRDefault="009B472D" w:rsidP="009B472D">
            <w:pPr>
              <w:spacing w:after="0" w:line="240" w:lineRule="auto"/>
              <w:rPr>
                <w:rFonts w:ascii="Times New Roman" w:hAnsi="Times New Roman" w:cs="Times New Roman"/>
                <w:color w:val="000000" w:themeColor="text1"/>
                <w:sz w:val="24"/>
                <w:szCs w:val="24"/>
              </w:rPr>
            </w:pPr>
          </w:p>
          <w:p w14:paraId="7B8B5579"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20 val.</w:t>
            </w:r>
          </w:p>
          <w:p w14:paraId="2B5AFDFE"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15 val.</w:t>
            </w:r>
          </w:p>
          <w:p w14:paraId="5CCEB6A3" w14:textId="77777777"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hAnsi="Times New Roman" w:cs="Times New Roman"/>
                <w:color w:val="000000" w:themeColor="text1"/>
                <w:sz w:val="24"/>
                <w:szCs w:val="24"/>
              </w:rPr>
              <w:t>10 val.</w:t>
            </w:r>
          </w:p>
        </w:tc>
      </w:tr>
      <w:tr w:rsidR="009B472D" w:rsidRPr="000F35C6" w14:paraId="79E3951E" w14:textId="77777777" w:rsidTr="009B472D">
        <w:trPr>
          <w:trHeight w:val="20"/>
        </w:trPr>
        <w:tc>
          <w:tcPr>
            <w:tcW w:w="3397" w:type="dxa"/>
          </w:tcPr>
          <w:p w14:paraId="49328931" w14:textId="105A659A" w:rsidR="009B472D" w:rsidRPr="000F35C6" w:rsidRDefault="009B472D" w:rsidP="009B472D">
            <w:pPr>
              <w:spacing w:line="240" w:lineRule="auto"/>
              <w:rPr>
                <w:rFonts w:ascii="Times New Roman" w:hAnsi="Times New Roman" w:cs="Times New Roman"/>
                <w:sz w:val="24"/>
                <w:szCs w:val="24"/>
              </w:rPr>
            </w:pPr>
            <w:r w:rsidRPr="000F35C6">
              <w:rPr>
                <w:rFonts w:ascii="Times New Roman" w:hAnsi="Times New Roman" w:cs="Times New Roman"/>
                <w:color w:val="000000" w:themeColor="text1"/>
                <w:sz w:val="24"/>
                <w:szCs w:val="24"/>
              </w:rPr>
              <w:t>5.4. šalies konkursai</w:t>
            </w:r>
          </w:p>
        </w:tc>
        <w:tc>
          <w:tcPr>
            <w:tcW w:w="4111" w:type="dxa"/>
          </w:tcPr>
          <w:p w14:paraId="32C5F61E"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Prizinės vietos:</w:t>
            </w:r>
          </w:p>
          <w:p w14:paraId="6F7FAF9E"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 vieta</w:t>
            </w:r>
          </w:p>
          <w:p w14:paraId="10812E9F" w14:textId="77777777" w:rsidR="009B472D" w:rsidRPr="000F35C6" w:rsidRDefault="009B472D" w:rsidP="009B472D">
            <w:pPr>
              <w:pStyle w:val="Sraopastraipa"/>
              <w:spacing w:after="0" w:line="240" w:lineRule="auto"/>
              <w:ind w:left="0"/>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II vieta</w:t>
            </w:r>
          </w:p>
          <w:p w14:paraId="46E644BB" w14:textId="77777777" w:rsidR="009B472D" w:rsidRPr="000F35C6" w:rsidRDefault="009B472D" w:rsidP="009B472D">
            <w:pPr>
              <w:pStyle w:val="Sraopastraipa"/>
              <w:spacing w:after="0" w:line="240" w:lineRule="auto"/>
              <w:ind w:left="0"/>
              <w:rPr>
                <w:rFonts w:ascii="Times New Roman" w:hAnsi="Times New Roman" w:cs="Times New Roman"/>
                <w:sz w:val="24"/>
                <w:szCs w:val="24"/>
              </w:rPr>
            </w:pPr>
            <w:r w:rsidRPr="000F35C6">
              <w:rPr>
                <w:rFonts w:ascii="Times New Roman" w:hAnsi="Times New Roman" w:cs="Times New Roman"/>
                <w:color w:val="000000" w:themeColor="text1"/>
                <w:sz w:val="24"/>
                <w:szCs w:val="24"/>
              </w:rPr>
              <w:t>III vieta</w:t>
            </w:r>
          </w:p>
        </w:tc>
        <w:tc>
          <w:tcPr>
            <w:tcW w:w="2120" w:type="dxa"/>
          </w:tcPr>
          <w:p w14:paraId="3E912888" w14:textId="77777777" w:rsidR="009B472D" w:rsidRPr="000F35C6" w:rsidRDefault="009B472D" w:rsidP="009B472D">
            <w:pPr>
              <w:spacing w:after="0" w:line="240" w:lineRule="auto"/>
              <w:rPr>
                <w:rFonts w:ascii="Times New Roman" w:hAnsi="Times New Roman" w:cs="Times New Roman"/>
                <w:color w:val="000000" w:themeColor="text1"/>
                <w:sz w:val="24"/>
                <w:szCs w:val="24"/>
              </w:rPr>
            </w:pPr>
          </w:p>
          <w:p w14:paraId="0AE791E7" w14:textId="59CD931A"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3 val.</w:t>
            </w:r>
          </w:p>
          <w:p w14:paraId="70D507D5"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2 val.</w:t>
            </w:r>
          </w:p>
          <w:p w14:paraId="379A6A12" w14:textId="77777777" w:rsidR="009B472D" w:rsidRPr="000F35C6" w:rsidRDefault="009B472D" w:rsidP="009B472D">
            <w:pPr>
              <w:spacing w:after="0" w:line="240" w:lineRule="auto"/>
              <w:rPr>
                <w:rFonts w:ascii="Times New Roman" w:hAnsi="Times New Roman" w:cs="Times New Roman"/>
                <w:color w:val="000000" w:themeColor="text1"/>
                <w:sz w:val="24"/>
                <w:szCs w:val="24"/>
              </w:rPr>
            </w:pPr>
            <w:r w:rsidRPr="000F35C6">
              <w:rPr>
                <w:rFonts w:ascii="Times New Roman" w:hAnsi="Times New Roman" w:cs="Times New Roman"/>
                <w:color w:val="000000" w:themeColor="text1"/>
                <w:sz w:val="24"/>
                <w:szCs w:val="24"/>
              </w:rPr>
              <w:t>1 val.</w:t>
            </w:r>
          </w:p>
          <w:p w14:paraId="39E3F966" w14:textId="76F88C93" w:rsidR="009B472D" w:rsidRPr="000F35C6" w:rsidRDefault="009B472D" w:rsidP="009B472D">
            <w:pPr>
              <w:spacing w:after="0" w:line="240" w:lineRule="auto"/>
              <w:jc w:val="left"/>
              <w:rPr>
                <w:rFonts w:ascii="Times New Roman" w:hAnsi="Times New Roman" w:cs="Times New Roman"/>
                <w:sz w:val="24"/>
                <w:szCs w:val="24"/>
              </w:rPr>
            </w:pPr>
          </w:p>
        </w:tc>
      </w:tr>
      <w:tr w:rsidR="009B472D" w:rsidRPr="000F35C6" w14:paraId="66F26E31" w14:textId="77777777" w:rsidTr="009B472D">
        <w:trPr>
          <w:trHeight w:val="20"/>
        </w:trPr>
        <w:tc>
          <w:tcPr>
            <w:tcW w:w="3397" w:type="dxa"/>
          </w:tcPr>
          <w:p w14:paraId="2ADCA2A6"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bCs/>
                <w:sz w:val="24"/>
                <w:szCs w:val="24"/>
                <w:lang w:eastAsia="lt-LT"/>
              </w:rPr>
              <w:lastRenderedPageBreak/>
              <w:t>6. Bendradarbiavimo su mokyklos partneriais veiklos, apimančios bendrų projektų, renginių organizavimą ir jų įgyvendinimą mokykloje ar už jos ribų.</w:t>
            </w:r>
          </w:p>
        </w:tc>
        <w:tc>
          <w:tcPr>
            <w:tcW w:w="4111" w:type="dxa"/>
          </w:tcPr>
          <w:p w14:paraId="6D5892CB"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7A046370"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1567BCE5"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47C664BF"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2113DF23"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p w14:paraId="1263FCD6"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20E75D49"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r w:rsidRPr="000F35C6">
              <w:rPr>
                <w:rFonts w:ascii="Times New Roman" w:eastAsia="Calibri" w:hAnsi="Times New Roman" w:cs="Times New Roman"/>
                <w:sz w:val="24"/>
                <w:szCs w:val="24"/>
                <w:lang w:eastAsia="lt-LT"/>
              </w:rPr>
              <w:t>Pagal faktą</w:t>
            </w:r>
          </w:p>
        </w:tc>
      </w:tr>
      <w:tr w:rsidR="009B472D" w:rsidRPr="000F35C6" w14:paraId="278A39A8" w14:textId="77777777" w:rsidTr="00E12BC0">
        <w:trPr>
          <w:trHeight w:val="366"/>
        </w:trPr>
        <w:tc>
          <w:tcPr>
            <w:tcW w:w="3397" w:type="dxa"/>
          </w:tcPr>
          <w:p w14:paraId="7D7A423C" w14:textId="77777777" w:rsidR="009B472D" w:rsidRPr="000F35C6" w:rsidRDefault="009B472D" w:rsidP="009B472D">
            <w:pPr>
              <w:spacing w:after="0" w:line="240" w:lineRule="auto"/>
              <w:jc w:val="left"/>
              <w:rPr>
                <w:rFonts w:ascii="Times New Roman" w:eastAsia="Calibri" w:hAnsi="Times New Roman" w:cs="Times New Roman"/>
                <w:b/>
                <w:bCs/>
                <w:sz w:val="24"/>
                <w:szCs w:val="24"/>
                <w:u w:val="single"/>
                <w:lang w:eastAsia="lt-LT"/>
              </w:rPr>
            </w:pPr>
            <w:r w:rsidRPr="000F35C6">
              <w:rPr>
                <w:rFonts w:ascii="Times New Roman" w:eastAsia="Calibri" w:hAnsi="Times New Roman" w:cs="Times New Roman"/>
                <w:bCs/>
                <w:sz w:val="24"/>
                <w:szCs w:val="24"/>
                <w:lang w:eastAsia="lt-LT"/>
              </w:rPr>
              <w:t>IŠ VISO:</w:t>
            </w:r>
          </w:p>
        </w:tc>
        <w:tc>
          <w:tcPr>
            <w:tcW w:w="4111" w:type="dxa"/>
          </w:tcPr>
          <w:p w14:paraId="564C0257" w14:textId="77777777" w:rsidR="009B472D" w:rsidRPr="000F35C6"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tcPr>
          <w:p w14:paraId="3D0297E6" w14:textId="6AD4C38C" w:rsidR="009B472D" w:rsidRPr="000F35C6" w:rsidRDefault="009B472D" w:rsidP="009B472D">
            <w:pPr>
              <w:spacing w:after="0" w:line="240" w:lineRule="auto"/>
              <w:jc w:val="left"/>
              <w:rPr>
                <w:rFonts w:ascii="Times New Roman" w:eastAsia="Calibri" w:hAnsi="Times New Roman" w:cs="Times New Roman"/>
                <w:sz w:val="24"/>
                <w:szCs w:val="24"/>
                <w:lang w:val="en-GB" w:eastAsia="lt-LT"/>
              </w:rPr>
            </w:pPr>
            <w:r w:rsidRPr="000F35C6">
              <w:rPr>
                <w:rFonts w:ascii="Times New Roman" w:eastAsia="Calibri" w:hAnsi="Times New Roman" w:cs="Times New Roman"/>
                <w:sz w:val="24"/>
                <w:szCs w:val="24"/>
                <w:lang w:eastAsia="lt-LT"/>
              </w:rPr>
              <w:t>0−</w:t>
            </w:r>
            <w:r w:rsidRPr="000F35C6">
              <w:rPr>
                <w:rFonts w:ascii="Times New Roman" w:eastAsia="Calibri" w:hAnsi="Times New Roman" w:cs="Times New Roman"/>
                <w:sz w:val="24"/>
                <w:szCs w:val="24"/>
                <w:lang w:val="en-GB" w:eastAsia="lt-LT"/>
              </w:rPr>
              <w:t>400 val.</w:t>
            </w:r>
          </w:p>
        </w:tc>
      </w:tr>
    </w:tbl>
    <w:p w14:paraId="608F8434" w14:textId="77777777" w:rsidR="007B20BD" w:rsidRPr="000F35C6" w:rsidRDefault="007B20BD" w:rsidP="009B472D">
      <w:pPr>
        <w:spacing w:after="0" w:line="240" w:lineRule="auto"/>
        <w:jc w:val="left"/>
        <w:rPr>
          <w:rFonts w:ascii="Times New Roman" w:hAnsi="Times New Roman" w:cs="Times New Roman"/>
          <w:sz w:val="24"/>
          <w:szCs w:val="24"/>
          <w:lang w:eastAsia="lt-LT"/>
        </w:rPr>
      </w:pPr>
    </w:p>
    <w:p w14:paraId="7CD2B978" w14:textId="3C1AC388" w:rsidR="00DB08BE" w:rsidRPr="000F35C6" w:rsidRDefault="00DB08BE" w:rsidP="00152B2D">
      <w:pPr>
        <w:pBdr>
          <w:bottom w:val="single" w:sz="12" w:space="1" w:color="auto"/>
        </w:pBdr>
        <w:spacing w:after="0" w:line="240" w:lineRule="auto"/>
        <w:jc w:val="left"/>
        <w:rPr>
          <w:rFonts w:ascii="Times New Roman" w:hAnsi="Times New Roman" w:cs="Times New Roman"/>
          <w:sz w:val="24"/>
          <w:szCs w:val="24"/>
          <w:lang w:eastAsia="lt-LT"/>
        </w:rPr>
      </w:pPr>
      <w:r w:rsidRPr="000F35C6">
        <w:rPr>
          <w:rFonts w:ascii="Times New Roman" w:hAnsi="Times New Roman" w:cs="Times New Roman"/>
          <w:sz w:val="24"/>
          <w:szCs w:val="24"/>
          <w:lang w:eastAsia="lt-LT"/>
        </w:rPr>
        <w:sym w:font="Symbol" w:char="F02A"/>
      </w:r>
      <w:r w:rsidRPr="000F35C6">
        <w:rPr>
          <w:rFonts w:ascii="Times New Roman" w:hAnsi="Times New Roman" w:cs="Times New Roman"/>
          <w:sz w:val="24"/>
          <w:szCs w:val="24"/>
          <w:lang w:eastAsia="lt-LT"/>
        </w:rPr>
        <w:t>Jei pedagogas dirba 0,5 etato ir mažiau, jam skiriama 51</w:t>
      </w:r>
      <w:r w:rsidR="00353C40" w:rsidRPr="000F35C6">
        <w:rPr>
          <w:rFonts w:ascii="Times New Roman" w:hAnsi="Times New Roman" w:cs="Times New Roman"/>
          <w:sz w:val="24"/>
          <w:szCs w:val="24"/>
          <w:lang w:eastAsia="lt-LT"/>
        </w:rPr>
        <w:t xml:space="preserve"> </w:t>
      </w:r>
      <w:r w:rsidRPr="000F35C6">
        <w:rPr>
          <w:rFonts w:ascii="Times New Roman" w:hAnsi="Times New Roman" w:cs="Times New Roman"/>
          <w:sz w:val="24"/>
          <w:szCs w:val="24"/>
          <w:lang w:eastAsia="lt-LT"/>
        </w:rPr>
        <w:t>val., jei</w:t>
      </w:r>
      <w:r w:rsidR="002943B9" w:rsidRPr="000F35C6">
        <w:rPr>
          <w:rFonts w:ascii="Times New Roman" w:hAnsi="Times New Roman" w:cs="Times New Roman"/>
          <w:sz w:val="24"/>
          <w:szCs w:val="24"/>
          <w:lang w:eastAsia="lt-LT"/>
        </w:rPr>
        <w:t xml:space="preserve"> dirba 0,6 ir mažiau, jam skiriama 61 val., 0,7 etato- 71 val. ir taip toliau. Visu etatu 102 val.</w:t>
      </w:r>
    </w:p>
    <w:p w14:paraId="2991759D" w14:textId="77777777" w:rsidR="00DB08BE" w:rsidRPr="000F35C6" w:rsidRDefault="00DB08BE" w:rsidP="00DB08BE">
      <w:pPr>
        <w:spacing w:after="0" w:line="240" w:lineRule="auto"/>
        <w:rPr>
          <w:rFonts w:ascii="Times New Roman" w:hAnsi="Times New Roman" w:cs="Times New Roman"/>
          <w:sz w:val="28"/>
          <w:szCs w:val="28"/>
        </w:rPr>
      </w:pPr>
    </w:p>
    <w:p w14:paraId="574EC36C" w14:textId="1B0FB291" w:rsidR="009B472D" w:rsidRPr="000F35C6" w:rsidRDefault="009B472D" w:rsidP="009B472D">
      <w:pPr>
        <w:spacing w:after="0" w:line="240" w:lineRule="auto"/>
        <w:rPr>
          <w:rFonts w:ascii="Times New Roman" w:hAnsi="Times New Roman" w:cs="Times New Roman"/>
          <w:sz w:val="24"/>
          <w:szCs w:val="24"/>
        </w:rPr>
      </w:pPr>
    </w:p>
    <w:p w14:paraId="7BE9CA09" w14:textId="77777777" w:rsidR="009B472D" w:rsidRPr="000F35C6" w:rsidRDefault="009B472D" w:rsidP="009B472D">
      <w:pPr>
        <w:spacing w:after="0" w:line="240" w:lineRule="auto"/>
        <w:rPr>
          <w:rFonts w:ascii="Times New Roman" w:hAnsi="Times New Roman" w:cs="Times New Roman"/>
          <w:sz w:val="24"/>
          <w:szCs w:val="24"/>
        </w:rPr>
      </w:pPr>
    </w:p>
    <w:p w14:paraId="751A9CB2" w14:textId="77777777" w:rsidR="009B472D" w:rsidRPr="000F35C6" w:rsidRDefault="009B472D" w:rsidP="009B472D">
      <w:pPr>
        <w:spacing w:after="0" w:line="240" w:lineRule="auto"/>
        <w:rPr>
          <w:rFonts w:ascii="Times New Roman" w:hAnsi="Times New Roman" w:cs="Times New Roman"/>
          <w:sz w:val="24"/>
          <w:szCs w:val="24"/>
        </w:rPr>
      </w:pPr>
    </w:p>
    <w:p w14:paraId="63516B72" w14:textId="77777777" w:rsidR="009B472D" w:rsidRPr="000F35C6" w:rsidRDefault="009B472D" w:rsidP="009B472D">
      <w:pPr>
        <w:spacing w:after="0" w:line="240" w:lineRule="auto"/>
        <w:rPr>
          <w:rFonts w:ascii="Times New Roman" w:hAnsi="Times New Roman" w:cs="Times New Roman"/>
          <w:sz w:val="24"/>
          <w:szCs w:val="24"/>
        </w:rPr>
      </w:pPr>
    </w:p>
    <w:p w14:paraId="7166FA41" w14:textId="77777777" w:rsidR="009B472D" w:rsidRPr="000F35C6" w:rsidRDefault="009B472D" w:rsidP="009B472D">
      <w:pPr>
        <w:spacing w:after="0" w:line="240" w:lineRule="auto"/>
        <w:rPr>
          <w:rFonts w:ascii="Times New Roman" w:hAnsi="Times New Roman" w:cs="Times New Roman"/>
          <w:sz w:val="24"/>
          <w:szCs w:val="24"/>
        </w:rPr>
      </w:pPr>
    </w:p>
    <w:p w14:paraId="77213E97" w14:textId="77777777" w:rsidR="009B472D" w:rsidRPr="000F35C6" w:rsidRDefault="009B472D" w:rsidP="009B472D">
      <w:pPr>
        <w:spacing w:after="0" w:line="240" w:lineRule="auto"/>
        <w:rPr>
          <w:rFonts w:ascii="Times New Roman" w:hAnsi="Times New Roman" w:cs="Times New Roman"/>
          <w:sz w:val="24"/>
          <w:szCs w:val="24"/>
        </w:rPr>
      </w:pPr>
    </w:p>
    <w:p w14:paraId="182F79D9" w14:textId="77777777" w:rsidR="009B472D" w:rsidRPr="000F35C6" w:rsidRDefault="009B472D" w:rsidP="009B472D">
      <w:pPr>
        <w:spacing w:after="0" w:line="240" w:lineRule="auto"/>
        <w:rPr>
          <w:rFonts w:ascii="Times New Roman" w:hAnsi="Times New Roman" w:cs="Times New Roman"/>
          <w:sz w:val="24"/>
          <w:szCs w:val="24"/>
        </w:rPr>
      </w:pPr>
    </w:p>
    <w:p w14:paraId="05A93925" w14:textId="77777777" w:rsidR="009B472D" w:rsidRPr="000F35C6" w:rsidRDefault="009B472D" w:rsidP="009B472D">
      <w:pPr>
        <w:spacing w:after="0" w:line="240" w:lineRule="auto"/>
        <w:rPr>
          <w:rFonts w:ascii="Times New Roman" w:hAnsi="Times New Roman" w:cs="Times New Roman"/>
          <w:sz w:val="24"/>
          <w:szCs w:val="24"/>
        </w:rPr>
      </w:pPr>
    </w:p>
    <w:p w14:paraId="18F2A1EF" w14:textId="77777777" w:rsidR="009B472D" w:rsidRPr="000F35C6" w:rsidRDefault="009B472D" w:rsidP="009B472D">
      <w:pPr>
        <w:spacing w:after="0" w:line="240" w:lineRule="auto"/>
        <w:rPr>
          <w:rFonts w:ascii="Times New Roman" w:hAnsi="Times New Roman" w:cs="Times New Roman"/>
          <w:sz w:val="24"/>
          <w:szCs w:val="24"/>
        </w:rPr>
      </w:pPr>
    </w:p>
    <w:p w14:paraId="21DF5705" w14:textId="77777777" w:rsidR="009B472D" w:rsidRPr="000F35C6" w:rsidRDefault="009B472D" w:rsidP="009B472D">
      <w:pPr>
        <w:spacing w:after="0" w:line="240" w:lineRule="auto"/>
        <w:rPr>
          <w:rFonts w:ascii="Times New Roman" w:hAnsi="Times New Roman" w:cs="Times New Roman"/>
          <w:sz w:val="24"/>
          <w:szCs w:val="24"/>
        </w:rPr>
      </w:pPr>
    </w:p>
    <w:p w14:paraId="6839FDD2" w14:textId="77777777" w:rsidR="009B472D" w:rsidRPr="000F35C6" w:rsidRDefault="009B472D" w:rsidP="009B472D">
      <w:pPr>
        <w:spacing w:after="0" w:line="240" w:lineRule="auto"/>
        <w:rPr>
          <w:rFonts w:ascii="Times New Roman" w:hAnsi="Times New Roman" w:cs="Times New Roman"/>
          <w:sz w:val="24"/>
          <w:szCs w:val="24"/>
        </w:rPr>
      </w:pPr>
    </w:p>
    <w:p w14:paraId="3172725D" w14:textId="77777777" w:rsidR="009B472D" w:rsidRPr="000F35C6" w:rsidRDefault="009B472D" w:rsidP="009B472D">
      <w:pPr>
        <w:spacing w:after="0" w:line="240" w:lineRule="auto"/>
        <w:rPr>
          <w:rFonts w:ascii="Times New Roman" w:hAnsi="Times New Roman" w:cs="Times New Roman"/>
          <w:sz w:val="24"/>
          <w:szCs w:val="24"/>
        </w:rPr>
      </w:pPr>
    </w:p>
    <w:p w14:paraId="5BB92341" w14:textId="77777777" w:rsidR="009B472D" w:rsidRPr="000F35C6" w:rsidRDefault="009B472D" w:rsidP="009B472D">
      <w:pPr>
        <w:spacing w:after="0" w:line="240" w:lineRule="auto"/>
        <w:rPr>
          <w:rFonts w:ascii="Times New Roman" w:hAnsi="Times New Roman" w:cs="Times New Roman"/>
          <w:sz w:val="24"/>
          <w:szCs w:val="24"/>
        </w:rPr>
      </w:pPr>
    </w:p>
    <w:p w14:paraId="0D78495D" w14:textId="77777777" w:rsidR="009B472D" w:rsidRPr="000F35C6" w:rsidRDefault="009B472D" w:rsidP="009B472D">
      <w:pPr>
        <w:spacing w:after="0" w:line="240" w:lineRule="auto"/>
        <w:rPr>
          <w:rFonts w:ascii="Times New Roman" w:hAnsi="Times New Roman" w:cs="Times New Roman"/>
          <w:sz w:val="24"/>
          <w:szCs w:val="24"/>
        </w:rPr>
      </w:pPr>
    </w:p>
    <w:p w14:paraId="2AB26ABA" w14:textId="76CE6631" w:rsidR="009B472D" w:rsidRPr="000F35C6" w:rsidRDefault="009B472D" w:rsidP="009B472D">
      <w:pPr>
        <w:spacing w:after="0" w:line="240" w:lineRule="auto"/>
        <w:rPr>
          <w:rFonts w:ascii="Times New Roman" w:hAnsi="Times New Roman" w:cs="Times New Roman"/>
          <w:sz w:val="24"/>
          <w:szCs w:val="24"/>
        </w:rPr>
      </w:pPr>
    </w:p>
    <w:p w14:paraId="67335E95" w14:textId="3CFC4031" w:rsidR="009B472D" w:rsidRPr="000F35C6" w:rsidRDefault="009B472D" w:rsidP="009B472D">
      <w:pPr>
        <w:spacing w:after="0" w:line="240" w:lineRule="auto"/>
        <w:rPr>
          <w:rFonts w:ascii="Times New Roman" w:hAnsi="Times New Roman" w:cs="Times New Roman"/>
          <w:sz w:val="24"/>
          <w:szCs w:val="24"/>
        </w:rPr>
      </w:pPr>
    </w:p>
    <w:p w14:paraId="34377F0E" w14:textId="6D1D6215" w:rsidR="009B472D" w:rsidRPr="000F35C6" w:rsidRDefault="009B472D" w:rsidP="009B472D">
      <w:pPr>
        <w:spacing w:after="0" w:line="240" w:lineRule="auto"/>
        <w:rPr>
          <w:rFonts w:ascii="Times New Roman" w:hAnsi="Times New Roman" w:cs="Times New Roman"/>
          <w:sz w:val="24"/>
          <w:szCs w:val="24"/>
        </w:rPr>
      </w:pPr>
    </w:p>
    <w:p w14:paraId="1B48BCE9" w14:textId="7CCAA7B6" w:rsidR="009B472D" w:rsidRPr="000F35C6" w:rsidRDefault="009B472D" w:rsidP="009B472D">
      <w:pPr>
        <w:spacing w:after="0" w:line="240" w:lineRule="auto"/>
        <w:rPr>
          <w:rFonts w:ascii="Times New Roman" w:hAnsi="Times New Roman" w:cs="Times New Roman"/>
          <w:sz w:val="24"/>
          <w:szCs w:val="24"/>
        </w:rPr>
      </w:pPr>
    </w:p>
    <w:p w14:paraId="0590F7EB" w14:textId="37476D0E" w:rsidR="009B472D" w:rsidRPr="000F35C6" w:rsidRDefault="009B472D" w:rsidP="009B472D">
      <w:pPr>
        <w:spacing w:after="0" w:line="240" w:lineRule="auto"/>
        <w:rPr>
          <w:rFonts w:ascii="Times New Roman" w:hAnsi="Times New Roman" w:cs="Times New Roman"/>
          <w:sz w:val="24"/>
          <w:szCs w:val="24"/>
        </w:rPr>
      </w:pPr>
    </w:p>
    <w:p w14:paraId="4A2F89C0" w14:textId="0AA2F748" w:rsidR="009B472D" w:rsidRPr="000F35C6" w:rsidRDefault="009B472D" w:rsidP="009B472D">
      <w:pPr>
        <w:spacing w:after="0" w:line="240" w:lineRule="auto"/>
        <w:rPr>
          <w:rFonts w:ascii="Times New Roman" w:hAnsi="Times New Roman" w:cs="Times New Roman"/>
          <w:sz w:val="24"/>
          <w:szCs w:val="24"/>
        </w:rPr>
      </w:pPr>
    </w:p>
    <w:p w14:paraId="28F53DA7" w14:textId="70D7DDB6" w:rsidR="009B472D" w:rsidRPr="000F35C6" w:rsidRDefault="009B472D" w:rsidP="009B472D">
      <w:pPr>
        <w:spacing w:after="0" w:line="240" w:lineRule="auto"/>
        <w:rPr>
          <w:rFonts w:ascii="Times New Roman" w:hAnsi="Times New Roman" w:cs="Times New Roman"/>
          <w:sz w:val="24"/>
          <w:szCs w:val="24"/>
        </w:rPr>
      </w:pPr>
    </w:p>
    <w:p w14:paraId="24617A6B" w14:textId="0536F107" w:rsidR="009B472D" w:rsidRPr="000F35C6" w:rsidRDefault="009B472D" w:rsidP="009B472D">
      <w:pPr>
        <w:spacing w:after="0" w:line="240" w:lineRule="auto"/>
        <w:rPr>
          <w:rFonts w:ascii="Times New Roman" w:hAnsi="Times New Roman" w:cs="Times New Roman"/>
          <w:sz w:val="24"/>
          <w:szCs w:val="24"/>
        </w:rPr>
      </w:pPr>
    </w:p>
    <w:p w14:paraId="27C93C29" w14:textId="03CD20B0" w:rsidR="009B472D" w:rsidRPr="000F35C6" w:rsidRDefault="009B472D" w:rsidP="009B472D">
      <w:pPr>
        <w:spacing w:after="0" w:line="240" w:lineRule="auto"/>
        <w:rPr>
          <w:rFonts w:ascii="Times New Roman" w:hAnsi="Times New Roman" w:cs="Times New Roman"/>
          <w:sz w:val="24"/>
          <w:szCs w:val="24"/>
        </w:rPr>
      </w:pPr>
    </w:p>
    <w:p w14:paraId="6F6BBAFA" w14:textId="0B839BE5" w:rsidR="009B472D" w:rsidRPr="000F35C6" w:rsidRDefault="009B472D" w:rsidP="009B472D">
      <w:pPr>
        <w:spacing w:after="0" w:line="240" w:lineRule="auto"/>
        <w:rPr>
          <w:rFonts w:ascii="Times New Roman" w:hAnsi="Times New Roman" w:cs="Times New Roman"/>
          <w:sz w:val="24"/>
          <w:szCs w:val="24"/>
        </w:rPr>
      </w:pPr>
    </w:p>
    <w:p w14:paraId="53005491" w14:textId="20202131" w:rsidR="009B472D" w:rsidRPr="000F35C6" w:rsidRDefault="009B472D" w:rsidP="009B472D">
      <w:pPr>
        <w:spacing w:after="0" w:line="240" w:lineRule="auto"/>
        <w:rPr>
          <w:rFonts w:ascii="Times New Roman" w:hAnsi="Times New Roman" w:cs="Times New Roman"/>
          <w:sz w:val="24"/>
          <w:szCs w:val="24"/>
        </w:rPr>
      </w:pPr>
    </w:p>
    <w:p w14:paraId="0BA625CD" w14:textId="2ADE83F3" w:rsidR="009B472D" w:rsidRPr="000F35C6" w:rsidRDefault="009B472D" w:rsidP="009B472D">
      <w:pPr>
        <w:spacing w:after="0" w:line="240" w:lineRule="auto"/>
        <w:rPr>
          <w:rFonts w:ascii="Times New Roman" w:hAnsi="Times New Roman" w:cs="Times New Roman"/>
          <w:sz w:val="24"/>
          <w:szCs w:val="24"/>
        </w:rPr>
      </w:pPr>
    </w:p>
    <w:p w14:paraId="3578D56C" w14:textId="50D92E59" w:rsidR="009B472D" w:rsidRPr="000F35C6" w:rsidRDefault="009B472D" w:rsidP="009B472D">
      <w:pPr>
        <w:spacing w:after="0" w:line="240" w:lineRule="auto"/>
        <w:rPr>
          <w:rFonts w:ascii="Times New Roman" w:hAnsi="Times New Roman" w:cs="Times New Roman"/>
          <w:sz w:val="24"/>
          <w:szCs w:val="24"/>
        </w:rPr>
      </w:pPr>
    </w:p>
    <w:p w14:paraId="36D3E499" w14:textId="77777777" w:rsidR="009B472D" w:rsidRPr="000F35C6" w:rsidRDefault="009B472D" w:rsidP="009B472D">
      <w:pPr>
        <w:spacing w:after="0" w:line="240" w:lineRule="auto"/>
        <w:rPr>
          <w:rFonts w:ascii="Times New Roman" w:hAnsi="Times New Roman" w:cs="Times New Roman"/>
          <w:sz w:val="24"/>
          <w:szCs w:val="24"/>
        </w:rPr>
      </w:pPr>
    </w:p>
    <w:p w14:paraId="68063D06" w14:textId="77777777" w:rsidR="00CA0B2B" w:rsidRPr="000F35C6" w:rsidRDefault="009B472D" w:rsidP="009B472D">
      <w:pPr>
        <w:spacing w:after="0" w:line="240" w:lineRule="auto"/>
        <w:ind w:left="5184"/>
        <w:rPr>
          <w:rFonts w:ascii="Times New Roman" w:hAnsi="Times New Roman" w:cs="Times New Roman"/>
          <w:sz w:val="24"/>
          <w:szCs w:val="24"/>
        </w:rPr>
      </w:pPr>
      <w:r w:rsidRPr="000F35C6">
        <w:rPr>
          <w:rFonts w:ascii="Times New Roman" w:hAnsi="Times New Roman" w:cs="Times New Roman"/>
          <w:sz w:val="24"/>
          <w:szCs w:val="24"/>
        </w:rPr>
        <w:t xml:space="preserve">           </w:t>
      </w:r>
    </w:p>
    <w:p w14:paraId="495D9E3B" w14:textId="77777777" w:rsidR="00CA0B2B" w:rsidRPr="000F35C6" w:rsidRDefault="00CA0B2B" w:rsidP="009B472D">
      <w:pPr>
        <w:spacing w:after="0" w:line="240" w:lineRule="auto"/>
        <w:ind w:left="5184"/>
        <w:rPr>
          <w:rFonts w:ascii="Times New Roman" w:hAnsi="Times New Roman" w:cs="Times New Roman"/>
          <w:sz w:val="24"/>
          <w:szCs w:val="24"/>
        </w:rPr>
      </w:pPr>
    </w:p>
    <w:p w14:paraId="51E26F38" w14:textId="77777777" w:rsidR="002943B9" w:rsidRPr="000F35C6" w:rsidRDefault="009B472D" w:rsidP="009B472D">
      <w:pPr>
        <w:spacing w:after="0" w:line="240" w:lineRule="auto"/>
        <w:ind w:left="5184"/>
        <w:rPr>
          <w:rFonts w:ascii="Times New Roman" w:hAnsi="Times New Roman" w:cs="Times New Roman"/>
          <w:sz w:val="24"/>
          <w:szCs w:val="24"/>
        </w:rPr>
      </w:pPr>
      <w:r w:rsidRPr="000F35C6">
        <w:rPr>
          <w:rFonts w:ascii="Times New Roman" w:hAnsi="Times New Roman" w:cs="Times New Roman"/>
          <w:sz w:val="24"/>
          <w:szCs w:val="24"/>
        </w:rPr>
        <w:t xml:space="preserve"> </w:t>
      </w:r>
    </w:p>
    <w:p w14:paraId="5F73D87D" w14:textId="77777777" w:rsidR="002943B9" w:rsidRPr="000F35C6" w:rsidRDefault="002943B9" w:rsidP="009B472D">
      <w:pPr>
        <w:spacing w:after="0" w:line="240" w:lineRule="auto"/>
        <w:ind w:left="5184"/>
        <w:rPr>
          <w:rFonts w:ascii="Times New Roman" w:hAnsi="Times New Roman" w:cs="Times New Roman"/>
          <w:sz w:val="24"/>
          <w:szCs w:val="24"/>
        </w:rPr>
      </w:pPr>
    </w:p>
    <w:p w14:paraId="45EEEC00" w14:textId="77777777" w:rsidR="000F35C6" w:rsidRPr="000F35C6" w:rsidRDefault="000F35C6" w:rsidP="000F35C6">
      <w:pPr>
        <w:spacing w:after="0" w:line="240" w:lineRule="auto"/>
        <w:rPr>
          <w:rFonts w:ascii="Times New Roman" w:hAnsi="Times New Roman" w:cs="Times New Roman"/>
          <w:sz w:val="24"/>
          <w:szCs w:val="24"/>
        </w:rPr>
        <w:sectPr w:rsidR="000F35C6" w:rsidRPr="000F35C6" w:rsidSect="000C3012">
          <w:headerReference w:type="default" r:id="rId8"/>
          <w:pgSz w:w="12240" w:h="15840"/>
          <w:pgMar w:top="993" w:right="567" w:bottom="1134" w:left="1701" w:header="709" w:footer="709" w:gutter="0"/>
          <w:cols w:space="708"/>
          <w:titlePg/>
          <w:docGrid w:linePitch="360"/>
        </w:sectPr>
      </w:pPr>
    </w:p>
    <w:p w14:paraId="59F27B57" w14:textId="0D0177B0" w:rsidR="000F35C6" w:rsidRPr="000F35C6" w:rsidRDefault="000F35C6" w:rsidP="000F35C6">
      <w:pPr>
        <w:spacing w:after="0"/>
        <w:ind w:left="12474"/>
        <w:rPr>
          <w:rFonts w:ascii="Times New Roman" w:hAnsi="Times New Roman" w:cs="Times New Roman"/>
        </w:rPr>
      </w:pPr>
      <w:r w:rsidRPr="000F35C6">
        <w:rPr>
          <w:rFonts w:ascii="Times New Roman" w:hAnsi="Times New Roman" w:cs="Times New Roman"/>
        </w:rPr>
        <w:lastRenderedPageBreak/>
        <w:t>Grinkiškio Jono Poderio</w:t>
      </w:r>
      <w:r w:rsidR="00A81C6F">
        <w:rPr>
          <w:rFonts w:ascii="Times New Roman" w:hAnsi="Times New Roman" w:cs="Times New Roman"/>
        </w:rPr>
        <w:t xml:space="preserve"> pagrindinės mokyklos </w:t>
      </w:r>
      <w:r w:rsidRPr="000F35C6">
        <w:rPr>
          <w:rFonts w:ascii="Times New Roman" w:hAnsi="Times New Roman" w:cs="Times New Roman"/>
        </w:rPr>
        <w:t>darbo apmokėjimo sistemos</w:t>
      </w:r>
    </w:p>
    <w:p w14:paraId="46728CAD" w14:textId="779B4147" w:rsidR="000F35C6" w:rsidRPr="000F35C6" w:rsidRDefault="008E6BC6" w:rsidP="000F35C6">
      <w:pPr>
        <w:spacing w:after="0"/>
        <w:ind w:left="12474"/>
        <w:rPr>
          <w:rFonts w:ascii="Times New Roman" w:hAnsi="Times New Roman" w:cs="Times New Roman"/>
        </w:rPr>
      </w:pPr>
      <w:r>
        <w:rPr>
          <w:rFonts w:ascii="Times New Roman" w:hAnsi="Times New Roman" w:cs="Times New Roman"/>
        </w:rPr>
        <w:t>3</w:t>
      </w:r>
      <w:r w:rsidR="000F35C6" w:rsidRPr="000F35C6">
        <w:rPr>
          <w:rFonts w:ascii="Times New Roman" w:hAnsi="Times New Roman" w:cs="Times New Roman"/>
        </w:rPr>
        <w:t xml:space="preserve"> priedas</w:t>
      </w:r>
    </w:p>
    <w:p w14:paraId="338B9B0C" w14:textId="77777777" w:rsidR="000F35C6" w:rsidRPr="000F35C6" w:rsidRDefault="000F35C6" w:rsidP="000F35C6">
      <w:pPr>
        <w:spacing w:after="0"/>
        <w:rPr>
          <w:rFonts w:ascii="Times New Roman" w:hAnsi="Times New Roman" w:cs="Times New Roman"/>
          <w:sz w:val="20"/>
          <w:szCs w:val="20"/>
        </w:rPr>
      </w:pPr>
    </w:p>
    <w:p w14:paraId="0DC7D8CE" w14:textId="77777777" w:rsidR="000F35C6" w:rsidRPr="004F1A0A" w:rsidRDefault="000F35C6" w:rsidP="000F35C6">
      <w:pPr>
        <w:spacing w:after="0"/>
        <w:jc w:val="center"/>
        <w:rPr>
          <w:rFonts w:ascii="Times New Roman" w:hAnsi="Times New Roman" w:cs="Times New Roman"/>
          <w:b/>
          <w:bCs/>
        </w:rPr>
      </w:pPr>
      <w:r w:rsidRPr="004F1A0A">
        <w:rPr>
          <w:rFonts w:ascii="Times New Roman" w:hAnsi="Times New Roman" w:cs="Times New Roman"/>
          <w:b/>
          <w:bCs/>
        </w:rPr>
        <w:t>MOKYTOJO PAREIGYBĖS FUNKCIJOS</w:t>
      </w:r>
    </w:p>
    <w:p w14:paraId="46D50837" w14:textId="77777777" w:rsidR="000F35C6" w:rsidRPr="000F35C6" w:rsidRDefault="000F35C6" w:rsidP="000F35C6">
      <w:pPr>
        <w:spacing w:after="0"/>
        <w:rPr>
          <w:rFonts w:ascii="Times New Roman" w:hAnsi="Times New Roman" w:cs="Times New Roman"/>
          <w:sz w:val="20"/>
          <w:szCs w:val="20"/>
        </w:rPr>
      </w:pPr>
    </w:p>
    <w:tbl>
      <w:tblPr>
        <w:tblStyle w:val="Lentelstinklelis"/>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080"/>
      </w:tblGrid>
      <w:tr w:rsidR="000F35C6" w:rsidRPr="000F35C6" w14:paraId="0BFC2990" w14:textId="77777777" w:rsidTr="00DD4EAD">
        <w:trPr>
          <w:trHeight w:val="70"/>
        </w:trPr>
        <w:tc>
          <w:tcPr>
            <w:tcW w:w="3119" w:type="dxa"/>
            <w:tcBorders>
              <w:right w:val="single" w:sz="4" w:space="0" w:color="808080" w:themeColor="background1" w:themeShade="80"/>
            </w:tcBorders>
            <w:vAlign w:val="center"/>
          </w:tcPr>
          <w:p w14:paraId="75A8F45A"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Mokytojo vardas, pavardė</w:t>
            </w:r>
          </w:p>
        </w:tc>
        <w:tc>
          <w:tcPr>
            <w:tcW w:w="8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B320BF" w14:textId="77777777" w:rsidR="000F35C6" w:rsidRPr="000F35C6" w:rsidRDefault="000F35C6" w:rsidP="00DD4EAD">
            <w:pPr>
              <w:rPr>
                <w:rFonts w:ascii="Times New Roman" w:hAnsi="Times New Roman" w:cs="Times New Roman"/>
              </w:rPr>
            </w:pPr>
          </w:p>
        </w:tc>
      </w:tr>
    </w:tbl>
    <w:p w14:paraId="63D33B9F" w14:textId="77777777" w:rsidR="000F35C6" w:rsidRPr="000F35C6" w:rsidRDefault="000F35C6" w:rsidP="000F35C6">
      <w:pPr>
        <w:spacing w:after="0"/>
        <w:rPr>
          <w:rFonts w:ascii="Times New Roman" w:hAnsi="Times New Roman" w:cs="Times New Roman"/>
          <w:sz w:val="10"/>
          <w:szCs w:val="10"/>
        </w:rPr>
      </w:pPr>
    </w:p>
    <w:tbl>
      <w:tblPr>
        <w:tblStyle w:val="Lentelstinklelis"/>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080"/>
      </w:tblGrid>
      <w:tr w:rsidR="000F35C6" w:rsidRPr="000F35C6" w14:paraId="33CEF3B2" w14:textId="77777777" w:rsidTr="00DD4EAD">
        <w:trPr>
          <w:trHeight w:val="70"/>
        </w:trPr>
        <w:tc>
          <w:tcPr>
            <w:tcW w:w="3119" w:type="dxa"/>
            <w:tcBorders>
              <w:right w:val="single" w:sz="4" w:space="0" w:color="808080" w:themeColor="background1" w:themeShade="80"/>
            </w:tcBorders>
            <w:vAlign w:val="center"/>
          </w:tcPr>
          <w:p w14:paraId="39A33973"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Mokomasis dalykas</w:t>
            </w:r>
          </w:p>
        </w:tc>
        <w:tc>
          <w:tcPr>
            <w:tcW w:w="8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DFBFD4" w14:textId="77777777" w:rsidR="000F35C6" w:rsidRPr="000F35C6" w:rsidRDefault="000F35C6" w:rsidP="00DD4EAD">
            <w:pPr>
              <w:rPr>
                <w:rFonts w:ascii="Times New Roman" w:hAnsi="Times New Roman" w:cs="Times New Roman"/>
              </w:rPr>
            </w:pPr>
          </w:p>
        </w:tc>
      </w:tr>
    </w:tbl>
    <w:p w14:paraId="2567B8AD" w14:textId="77777777" w:rsidR="000F35C6" w:rsidRPr="000F35C6" w:rsidRDefault="000F35C6" w:rsidP="000F35C6">
      <w:pPr>
        <w:spacing w:after="0"/>
        <w:rPr>
          <w:rFonts w:ascii="Times New Roman" w:hAnsi="Times New Roman" w:cs="Times New Roman"/>
          <w:sz w:val="10"/>
          <w:szCs w:val="10"/>
        </w:rPr>
      </w:pPr>
    </w:p>
    <w:tbl>
      <w:tblPr>
        <w:tblStyle w:val="Lentelstinklelis"/>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884"/>
        <w:gridCol w:w="1637"/>
        <w:gridCol w:w="1559"/>
      </w:tblGrid>
      <w:tr w:rsidR="000F35C6" w:rsidRPr="000F35C6" w14:paraId="09070930" w14:textId="77777777" w:rsidTr="00DD4EAD">
        <w:trPr>
          <w:trHeight w:val="70"/>
        </w:trPr>
        <w:tc>
          <w:tcPr>
            <w:tcW w:w="3119" w:type="dxa"/>
            <w:tcBorders>
              <w:right w:val="single" w:sz="4" w:space="0" w:color="808080" w:themeColor="background1" w:themeShade="80"/>
            </w:tcBorders>
            <w:vAlign w:val="center"/>
          </w:tcPr>
          <w:p w14:paraId="1724837E"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Mokytojo vardas, pavardė</w:t>
            </w:r>
          </w:p>
        </w:tc>
        <w:tc>
          <w:tcPr>
            <w:tcW w:w="48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D5268D" w14:textId="77777777" w:rsidR="000F35C6" w:rsidRPr="000F35C6" w:rsidRDefault="000F35C6" w:rsidP="00DD4EAD">
            <w:pPr>
              <w:rPr>
                <w:rFonts w:ascii="Times New Roman" w:hAnsi="Times New Roman" w:cs="Times New Roman"/>
              </w:rPr>
            </w:pPr>
          </w:p>
        </w:tc>
        <w:tc>
          <w:tcPr>
            <w:tcW w:w="1637" w:type="dxa"/>
            <w:tcBorders>
              <w:left w:val="single" w:sz="4" w:space="0" w:color="808080" w:themeColor="background1" w:themeShade="80"/>
              <w:right w:val="single" w:sz="4" w:space="0" w:color="808080" w:themeColor="background1" w:themeShade="80"/>
            </w:tcBorders>
            <w:vAlign w:val="center"/>
          </w:tcPr>
          <w:p w14:paraId="0234EEC1" w14:textId="77777777" w:rsidR="000F35C6" w:rsidRPr="000F35C6" w:rsidRDefault="000F35C6" w:rsidP="00DD4EAD">
            <w:pPr>
              <w:jc w:val="right"/>
              <w:rPr>
                <w:rFonts w:ascii="Times New Roman" w:hAnsi="Times New Roman" w:cs="Times New Roman"/>
              </w:rPr>
            </w:pPr>
            <w:r w:rsidRPr="000F35C6">
              <w:rPr>
                <w:rFonts w:ascii="Times New Roman" w:hAnsi="Times New Roman" w:cs="Times New Roman"/>
              </w:rPr>
              <w:t>Stažas</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B81B95" w14:textId="77777777" w:rsidR="000F35C6" w:rsidRPr="000F35C6" w:rsidRDefault="000F35C6" w:rsidP="00DD4EAD">
            <w:pPr>
              <w:rPr>
                <w:rFonts w:ascii="Times New Roman" w:hAnsi="Times New Roman" w:cs="Times New Roman"/>
              </w:rPr>
            </w:pPr>
          </w:p>
        </w:tc>
      </w:tr>
    </w:tbl>
    <w:p w14:paraId="6DF829B0" w14:textId="77777777" w:rsidR="000F35C6" w:rsidRPr="000F35C6" w:rsidRDefault="000F35C6" w:rsidP="000F35C6">
      <w:pPr>
        <w:spacing w:after="0"/>
        <w:rPr>
          <w:rFonts w:ascii="Times New Roman" w:hAnsi="Times New Roman" w:cs="Times New Roman"/>
          <w:sz w:val="20"/>
          <w:szCs w:val="20"/>
        </w:rPr>
      </w:pPr>
    </w:p>
    <w:tbl>
      <w:tblPr>
        <w:tblStyle w:val="Lentelstinklelis"/>
        <w:tblW w:w="16010"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2077"/>
        <w:gridCol w:w="1635"/>
        <w:gridCol w:w="5116"/>
        <w:gridCol w:w="2080"/>
      </w:tblGrid>
      <w:tr w:rsidR="000F35C6" w:rsidRPr="000F35C6" w14:paraId="3B9EAAC9" w14:textId="77777777" w:rsidTr="00DD4EAD">
        <w:trPr>
          <w:trHeight w:val="70"/>
        </w:trPr>
        <w:tc>
          <w:tcPr>
            <w:tcW w:w="51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642811" w14:textId="77777777" w:rsidR="000F35C6" w:rsidRPr="000F35C6" w:rsidRDefault="000F35C6" w:rsidP="00DD4EAD">
            <w:pPr>
              <w:rPr>
                <w:rFonts w:ascii="Times New Roman" w:hAnsi="Times New Roman" w:cs="Times New Roman"/>
                <w:b/>
                <w:bCs/>
              </w:rPr>
            </w:pPr>
            <w:r w:rsidRPr="000F35C6">
              <w:rPr>
                <w:rFonts w:ascii="Times New Roman" w:hAnsi="Times New Roman" w:cs="Times New Roman"/>
                <w:b/>
                <w:bCs/>
              </w:rPr>
              <w:t>Iš viso valandų per metus</w:t>
            </w:r>
          </w:p>
        </w:tc>
        <w:tc>
          <w:tcPr>
            <w:tcW w:w="20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61FA00" w14:textId="77777777" w:rsidR="000F35C6" w:rsidRPr="000F35C6" w:rsidRDefault="000F35C6" w:rsidP="00DD4EAD">
            <w:pPr>
              <w:jc w:val="right"/>
              <w:rPr>
                <w:rFonts w:ascii="Times New Roman" w:hAnsi="Times New Roman" w:cs="Times New Roman"/>
                <w:b/>
                <w:bCs/>
              </w:rPr>
            </w:pPr>
            <w:r w:rsidRPr="000F35C6">
              <w:rPr>
                <w:rFonts w:ascii="Times New Roman" w:hAnsi="Times New Roman" w:cs="Times New Roman"/>
                <w:b/>
                <w:bCs/>
              </w:rPr>
              <w:t>0,00</w:t>
            </w:r>
          </w:p>
        </w:tc>
        <w:tc>
          <w:tcPr>
            <w:tcW w:w="1635" w:type="dxa"/>
            <w:tcBorders>
              <w:left w:val="single" w:sz="4" w:space="0" w:color="808080" w:themeColor="background1" w:themeShade="80"/>
              <w:right w:val="single" w:sz="4" w:space="0" w:color="808080" w:themeColor="background1" w:themeShade="80"/>
            </w:tcBorders>
          </w:tcPr>
          <w:p w14:paraId="56C0CC6F" w14:textId="77777777" w:rsidR="000F35C6" w:rsidRPr="000F35C6" w:rsidRDefault="000F35C6" w:rsidP="00DD4EAD">
            <w:pPr>
              <w:rPr>
                <w:rFonts w:ascii="Times New Roman" w:hAnsi="Times New Roman" w:cs="Times New Roman"/>
              </w:rPr>
            </w:pPr>
          </w:p>
        </w:tc>
        <w:tc>
          <w:tcPr>
            <w:tcW w:w="51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6F90AC" w14:textId="77777777" w:rsidR="000F35C6" w:rsidRPr="000F35C6" w:rsidRDefault="000F35C6" w:rsidP="00DD4EAD">
            <w:pPr>
              <w:rPr>
                <w:rFonts w:ascii="Times New Roman" w:hAnsi="Times New Roman" w:cs="Times New Roman"/>
              </w:rPr>
            </w:pPr>
            <w:r w:rsidRPr="000F35C6">
              <w:rPr>
                <w:rFonts w:ascii="Times New Roman" w:hAnsi="Times New Roman" w:cs="Times New Roman"/>
                <w:b/>
                <w:bCs/>
              </w:rPr>
              <w:t>Etato dalis</w:t>
            </w:r>
          </w:p>
        </w:tc>
        <w:tc>
          <w:tcPr>
            <w:tcW w:w="2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0DE1DC" w14:textId="77777777" w:rsidR="000F35C6" w:rsidRPr="000F35C6" w:rsidRDefault="000F35C6" w:rsidP="00DD4EAD">
            <w:pPr>
              <w:jc w:val="right"/>
              <w:rPr>
                <w:rFonts w:ascii="Times New Roman" w:hAnsi="Times New Roman" w:cs="Times New Roman"/>
              </w:rPr>
            </w:pPr>
            <w:r w:rsidRPr="000F35C6">
              <w:rPr>
                <w:rFonts w:ascii="Times New Roman" w:hAnsi="Times New Roman" w:cs="Times New Roman"/>
                <w:b/>
                <w:bCs/>
              </w:rPr>
              <w:t>0,000</w:t>
            </w:r>
          </w:p>
        </w:tc>
      </w:tr>
    </w:tbl>
    <w:p w14:paraId="510AB038" w14:textId="77777777" w:rsidR="000F35C6" w:rsidRPr="000F35C6" w:rsidRDefault="000F35C6" w:rsidP="000F35C6">
      <w:pPr>
        <w:spacing w:after="0"/>
        <w:ind w:left="-280"/>
        <w:rPr>
          <w:rFonts w:ascii="Times New Roman" w:hAnsi="Times New Roman" w:cs="Times New Roman"/>
          <w:sz w:val="20"/>
          <w:szCs w:val="20"/>
        </w:rPr>
      </w:pPr>
    </w:p>
    <w:tbl>
      <w:tblPr>
        <w:tblStyle w:val="Lentelstinklelis"/>
        <w:tblW w:w="16010" w:type="dxa"/>
        <w:tblInd w:w="-2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90"/>
        <w:gridCol w:w="1118"/>
        <w:gridCol w:w="1598"/>
        <w:gridCol w:w="6093"/>
        <w:gridCol w:w="1111"/>
      </w:tblGrid>
      <w:tr w:rsidR="000F35C6" w:rsidRPr="000F35C6" w14:paraId="49084594" w14:textId="77777777" w:rsidTr="00DD4EAD">
        <w:trPr>
          <w:trHeight w:val="70"/>
        </w:trPr>
        <w:tc>
          <w:tcPr>
            <w:tcW w:w="6172" w:type="dxa"/>
            <w:vAlign w:val="center"/>
          </w:tcPr>
          <w:p w14:paraId="22172DF6"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Metinės kontaktinės valandos (pamokos, moduliai, NŠ)</w:t>
            </w:r>
          </w:p>
        </w:tc>
        <w:tc>
          <w:tcPr>
            <w:tcW w:w="1128" w:type="dxa"/>
            <w:vAlign w:val="center"/>
          </w:tcPr>
          <w:p w14:paraId="6E4AF322" w14:textId="77777777" w:rsidR="000F35C6" w:rsidRPr="000F35C6" w:rsidRDefault="000F35C6" w:rsidP="00DD4EAD">
            <w:pPr>
              <w:jc w:val="right"/>
              <w:rPr>
                <w:rFonts w:ascii="Times New Roman" w:hAnsi="Times New Roman" w:cs="Times New Roman"/>
              </w:rPr>
            </w:pPr>
            <w:r w:rsidRPr="000F35C6">
              <w:rPr>
                <w:rFonts w:ascii="Times New Roman" w:hAnsi="Times New Roman" w:cs="Times New Roman"/>
              </w:rPr>
              <w:t>0</w:t>
            </w:r>
          </w:p>
        </w:tc>
        <w:tc>
          <w:tcPr>
            <w:tcW w:w="1622" w:type="dxa"/>
            <w:tcBorders>
              <w:top w:val="nil"/>
              <w:bottom w:val="nil"/>
            </w:tcBorders>
          </w:tcPr>
          <w:p w14:paraId="4C5E451B" w14:textId="77777777" w:rsidR="000F35C6" w:rsidRPr="000F35C6" w:rsidRDefault="000F35C6" w:rsidP="00DD4EAD">
            <w:pPr>
              <w:rPr>
                <w:rFonts w:ascii="Times New Roman" w:hAnsi="Times New Roman" w:cs="Times New Roman"/>
              </w:rPr>
            </w:pPr>
          </w:p>
        </w:tc>
        <w:tc>
          <w:tcPr>
            <w:tcW w:w="6175" w:type="dxa"/>
            <w:vMerge w:val="restart"/>
            <w:vAlign w:val="center"/>
          </w:tcPr>
          <w:p w14:paraId="578DEA0F"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Profesinis tobulėjimas, privalomos veiklos mokyklos bendruomenei</w:t>
            </w:r>
          </w:p>
        </w:tc>
        <w:tc>
          <w:tcPr>
            <w:tcW w:w="1125" w:type="dxa"/>
            <w:vMerge w:val="restart"/>
            <w:vAlign w:val="center"/>
          </w:tcPr>
          <w:p w14:paraId="7A5925B3" w14:textId="77777777" w:rsidR="000F35C6" w:rsidRPr="000F35C6" w:rsidRDefault="000F35C6" w:rsidP="00DD4EAD">
            <w:pPr>
              <w:jc w:val="right"/>
              <w:rPr>
                <w:rFonts w:ascii="Times New Roman" w:hAnsi="Times New Roman" w:cs="Times New Roman"/>
              </w:rPr>
            </w:pPr>
            <w:r w:rsidRPr="000F35C6">
              <w:rPr>
                <w:rFonts w:ascii="Times New Roman" w:hAnsi="Times New Roman" w:cs="Times New Roman"/>
              </w:rPr>
              <w:t>0</w:t>
            </w:r>
          </w:p>
        </w:tc>
      </w:tr>
      <w:tr w:rsidR="000F35C6" w:rsidRPr="000F35C6" w14:paraId="6B9467B1" w14:textId="77777777" w:rsidTr="00DD4EAD">
        <w:trPr>
          <w:trHeight w:val="70"/>
        </w:trPr>
        <w:tc>
          <w:tcPr>
            <w:tcW w:w="6172" w:type="dxa"/>
            <w:vAlign w:val="center"/>
          </w:tcPr>
          <w:p w14:paraId="5D621ADA"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Valandų, skiriamų ugdomajai veiklai planuoti, pasiruošti pamokoms ir mokinių mokymosi pasiekimams vertinti</w:t>
            </w:r>
          </w:p>
        </w:tc>
        <w:tc>
          <w:tcPr>
            <w:tcW w:w="1128" w:type="dxa"/>
            <w:vAlign w:val="center"/>
          </w:tcPr>
          <w:p w14:paraId="17AD001A" w14:textId="77777777" w:rsidR="000F35C6" w:rsidRPr="000F35C6" w:rsidRDefault="000F35C6" w:rsidP="00DD4EAD">
            <w:pPr>
              <w:jc w:val="right"/>
              <w:rPr>
                <w:rFonts w:ascii="Times New Roman" w:hAnsi="Times New Roman" w:cs="Times New Roman"/>
              </w:rPr>
            </w:pPr>
            <w:r w:rsidRPr="000F35C6">
              <w:rPr>
                <w:rFonts w:ascii="Times New Roman" w:hAnsi="Times New Roman" w:cs="Times New Roman"/>
              </w:rPr>
              <w:t>0,00</w:t>
            </w:r>
          </w:p>
        </w:tc>
        <w:tc>
          <w:tcPr>
            <w:tcW w:w="1622" w:type="dxa"/>
            <w:tcBorders>
              <w:top w:val="nil"/>
              <w:bottom w:val="nil"/>
            </w:tcBorders>
          </w:tcPr>
          <w:p w14:paraId="62E9B64B" w14:textId="77777777" w:rsidR="000F35C6" w:rsidRPr="000F35C6" w:rsidRDefault="000F35C6" w:rsidP="00DD4EAD">
            <w:pPr>
              <w:rPr>
                <w:rFonts w:ascii="Times New Roman" w:hAnsi="Times New Roman" w:cs="Times New Roman"/>
              </w:rPr>
            </w:pPr>
          </w:p>
        </w:tc>
        <w:tc>
          <w:tcPr>
            <w:tcW w:w="6175" w:type="dxa"/>
            <w:vMerge/>
            <w:vAlign w:val="center"/>
          </w:tcPr>
          <w:p w14:paraId="3B0334B6" w14:textId="77777777" w:rsidR="000F35C6" w:rsidRPr="000F35C6" w:rsidRDefault="000F35C6" w:rsidP="00DD4EAD">
            <w:pPr>
              <w:rPr>
                <w:rFonts w:ascii="Times New Roman" w:hAnsi="Times New Roman" w:cs="Times New Roman"/>
              </w:rPr>
            </w:pPr>
          </w:p>
        </w:tc>
        <w:tc>
          <w:tcPr>
            <w:tcW w:w="1125" w:type="dxa"/>
            <w:vMerge/>
            <w:vAlign w:val="center"/>
          </w:tcPr>
          <w:p w14:paraId="0509FF51" w14:textId="77777777" w:rsidR="000F35C6" w:rsidRPr="000F35C6" w:rsidRDefault="000F35C6" w:rsidP="00DD4EAD">
            <w:pPr>
              <w:jc w:val="right"/>
              <w:rPr>
                <w:rFonts w:ascii="Times New Roman" w:hAnsi="Times New Roman" w:cs="Times New Roman"/>
              </w:rPr>
            </w:pPr>
          </w:p>
        </w:tc>
      </w:tr>
      <w:tr w:rsidR="000F35C6" w:rsidRPr="000F35C6" w14:paraId="6B5011A3" w14:textId="77777777" w:rsidTr="00DD4EAD">
        <w:trPr>
          <w:trHeight w:val="70"/>
        </w:trPr>
        <w:tc>
          <w:tcPr>
            <w:tcW w:w="6172" w:type="dxa"/>
            <w:vAlign w:val="center"/>
          </w:tcPr>
          <w:p w14:paraId="375AE404"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Vadovavimas klasei</w:t>
            </w:r>
          </w:p>
        </w:tc>
        <w:tc>
          <w:tcPr>
            <w:tcW w:w="1128" w:type="dxa"/>
            <w:vAlign w:val="center"/>
          </w:tcPr>
          <w:p w14:paraId="34EA4AE4" w14:textId="77777777" w:rsidR="000F35C6" w:rsidRPr="000F35C6" w:rsidRDefault="000F35C6" w:rsidP="00DD4EAD">
            <w:pPr>
              <w:jc w:val="right"/>
              <w:rPr>
                <w:rFonts w:ascii="Times New Roman" w:hAnsi="Times New Roman" w:cs="Times New Roman"/>
              </w:rPr>
            </w:pPr>
          </w:p>
        </w:tc>
        <w:tc>
          <w:tcPr>
            <w:tcW w:w="1622" w:type="dxa"/>
            <w:tcBorders>
              <w:top w:val="nil"/>
              <w:bottom w:val="nil"/>
            </w:tcBorders>
          </w:tcPr>
          <w:p w14:paraId="1B47D3B6" w14:textId="77777777" w:rsidR="000F35C6" w:rsidRPr="000F35C6" w:rsidRDefault="000F35C6" w:rsidP="00DD4EAD">
            <w:pPr>
              <w:rPr>
                <w:rFonts w:ascii="Times New Roman" w:hAnsi="Times New Roman" w:cs="Times New Roman"/>
              </w:rPr>
            </w:pPr>
          </w:p>
        </w:tc>
        <w:tc>
          <w:tcPr>
            <w:tcW w:w="6175" w:type="dxa"/>
            <w:vAlign w:val="center"/>
          </w:tcPr>
          <w:p w14:paraId="2D91C084" w14:textId="77777777" w:rsidR="000F35C6" w:rsidRPr="000F35C6" w:rsidRDefault="000F35C6" w:rsidP="00DD4EAD">
            <w:pPr>
              <w:rPr>
                <w:rFonts w:ascii="Times New Roman" w:hAnsi="Times New Roman" w:cs="Times New Roman"/>
              </w:rPr>
            </w:pPr>
            <w:r w:rsidRPr="000F35C6">
              <w:rPr>
                <w:rFonts w:ascii="Times New Roman" w:hAnsi="Times New Roman" w:cs="Times New Roman"/>
              </w:rPr>
              <w:t>Sulygtos veiklos mokyklos bendruomenei</w:t>
            </w:r>
          </w:p>
        </w:tc>
        <w:tc>
          <w:tcPr>
            <w:tcW w:w="1125" w:type="dxa"/>
            <w:vAlign w:val="center"/>
          </w:tcPr>
          <w:p w14:paraId="4B9341CC" w14:textId="77777777" w:rsidR="000F35C6" w:rsidRPr="000F35C6" w:rsidRDefault="000F35C6" w:rsidP="00DD4EAD">
            <w:pPr>
              <w:jc w:val="right"/>
              <w:rPr>
                <w:rFonts w:ascii="Times New Roman" w:hAnsi="Times New Roman" w:cs="Times New Roman"/>
              </w:rPr>
            </w:pPr>
            <w:r w:rsidRPr="000F35C6">
              <w:rPr>
                <w:rFonts w:ascii="Times New Roman" w:hAnsi="Times New Roman" w:cs="Times New Roman"/>
              </w:rPr>
              <w:t>0</w:t>
            </w:r>
          </w:p>
        </w:tc>
      </w:tr>
      <w:tr w:rsidR="000F35C6" w:rsidRPr="000F35C6" w14:paraId="4E1D68D5" w14:textId="77777777" w:rsidTr="00DD4EAD">
        <w:trPr>
          <w:trHeight w:val="70"/>
        </w:trPr>
        <w:tc>
          <w:tcPr>
            <w:tcW w:w="6172" w:type="dxa"/>
            <w:vAlign w:val="center"/>
          </w:tcPr>
          <w:p w14:paraId="79C194F2" w14:textId="77777777" w:rsidR="000F35C6" w:rsidRPr="000F35C6" w:rsidRDefault="000F35C6" w:rsidP="00DD4EAD">
            <w:pPr>
              <w:rPr>
                <w:rFonts w:ascii="Times New Roman" w:hAnsi="Times New Roman" w:cs="Times New Roman"/>
                <w:b/>
                <w:bCs/>
              </w:rPr>
            </w:pPr>
            <w:r w:rsidRPr="000F35C6">
              <w:rPr>
                <w:rFonts w:ascii="Times New Roman" w:hAnsi="Times New Roman" w:cs="Times New Roman"/>
                <w:b/>
                <w:bCs/>
              </w:rPr>
              <w:t>Iš viso I dalis</w:t>
            </w:r>
          </w:p>
        </w:tc>
        <w:tc>
          <w:tcPr>
            <w:tcW w:w="1128" w:type="dxa"/>
            <w:vAlign w:val="center"/>
          </w:tcPr>
          <w:p w14:paraId="127BF623" w14:textId="77777777" w:rsidR="000F35C6" w:rsidRPr="000F35C6" w:rsidRDefault="000F35C6" w:rsidP="00DD4EAD">
            <w:pPr>
              <w:jc w:val="right"/>
              <w:rPr>
                <w:rFonts w:ascii="Times New Roman" w:hAnsi="Times New Roman" w:cs="Times New Roman"/>
                <w:b/>
                <w:bCs/>
              </w:rPr>
            </w:pPr>
            <w:r w:rsidRPr="000F35C6">
              <w:rPr>
                <w:rFonts w:ascii="Times New Roman" w:hAnsi="Times New Roman" w:cs="Times New Roman"/>
                <w:b/>
                <w:bCs/>
              </w:rPr>
              <w:t>0,00</w:t>
            </w:r>
          </w:p>
        </w:tc>
        <w:tc>
          <w:tcPr>
            <w:tcW w:w="1622" w:type="dxa"/>
            <w:tcBorders>
              <w:top w:val="nil"/>
              <w:bottom w:val="nil"/>
            </w:tcBorders>
          </w:tcPr>
          <w:p w14:paraId="389E57AF" w14:textId="77777777" w:rsidR="000F35C6" w:rsidRPr="000F35C6" w:rsidRDefault="000F35C6" w:rsidP="00DD4EAD">
            <w:pPr>
              <w:rPr>
                <w:rFonts w:ascii="Times New Roman" w:hAnsi="Times New Roman" w:cs="Times New Roman"/>
              </w:rPr>
            </w:pPr>
          </w:p>
        </w:tc>
        <w:tc>
          <w:tcPr>
            <w:tcW w:w="6175" w:type="dxa"/>
            <w:vAlign w:val="center"/>
          </w:tcPr>
          <w:p w14:paraId="2D96AC8B" w14:textId="77777777" w:rsidR="000F35C6" w:rsidRPr="000F35C6" w:rsidRDefault="000F35C6" w:rsidP="00DD4EAD">
            <w:pPr>
              <w:rPr>
                <w:rFonts w:ascii="Times New Roman" w:hAnsi="Times New Roman" w:cs="Times New Roman"/>
                <w:b/>
                <w:bCs/>
              </w:rPr>
            </w:pPr>
            <w:r w:rsidRPr="000F35C6">
              <w:rPr>
                <w:rFonts w:ascii="Times New Roman" w:hAnsi="Times New Roman" w:cs="Times New Roman"/>
                <w:b/>
                <w:bCs/>
              </w:rPr>
              <w:t>Iš viso II dalis</w:t>
            </w:r>
          </w:p>
        </w:tc>
        <w:tc>
          <w:tcPr>
            <w:tcW w:w="1125" w:type="dxa"/>
            <w:vAlign w:val="center"/>
          </w:tcPr>
          <w:p w14:paraId="08660D6B" w14:textId="77777777" w:rsidR="000F35C6" w:rsidRPr="000F35C6" w:rsidRDefault="000F35C6" w:rsidP="00DD4EAD">
            <w:pPr>
              <w:jc w:val="right"/>
              <w:rPr>
                <w:rFonts w:ascii="Times New Roman" w:hAnsi="Times New Roman" w:cs="Times New Roman"/>
                <w:b/>
                <w:bCs/>
              </w:rPr>
            </w:pPr>
            <w:r w:rsidRPr="000F35C6">
              <w:rPr>
                <w:rFonts w:ascii="Times New Roman" w:hAnsi="Times New Roman" w:cs="Times New Roman"/>
                <w:b/>
                <w:bCs/>
              </w:rPr>
              <w:t>0</w:t>
            </w:r>
          </w:p>
        </w:tc>
      </w:tr>
    </w:tbl>
    <w:p w14:paraId="594B9E9A" w14:textId="77777777" w:rsidR="000F35C6" w:rsidRPr="000F35C6" w:rsidRDefault="000F35C6" w:rsidP="000F35C6">
      <w:pPr>
        <w:spacing w:after="0"/>
        <w:ind w:left="-280"/>
        <w:rPr>
          <w:rFonts w:ascii="Times New Roman" w:hAnsi="Times New Roman" w:cs="Times New Roman"/>
          <w:sz w:val="20"/>
          <w:szCs w:val="20"/>
        </w:rPr>
      </w:pPr>
    </w:p>
    <w:p w14:paraId="45105103" w14:textId="77777777" w:rsidR="000F35C6" w:rsidRPr="000F35C6" w:rsidRDefault="000F35C6" w:rsidP="000F35C6">
      <w:pPr>
        <w:spacing w:after="0"/>
        <w:ind w:left="-280"/>
        <w:jc w:val="center"/>
        <w:rPr>
          <w:rFonts w:ascii="Times New Roman" w:hAnsi="Times New Roman" w:cs="Times New Roman"/>
          <w:b/>
          <w:bCs/>
          <w:sz w:val="20"/>
          <w:szCs w:val="20"/>
        </w:rPr>
      </w:pPr>
      <w:r w:rsidRPr="000F35C6">
        <w:rPr>
          <w:rFonts w:ascii="Times New Roman" w:hAnsi="Times New Roman" w:cs="Times New Roman"/>
          <w:b/>
          <w:bCs/>
          <w:sz w:val="20"/>
          <w:szCs w:val="20"/>
        </w:rPr>
        <w:t>I dalis</w:t>
      </w:r>
    </w:p>
    <w:tbl>
      <w:tblPr>
        <w:tblStyle w:val="Lentelstinklelis"/>
        <w:tblW w:w="13836" w:type="dxa"/>
        <w:tblInd w:w="-2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69"/>
        <w:gridCol w:w="543"/>
        <w:gridCol w:w="543"/>
        <w:gridCol w:w="544"/>
        <w:gridCol w:w="543"/>
        <w:gridCol w:w="543"/>
        <w:gridCol w:w="544"/>
        <w:gridCol w:w="543"/>
        <w:gridCol w:w="544"/>
        <w:gridCol w:w="543"/>
        <w:gridCol w:w="543"/>
        <w:gridCol w:w="544"/>
        <w:gridCol w:w="543"/>
        <w:gridCol w:w="543"/>
        <w:gridCol w:w="544"/>
        <w:gridCol w:w="543"/>
        <w:gridCol w:w="544"/>
        <w:gridCol w:w="543"/>
        <w:gridCol w:w="543"/>
        <w:gridCol w:w="544"/>
        <w:gridCol w:w="543"/>
      </w:tblGrid>
      <w:tr w:rsidR="00A81C6F" w:rsidRPr="000F35C6" w14:paraId="4B0906EE" w14:textId="77777777" w:rsidTr="00A81C6F">
        <w:tc>
          <w:tcPr>
            <w:tcW w:w="2969" w:type="dxa"/>
            <w:vAlign w:val="center"/>
          </w:tcPr>
          <w:p w14:paraId="1E00BC7B" w14:textId="77777777" w:rsidR="00A81C6F" w:rsidRPr="000F35C6" w:rsidRDefault="00A81C6F" w:rsidP="00DD4EAD">
            <w:pPr>
              <w:rPr>
                <w:rFonts w:ascii="Times New Roman" w:hAnsi="Times New Roman" w:cs="Times New Roman"/>
                <w:lang w:val="en-US"/>
              </w:rPr>
            </w:pPr>
            <w:r w:rsidRPr="000F35C6">
              <w:rPr>
                <w:rFonts w:ascii="Times New Roman" w:hAnsi="Times New Roman" w:cs="Times New Roman"/>
              </w:rPr>
              <w:t>Klasės</w:t>
            </w:r>
          </w:p>
        </w:tc>
        <w:tc>
          <w:tcPr>
            <w:tcW w:w="1086" w:type="dxa"/>
            <w:gridSpan w:val="2"/>
            <w:vAlign w:val="center"/>
          </w:tcPr>
          <w:p w14:paraId="1D4B6CBD"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1</w:t>
            </w:r>
          </w:p>
        </w:tc>
        <w:tc>
          <w:tcPr>
            <w:tcW w:w="1087" w:type="dxa"/>
            <w:gridSpan w:val="2"/>
            <w:vAlign w:val="center"/>
          </w:tcPr>
          <w:p w14:paraId="71974F05"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2</w:t>
            </w:r>
          </w:p>
        </w:tc>
        <w:tc>
          <w:tcPr>
            <w:tcW w:w="1087" w:type="dxa"/>
            <w:gridSpan w:val="2"/>
            <w:vAlign w:val="center"/>
          </w:tcPr>
          <w:p w14:paraId="54BF7424"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3</w:t>
            </w:r>
          </w:p>
        </w:tc>
        <w:tc>
          <w:tcPr>
            <w:tcW w:w="1087" w:type="dxa"/>
            <w:gridSpan w:val="2"/>
            <w:vAlign w:val="center"/>
          </w:tcPr>
          <w:p w14:paraId="4FD776B3"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4</w:t>
            </w:r>
          </w:p>
        </w:tc>
        <w:tc>
          <w:tcPr>
            <w:tcW w:w="1086" w:type="dxa"/>
            <w:gridSpan w:val="2"/>
            <w:vAlign w:val="center"/>
          </w:tcPr>
          <w:p w14:paraId="17F180E7"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5</w:t>
            </w:r>
          </w:p>
        </w:tc>
        <w:tc>
          <w:tcPr>
            <w:tcW w:w="1087" w:type="dxa"/>
            <w:gridSpan w:val="2"/>
            <w:vAlign w:val="center"/>
          </w:tcPr>
          <w:p w14:paraId="26EAE986"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6</w:t>
            </w:r>
          </w:p>
        </w:tc>
        <w:tc>
          <w:tcPr>
            <w:tcW w:w="1087" w:type="dxa"/>
            <w:gridSpan w:val="2"/>
            <w:vAlign w:val="center"/>
          </w:tcPr>
          <w:p w14:paraId="1D0D77B9"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7</w:t>
            </w:r>
          </w:p>
        </w:tc>
        <w:tc>
          <w:tcPr>
            <w:tcW w:w="1087" w:type="dxa"/>
            <w:gridSpan w:val="2"/>
            <w:vAlign w:val="center"/>
          </w:tcPr>
          <w:p w14:paraId="28B6B6F8"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8</w:t>
            </w:r>
          </w:p>
        </w:tc>
        <w:tc>
          <w:tcPr>
            <w:tcW w:w="1086" w:type="dxa"/>
            <w:gridSpan w:val="2"/>
            <w:vAlign w:val="center"/>
          </w:tcPr>
          <w:p w14:paraId="04961BDE" w14:textId="5B52FEAC" w:rsidR="00A81C6F" w:rsidRPr="000F35C6" w:rsidRDefault="00E573E3" w:rsidP="00DD4EAD">
            <w:pPr>
              <w:jc w:val="center"/>
              <w:rPr>
                <w:rFonts w:ascii="Times New Roman" w:hAnsi="Times New Roman" w:cs="Times New Roman"/>
              </w:rPr>
            </w:pPr>
            <w:r>
              <w:rPr>
                <w:rFonts w:ascii="Times New Roman" w:hAnsi="Times New Roman" w:cs="Times New Roman"/>
              </w:rPr>
              <w:t>9</w:t>
            </w:r>
          </w:p>
        </w:tc>
        <w:tc>
          <w:tcPr>
            <w:tcW w:w="1087" w:type="dxa"/>
            <w:gridSpan w:val="2"/>
            <w:vAlign w:val="center"/>
          </w:tcPr>
          <w:p w14:paraId="0DB7C9FA" w14:textId="40932AB9" w:rsidR="00A81C6F" w:rsidRPr="000F35C6" w:rsidRDefault="00E573E3" w:rsidP="00DD4EAD">
            <w:pPr>
              <w:jc w:val="center"/>
              <w:rPr>
                <w:rFonts w:ascii="Times New Roman" w:hAnsi="Times New Roman" w:cs="Times New Roman"/>
              </w:rPr>
            </w:pPr>
            <w:r>
              <w:rPr>
                <w:rFonts w:ascii="Times New Roman" w:hAnsi="Times New Roman" w:cs="Times New Roman"/>
              </w:rPr>
              <w:t>10</w:t>
            </w:r>
          </w:p>
        </w:tc>
      </w:tr>
      <w:tr w:rsidR="00A81C6F" w:rsidRPr="000F35C6" w14:paraId="0E62DD8B" w14:textId="77777777" w:rsidTr="00A81C6F">
        <w:trPr>
          <w:trHeight w:val="70"/>
        </w:trPr>
        <w:tc>
          <w:tcPr>
            <w:tcW w:w="2969" w:type="dxa"/>
            <w:vAlign w:val="center"/>
          </w:tcPr>
          <w:p w14:paraId="345BB7D8"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Mokinių skaičius</w:t>
            </w:r>
          </w:p>
        </w:tc>
        <w:tc>
          <w:tcPr>
            <w:tcW w:w="543" w:type="dxa"/>
            <w:vAlign w:val="center"/>
          </w:tcPr>
          <w:p w14:paraId="3DA8BC13"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3" w:type="dxa"/>
            <w:vAlign w:val="center"/>
          </w:tcPr>
          <w:p w14:paraId="0D44003E"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4" w:type="dxa"/>
            <w:vAlign w:val="center"/>
          </w:tcPr>
          <w:p w14:paraId="04CA0E1D"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3" w:type="dxa"/>
            <w:vAlign w:val="center"/>
          </w:tcPr>
          <w:p w14:paraId="568C1BDE"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3" w:type="dxa"/>
            <w:vAlign w:val="center"/>
          </w:tcPr>
          <w:p w14:paraId="5815E95E"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4" w:type="dxa"/>
            <w:vAlign w:val="center"/>
          </w:tcPr>
          <w:p w14:paraId="5BA68D32"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3" w:type="dxa"/>
            <w:vAlign w:val="center"/>
          </w:tcPr>
          <w:p w14:paraId="1F838D09"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4" w:type="dxa"/>
            <w:vAlign w:val="center"/>
          </w:tcPr>
          <w:p w14:paraId="14C64BE4"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3" w:type="dxa"/>
            <w:vAlign w:val="center"/>
          </w:tcPr>
          <w:p w14:paraId="165A3775"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3" w:type="dxa"/>
            <w:vAlign w:val="center"/>
          </w:tcPr>
          <w:p w14:paraId="1E0E3DE0"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4" w:type="dxa"/>
            <w:vAlign w:val="center"/>
          </w:tcPr>
          <w:p w14:paraId="236880F6"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3" w:type="dxa"/>
            <w:vAlign w:val="center"/>
          </w:tcPr>
          <w:p w14:paraId="7B2814E3"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3" w:type="dxa"/>
            <w:vAlign w:val="center"/>
          </w:tcPr>
          <w:p w14:paraId="4BB63928"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4" w:type="dxa"/>
            <w:vAlign w:val="center"/>
          </w:tcPr>
          <w:p w14:paraId="28BB9491"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3" w:type="dxa"/>
            <w:vAlign w:val="center"/>
          </w:tcPr>
          <w:p w14:paraId="3F3F3AC5"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4" w:type="dxa"/>
            <w:vAlign w:val="center"/>
          </w:tcPr>
          <w:p w14:paraId="77BE64F7"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3" w:type="dxa"/>
            <w:vAlign w:val="center"/>
          </w:tcPr>
          <w:p w14:paraId="5E3449EB"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3" w:type="dxa"/>
            <w:vAlign w:val="center"/>
          </w:tcPr>
          <w:p w14:paraId="1704B5AF"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c>
          <w:tcPr>
            <w:tcW w:w="544" w:type="dxa"/>
            <w:vAlign w:val="center"/>
          </w:tcPr>
          <w:p w14:paraId="2ABAB0F9"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Iki 11</w:t>
            </w:r>
          </w:p>
        </w:tc>
        <w:tc>
          <w:tcPr>
            <w:tcW w:w="543" w:type="dxa"/>
            <w:vAlign w:val="center"/>
          </w:tcPr>
          <w:p w14:paraId="5724155A" w14:textId="77777777" w:rsidR="00A81C6F" w:rsidRPr="000F35C6" w:rsidRDefault="00A81C6F" w:rsidP="00DD4EAD">
            <w:pPr>
              <w:jc w:val="center"/>
              <w:rPr>
                <w:rFonts w:ascii="Times New Roman" w:hAnsi="Times New Roman" w:cs="Times New Roman"/>
                <w:sz w:val="14"/>
                <w:szCs w:val="14"/>
              </w:rPr>
            </w:pPr>
            <w:r w:rsidRPr="000F35C6">
              <w:rPr>
                <w:rFonts w:ascii="Times New Roman" w:hAnsi="Times New Roman" w:cs="Times New Roman"/>
                <w:sz w:val="14"/>
                <w:szCs w:val="14"/>
              </w:rPr>
              <w:t>12-20</w:t>
            </w:r>
          </w:p>
        </w:tc>
      </w:tr>
      <w:tr w:rsidR="00A81C6F" w:rsidRPr="000F35C6" w14:paraId="5135604C" w14:textId="77777777" w:rsidTr="00A81C6F">
        <w:tc>
          <w:tcPr>
            <w:tcW w:w="2969" w:type="dxa"/>
            <w:vAlign w:val="center"/>
          </w:tcPr>
          <w:p w14:paraId="01D9CF7A"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Savaičių skaičius</w:t>
            </w:r>
          </w:p>
        </w:tc>
        <w:tc>
          <w:tcPr>
            <w:tcW w:w="1086" w:type="dxa"/>
            <w:gridSpan w:val="2"/>
            <w:vAlign w:val="center"/>
          </w:tcPr>
          <w:p w14:paraId="1BF934B8"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42682F91"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31F5AB6A"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38BDBDE7" w14:textId="77777777" w:rsidR="00A81C6F" w:rsidRPr="000F35C6" w:rsidRDefault="00A81C6F" w:rsidP="00DD4EAD">
            <w:pPr>
              <w:jc w:val="center"/>
              <w:rPr>
                <w:rFonts w:ascii="Times New Roman" w:hAnsi="Times New Roman" w:cs="Times New Roman"/>
              </w:rPr>
            </w:pPr>
          </w:p>
        </w:tc>
        <w:tc>
          <w:tcPr>
            <w:tcW w:w="1086" w:type="dxa"/>
            <w:gridSpan w:val="2"/>
            <w:vAlign w:val="center"/>
          </w:tcPr>
          <w:p w14:paraId="622B09D4"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2824EBB9"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2B73ECA7"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194A9158" w14:textId="77777777" w:rsidR="00A81C6F" w:rsidRPr="000F35C6" w:rsidRDefault="00A81C6F" w:rsidP="00DD4EAD">
            <w:pPr>
              <w:jc w:val="center"/>
              <w:rPr>
                <w:rFonts w:ascii="Times New Roman" w:hAnsi="Times New Roman" w:cs="Times New Roman"/>
              </w:rPr>
            </w:pPr>
          </w:p>
        </w:tc>
        <w:tc>
          <w:tcPr>
            <w:tcW w:w="1086" w:type="dxa"/>
            <w:gridSpan w:val="2"/>
            <w:vAlign w:val="center"/>
          </w:tcPr>
          <w:p w14:paraId="5CB6AC2B" w14:textId="77777777" w:rsidR="00A81C6F" w:rsidRPr="000F35C6" w:rsidRDefault="00A81C6F" w:rsidP="00DD4EAD">
            <w:pPr>
              <w:jc w:val="center"/>
              <w:rPr>
                <w:rFonts w:ascii="Times New Roman" w:hAnsi="Times New Roman" w:cs="Times New Roman"/>
              </w:rPr>
            </w:pPr>
          </w:p>
        </w:tc>
        <w:tc>
          <w:tcPr>
            <w:tcW w:w="1087" w:type="dxa"/>
            <w:gridSpan w:val="2"/>
            <w:vAlign w:val="center"/>
          </w:tcPr>
          <w:p w14:paraId="66F7C73C" w14:textId="77777777" w:rsidR="00A81C6F" w:rsidRPr="000F35C6" w:rsidRDefault="00A81C6F" w:rsidP="00DD4EAD">
            <w:pPr>
              <w:jc w:val="center"/>
              <w:rPr>
                <w:rFonts w:ascii="Times New Roman" w:hAnsi="Times New Roman" w:cs="Times New Roman"/>
              </w:rPr>
            </w:pPr>
          </w:p>
        </w:tc>
      </w:tr>
      <w:tr w:rsidR="00A81C6F" w:rsidRPr="000F35C6" w14:paraId="768DBD01" w14:textId="77777777" w:rsidTr="00A81C6F">
        <w:tc>
          <w:tcPr>
            <w:tcW w:w="2969" w:type="dxa"/>
            <w:vAlign w:val="center"/>
          </w:tcPr>
          <w:p w14:paraId="07BC1A01"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Pamokų skaičius per savaitę</w:t>
            </w:r>
          </w:p>
        </w:tc>
        <w:tc>
          <w:tcPr>
            <w:tcW w:w="543" w:type="dxa"/>
            <w:vAlign w:val="center"/>
          </w:tcPr>
          <w:p w14:paraId="563E5C66" w14:textId="77777777" w:rsidR="00A81C6F" w:rsidRPr="000F35C6" w:rsidRDefault="00A81C6F" w:rsidP="00DD4EAD">
            <w:pPr>
              <w:jc w:val="center"/>
              <w:rPr>
                <w:rFonts w:ascii="Times New Roman" w:hAnsi="Times New Roman" w:cs="Times New Roman"/>
              </w:rPr>
            </w:pPr>
          </w:p>
        </w:tc>
        <w:tc>
          <w:tcPr>
            <w:tcW w:w="543" w:type="dxa"/>
            <w:vAlign w:val="center"/>
          </w:tcPr>
          <w:p w14:paraId="316B8C33" w14:textId="77777777" w:rsidR="00A81C6F" w:rsidRPr="000F35C6" w:rsidRDefault="00A81C6F" w:rsidP="00DD4EAD">
            <w:pPr>
              <w:jc w:val="center"/>
              <w:rPr>
                <w:rFonts w:ascii="Times New Roman" w:hAnsi="Times New Roman" w:cs="Times New Roman"/>
              </w:rPr>
            </w:pPr>
          </w:p>
        </w:tc>
        <w:tc>
          <w:tcPr>
            <w:tcW w:w="544" w:type="dxa"/>
            <w:vAlign w:val="center"/>
          </w:tcPr>
          <w:p w14:paraId="05EE3D86" w14:textId="77777777" w:rsidR="00A81C6F" w:rsidRPr="000F35C6" w:rsidRDefault="00A81C6F" w:rsidP="00DD4EAD">
            <w:pPr>
              <w:jc w:val="center"/>
              <w:rPr>
                <w:rFonts w:ascii="Times New Roman" w:hAnsi="Times New Roman" w:cs="Times New Roman"/>
              </w:rPr>
            </w:pPr>
          </w:p>
        </w:tc>
        <w:tc>
          <w:tcPr>
            <w:tcW w:w="543" w:type="dxa"/>
            <w:vAlign w:val="center"/>
          </w:tcPr>
          <w:p w14:paraId="1FBAEB9D" w14:textId="77777777" w:rsidR="00A81C6F" w:rsidRPr="000F35C6" w:rsidRDefault="00A81C6F" w:rsidP="00DD4EAD">
            <w:pPr>
              <w:jc w:val="center"/>
              <w:rPr>
                <w:rFonts w:ascii="Times New Roman" w:hAnsi="Times New Roman" w:cs="Times New Roman"/>
              </w:rPr>
            </w:pPr>
          </w:p>
        </w:tc>
        <w:tc>
          <w:tcPr>
            <w:tcW w:w="543" w:type="dxa"/>
            <w:vAlign w:val="center"/>
          </w:tcPr>
          <w:p w14:paraId="60EDA6C6" w14:textId="77777777" w:rsidR="00A81C6F" w:rsidRPr="000F35C6" w:rsidRDefault="00A81C6F" w:rsidP="00DD4EAD">
            <w:pPr>
              <w:jc w:val="center"/>
              <w:rPr>
                <w:rFonts w:ascii="Times New Roman" w:hAnsi="Times New Roman" w:cs="Times New Roman"/>
              </w:rPr>
            </w:pPr>
          </w:p>
        </w:tc>
        <w:tc>
          <w:tcPr>
            <w:tcW w:w="544" w:type="dxa"/>
            <w:vAlign w:val="center"/>
          </w:tcPr>
          <w:p w14:paraId="1823D160" w14:textId="77777777" w:rsidR="00A81C6F" w:rsidRPr="000F35C6" w:rsidRDefault="00A81C6F" w:rsidP="00DD4EAD">
            <w:pPr>
              <w:jc w:val="center"/>
              <w:rPr>
                <w:rFonts w:ascii="Times New Roman" w:hAnsi="Times New Roman" w:cs="Times New Roman"/>
              </w:rPr>
            </w:pPr>
          </w:p>
        </w:tc>
        <w:tc>
          <w:tcPr>
            <w:tcW w:w="543" w:type="dxa"/>
            <w:vAlign w:val="center"/>
          </w:tcPr>
          <w:p w14:paraId="31240261" w14:textId="77777777" w:rsidR="00A81C6F" w:rsidRPr="000F35C6" w:rsidRDefault="00A81C6F" w:rsidP="00DD4EAD">
            <w:pPr>
              <w:jc w:val="center"/>
              <w:rPr>
                <w:rFonts w:ascii="Times New Roman" w:hAnsi="Times New Roman" w:cs="Times New Roman"/>
              </w:rPr>
            </w:pPr>
          </w:p>
        </w:tc>
        <w:tc>
          <w:tcPr>
            <w:tcW w:w="544" w:type="dxa"/>
            <w:vAlign w:val="center"/>
          </w:tcPr>
          <w:p w14:paraId="4D7C070C" w14:textId="77777777" w:rsidR="00A81C6F" w:rsidRPr="000F35C6" w:rsidRDefault="00A81C6F" w:rsidP="00DD4EAD">
            <w:pPr>
              <w:jc w:val="center"/>
              <w:rPr>
                <w:rFonts w:ascii="Times New Roman" w:hAnsi="Times New Roman" w:cs="Times New Roman"/>
              </w:rPr>
            </w:pPr>
          </w:p>
        </w:tc>
        <w:tc>
          <w:tcPr>
            <w:tcW w:w="543" w:type="dxa"/>
            <w:vAlign w:val="center"/>
          </w:tcPr>
          <w:p w14:paraId="2A273FF6" w14:textId="77777777" w:rsidR="00A81C6F" w:rsidRPr="000F35C6" w:rsidRDefault="00A81C6F" w:rsidP="00DD4EAD">
            <w:pPr>
              <w:jc w:val="center"/>
              <w:rPr>
                <w:rFonts w:ascii="Times New Roman" w:hAnsi="Times New Roman" w:cs="Times New Roman"/>
              </w:rPr>
            </w:pPr>
          </w:p>
        </w:tc>
        <w:tc>
          <w:tcPr>
            <w:tcW w:w="543" w:type="dxa"/>
            <w:vAlign w:val="center"/>
          </w:tcPr>
          <w:p w14:paraId="3ECD89B9" w14:textId="77777777" w:rsidR="00A81C6F" w:rsidRPr="000F35C6" w:rsidRDefault="00A81C6F" w:rsidP="00DD4EAD">
            <w:pPr>
              <w:jc w:val="center"/>
              <w:rPr>
                <w:rFonts w:ascii="Times New Roman" w:hAnsi="Times New Roman" w:cs="Times New Roman"/>
              </w:rPr>
            </w:pPr>
          </w:p>
        </w:tc>
        <w:tc>
          <w:tcPr>
            <w:tcW w:w="544" w:type="dxa"/>
            <w:vAlign w:val="center"/>
          </w:tcPr>
          <w:p w14:paraId="6E295160" w14:textId="77777777" w:rsidR="00A81C6F" w:rsidRPr="000F35C6" w:rsidRDefault="00A81C6F" w:rsidP="00DD4EAD">
            <w:pPr>
              <w:jc w:val="center"/>
              <w:rPr>
                <w:rFonts w:ascii="Times New Roman" w:hAnsi="Times New Roman" w:cs="Times New Roman"/>
              </w:rPr>
            </w:pPr>
          </w:p>
        </w:tc>
        <w:tc>
          <w:tcPr>
            <w:tcW w:w="543" w:type="dxa"/>
            <w:vAlign w:val="center"/>
          </w:tcPr>
          <w:p w14:paraId="4223C18B" w14:textId="77777777" w:rsidR="00A81C6F" w:rsidRPr="000F35C6" w:rsidRDefault="00A81C6F" w:rsidP="00DD4EAD">
            <w:pPr>
              <w:jc w:val="center"/>
              <w:rPr>
                <w:rFonts w:ascii="Times New Roman" w:hAnsi="Times New Roman" w:cs="Times New Roman"/>
              </w:rPr>
            </w:pPr>
          </w:p>
        </w:tc>
        <w:tc>
          <w:tcPr>
            <w:tcW w:w="543" w:type="dxa"/>
            <w:vAlign w:val="center"/>
          </w:tcPr>
          <w:p w14:paraId="70C4BA19" w14:textId="77777777" w:rsidR="00A81C6F" w:rsidRPr="000F35C6" w:rsidRDefault="00A81C6F" w:rsidP="00DD4EAD">
            <w:pPr>
              <w:jc w:val="center"/>
              <w:rPr>
                <w:rFonts w:ascii="Times New Roman" w:hAnsi="Times New Roman" w:cs="Times New Roman"/>
              </w:rPr>
            </w:pPr>
          </w:p>
        </w:tc>
        <w:tc>
          <w:tcPr>
            <w:tcW w:w="544" w:type="dxa"/>
            <w:vAlign w:val="center"/>
          </w:tcPr>
          <w:p w14:paraId="462451A9" w14:textId="77777777" w:rsidR="00A81C6F" w:rsidRPr="000F35C6" w:rsidRDefault="00A81C6F" w:rsidP="00DD4EAD">
            <w:pPr>
              <w:jc w:val="center"/>
              <w:rPr>
                <w:rFonts w:ascii="Times New Roman" w:hAnsi="Times New Roman" w:cs="Times New Roman"/>
              </w:rPr>
            </w:pPr>
          </w:p>
        </w:tc>
        <w:tc>
          <w:tcPr>
            <w:tcW w:w="543" w:type="dxa"/>
            <w:vAlign w:val="center"/>
          </w:tcPr>
          <w:p w14:paraId="7A5D8E8B" w14:textId="77777777" w:rsidR="00A81C6F" w:rsidRPr="000F35C6" w:rsidRDefault="00A81C6F" w:rsidP="00DD4EAD">
            <w:pPr>
              <w:jc w:val="center"/>
              <w:rPr>
                <w:rFonts w:ascii="Times New Roman" w:hAnsi="Times New Roman" w:cs="Times New Roman"/>
              </w:rPr>
            </w:pPr>
          </w:p>
        </w:tc>
        <w:tc>
          <w:tcPr>
            <w:tcW w:w="544" w:type="dxa"/>
            <w:vAlign w:val="center"/>
          </w:tcPr>
          <w:p w14:paraId="723255A4" w14:textId="77777777" w:rsidR="00A81C6F" w:rsidRPr="000F35C6" w:rsidRDefault="00A81C6F" w:rsidP="00DD4EAD">
            <w:pPr>
              <w:jc w:val="center"/>
              <w:rPr>
                <w:rFonts w:ascii="Times New Roman" w:hAnsi="Times New Roman" w:cs="Times New Roman"/>
              </w:rPr>
            </w:pPr>
          </w:p>
        </w:tc>
        <w:tc>
          <w:tcPr>
            <w:tcW w:w="543" w:type="dxa"/>
            <w:vAlign w:val="center"/>
          </w:tcPr>
          <w:p w14:paraId="100C6B31" w14:textId="77777777" w:rsidR="00A81C6F" w:rsidRPr="000F35C6" w:rsidRDefault="00A81C6F" w:rsidP="00DD4EAD">
            <w:pPr>
              <w:jc w:val="center"/>
              <w:rPr>
                <w:rFonts w:ascii="Times New Roman" w:hAnsi="Times New Roman" w:cs="Times New Roman"/>
              </w:rPr>
            </w:pPr>
          </w:p>
        </w:tc>
        <w:tc>
          <w:tcPr>
            <w:tcW w:w="543" w:type="dxa"/>
            <w:vAlign w:val="center"/>
          </w:tcPr>
          <w:p w14:paraId="4778FEF5" w14:textId="77777777" w:rsidR="00A81C6F" w:rsidRPr="000F35C6" w:rsidRDefault="00A81C6F" w:rsidP="00DD4EAD">
            <w:pPr>
              <w:jc w:val="center"/>
              <w:rPr>
                <w:rFonts w:ascii="Times New Roman" w:hAnsi="Times New Roman" w:cs="Times New Roman"/>
              </w:rPr>
            </w:pPr>
          </w:p>
        </w:tc>
        <w:tc>
          <w:tcPr>
            <w:tcW w:w="544" w:type="dxa"/>
            <w:vAlign w:val="center"/>
          </w:tcPr>
          <w:p w14:paraId="07D9D3C6" w14:textId="77777777" w:rsidR="00A81C6F" w:rsidRPr="000F35C6" w:rsidRDefault="00A81C6F" w:rsidP="00DD4EAD">
            <w:pPr>
              <w:jc w:val="center"/>
              <w:rPr>
                <w:rFonts w:ascii="Times New Roman" w:hAnsi="Times New Roman" w:cs="Times New Roman"/>
              </w:rPr>
            </w:pPr>
          </w:p>
        </w:tc>
        <w:tc>
          <w:tcPr>
            <w:tcW w:w="543" w:type="dxa"/>
            <w:vAlign w:val="center"/>
          </w:tcPr>
          <w:p w14:paraId="4A9E1371" w14:textId="77777777" w:rsidR="00A81C6F" w:rsidRPr="000F35C6" w:rsidRDefault="00A81C6F" w:rsidP="00DD4EAD">
            <w:pPr>
              <w:jc w:val="center"/>
              <w:rPr>
                <w:rFonts w:ascii="Times New Roman" w:hAnsi="Times New Roman" w:cs="Times New Roman"/>
              </w:rPr>
            </w:pPr>
          </w:p>
        </w:tc>
      </w:tr>
      <w:tr w:rsidR="00A81C6F" w:rsidRPr="000F35C6" w14:paraId="273EA7DB" w14:textId="77777777" w:rsidTr="00A81C6F">
        <w:tc>
          <w:tcPr>
            <w:tcW w:w="2969" w:type="dxa"/>
            <w:vAlign w:val="center"/>
          </w:tcPr>
          <w:p w14:paraId="3698C347"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Moduliai</w:t>
            </w:r>
          </w:p>
        </w:tc>
        <w:tc>
          <w:tcPr>
            <w:tcW w:w="543" w:type="dxa"/>
            <w:vAlign w:val="center"/>
          </w:tcPr>
          <w:p w14:paraId="1D8854A2" w14:textId="77777777" w:rsidR="00A81C6F" w:rsidRPr="000F35C6" w:rsidRDefault="00A81C6F" w:rsidP="00DD4EAD">
            <w:pPr>
              <w:jc w:val="center"/>
              <w:rPr>
                <w:rFonts w:ascii="Times New Roman" w:hAnsi="Times New Roman" w:cs="Times New Roman"/>
              </w:rPr>
            </w:pPr>
          </w:p>
        </w:tc>
        <w:tc>
          <w:tcPr>
            <w:tcW w:w="543" w:type="dxa"/>
            <w:vAlign w:val="center"/>
          </w:tcPr>
          <w:p w14:paraId="12239C87" w14:textId="77777777" w:rsidR="00A81C6F" w:rsidRPr="000F35C6" w:rsidRDefault="00A81C6F" w:rsidP="00DD4EAD">
            <w:pPr>
              <w:jc w:val="center"/>
              <w:rPr>
                <w:rFonts w:ascii="Times New Roman" w:hAnsi="Times New Roman" w:cs="Times New Roman"/>
              </w:rPr>
            </w:pPr>
          </w:p>
        </w:tc>
        <w:tc>
          <w:tcPr>
            <w:tcW w:w="544" w:type="dxa"/>
            <w:vAlign w:val="center"/>
          </w:tcPr>
          <w:p w14:paraId="7B389A11" w14:textId="77777777" w:rsidR="00A81C6F" w:rsidRPr="000F35C6" w:rsidRDefault="00A81C6F" w:rsidP="00DD4EAD">
            <w:pPr>
              <w:jc w:val="center"/>
              <w:rPr>
                <w:rFonts w:ascii="Times New Roman" w:hAnsi="Times New Roman" w:cs="Times New Roman"/>
              </w:rPr>
            </w:pPr>
          </w:p>
        </w:tc>
        <w:tc>
          <w:tcPr>
            <w:tcW w:w="543" w:type="dxa"/>
            <w:vAlign w:val="center"/>
          </w:tcPr>
          <w:p w14:paraId="457B72C4" w14:textId="77777777" w:rsidR="00A81C6F" w:rsidRPr="000F35C6" w:rsidRDefault="00A81C6F" w:rsidP="00DD4EAD">
            <w:pPr>
              <w:jc w:val="center"/>
              <w:rPr>
                <w:rFonts w:ascii="Times New Roman" w:hAnsi="Times New Roman" w:cs="Times New Roman"/>
              </w:rPr>
            </w:pPr>
          </w:p>
        </w:tc>
        <w:tc>
          <w:tcPr>
            <w:tcW w:w="543" w:type="dxa"/>
            <w:vAlign w:val="center"/>
          </w:tcPr>
          <w:p w14:paraId="2BEE94F5" w14:textId="77777777" w:rsidR="00A81C6F" w:rsidRPr="000F35C6" w:rsidRDefault="00A81C6F" w:rsidP="00DD4EAD">
            <w:pPr>
              <w:jc w:val="center"/>
              <w:rPr>
                <w:rFonts w:ascii="Times New Roman" w:hAnsi="Times New Roman" w:cs="Times New Roman"/>
              </w:rPr>
            </w:pPr>
          </w:p>
        </w:tc>
        <w:tc>
          <w:tcPr>
            <w:tcW w:w="544" w:type="dxa"/>
            <w:vAlign w:val="center"/>
          </w:tcPr>
          <w:p w14:paraId="7AD546FA" w14:textId="77777777" w:rsidR="00A81C6F" w:rsidRPr="000F35C6" w:rsidRDefault="00A81C6F" w:rsidP="00DD4EAD">
            <w:pPr>
              <w:jc w:val="center"/>
              <w:rPr>
                <w:rFonts w:ascii="Times New Roman" w:hAnsi="Times New Roman" w:cs="Times New Roman"/>
              </w:rPr>
            </w:pPr>
          </w:p>
        </w:tc>
        <w:tc>
          <w:tcPr>
            <w:tcW w:w="543" w:type="dxa"/>
            <w:vAlign w:val="center"/>
          </w:tcPr>
          <w:p w14:paraId="6310EC10" w14:textId="77777777" w:rsidR="00A81C6F" w:rsidRPr="000F35C6" w:rsidRDefault="00A81C6F" w:rsidP="00DD4EAD">
            <w:pPr>
              <w:jc w:val="center"/>
              <w:rPr>
                <w:rFonts w:ascii="Times New Roman" w:hAnsi="Times New Roman" w:cs="Times New Roman"/>
              </w:rPr>
            </w:pPr>
          </w:p>
        </w:tc>
        <w:tc>
          <w:tcPr>
            <w:tcW w:w="544" w:type="dxa"/>
            <w:vAlign w:val="center"/>
          </w:tcPr>
          <w:p w14:paraId="1B3D1CC6" w14:textId="77777777" w:rsidR="00A81C6F" w:rsidRPr="000F35C6" w:rsidRDefault="00A81C6F" w:rsidP="00DD4EAD">
            <w:pPr>
              <w:jc w:val="center"/>
              <w:rPr>
                <w:rFonts w:ascii="Times New Roman" w:hAnsi="Times New Roman" w:cs="Times New Roman"/>
              </w:rPr>
            </w:pPr>
          </w:p>
        </w:tc>
        <w:tc>
          <w:tcPr>
            <w:tcW w:w="543" w:type="dxa"/>
            <w:vAlign w:val="center"/>
          </w:tcPr>
          <w:p w14:paraId="12858E2E" w14:textId="77777777" w:rsidR="00A81C6F" w:rsidRPr="000F35C6" w:rsidRDefault="00A81C6F" w:rsidP="00DD4EAD">
            <w:pPr>
              <w:jc w:val="center"/>
              <w:rPr>
                <w:rFonts w:ascii="Times New Roman" w:hAnsi="Times New Roman" w:cs="Times New Roman"/>
              </w:rPr>
            </w:pPr>
          </w:p>
        </w:tc>
        <w:tc>
          <w:tcPr>
            <w:tcW w:w="543" w:type="dxa"/>
            <w:vAlign w:val="center"/>
          </w:tcPr>
          <w:p w14:paraId="28AC41AB" w14:textId="77777777" w:rsidR="00A81C6F" w:rsidRPr="000F35C6" w:rsidRDefault="00A81C6F" w:rsidP="00DD4EAD">
            <w:pPr>
              <w:jc w:val="center"/>
              <w:rPr>
                <w:rFonts w:ascii="Times New Roman" w:hAnsi="Times New Roman" w:cs="Times New Roman"/>
              </w:rPr>
            </w:pPr>
          </w:p>
        </w:tc>
        <w:tc>
          <w:tcPr>
            <w:tcW w:w="544" w:type="dxa"/>
            <w:vAlign w:val="center"/>
          </w:tcPr>
          <w:p w14:paraId="7360177B" w14:textId="77777777" w:rsidR="00A81C6F" w:rsidRPr="000F35C6" w:rsidRDefault="00A81C6F" w:rsidP="00DD4EAD">
            <w:pPr>
              <w:jc w:val="center"/>
              <w:rPr>
                <w:rFonts w:ascii="Times New Roman" w:hAnsi="Times New Roman" w:cs="Times New Roman"/>
              </w:rPr>
            </w:pPr>
          </w:p>
        </w:tc>
        <w:tc>
          <w:tcPr>
            <w:tcW w:w="543" w:type="dxa"/>
            <w:vAlign w:val="center"/>
          </w:tcPr>
          <w:p w14:paraId="4871CC22" w14:textId="77777777" w:rsidR="00A81C6F" w:rsidRPr="000F35C6" w:rsidRDefault="00A81C6F" w:rsidP="00DD4EAD">
            <w:pPr>
              <w:jc w:val="center"/>
              <w:rPr>
                <w:rFonts w:ascii="Times New Roman" w:hAnsi="Times New Roman" w:cs="Times New Roman"/>
              </w:rPr>
            </w:pPr>
          </w:p>
        </w:tc>
        <w:tc>
          <w:tcPr>
            <w:tcW w:w="543" w:type="dxa"/>
            <w:vAlign w:val="center"/>
          </w:tcPr>
          <w:p w14:paraId="50B11755" w14:textId="77777777" w:rsidR="00A81C6F" w:rsidRPr="000F35C6" w:rsidRDefault="00A81C6F" w:rsidP="00DD4EAD">
            <w:pPr>
              <w:jc w:val="center"/>
              <w:rPr>
                <w:rFonts w:ascii="Times New Roman" w:hAnsi="Times New Roman" w:cs="Times New Roman"/>
              </w:rPr>
            </w:pPr>
          </w:p>
        </w:tc>
        <w:tc>
          <w:tcPr>
            <w:tcW w:w="544" w:type="dxa"/>
            <w:vAlign w:val="center"/>
          </w:tcPr>
          <w:p w14:paraId="34D8EFB2" w14:textId="77777777" w:rsidR="00A81C6F" w:rsidRPr="000F35C6" w:rsidRDefault="00A81C6F" w:rsidP="00DD4EAD">
            <w:pPr>
              <w:jc w:val="center"/>
              <w:rPr>
                <w:rFonts w:ascii="Times New Roman" w:hAnsi="Times New Roman" w:cs="Times New Roman"/>
              </w:rPr>
            </w:pPr>
          </w:p>
        </w:tc>
        <w:tc>
          <w:tcPr>
            <w:tcW w:w="543" w:type="dxa"/>
            <w:vAlign w:val="center"/>
          </w:tcPr>
          <w:p w14:paraId="01705503" w14:textId="77777777" w:rsidR="00A81C6F" w:rsidRPr="000F35C6" w:rsidRDefault="00A81C6F" w:rsidP="00DD4EAD">
            <w:pPr>
              <w:jc w:val="center"/>
              <w:rPr>
                <w:rFonts w:ascii="Times New Roman" w:hAnsi="Times New Roman" w:cs="Times New Roman"/>
              </w:rPr>
            </w:pPr>
          </w:p>
        </w:tc>
        <w:tc>
          <w:tcPr>
            <w:tcW w:w="544" w:type="dxa"/>
            <w:vAlign w:val="center"/>
          </w:tcPr>
          <w:p w14:paraId="4D7A034B" w14:textId="77777777" w:rsidR="00A81C6F" w:rsidRPr="000F35C6" w:rsidRDefault="00A81C6F" w:rsidP="00DD4EAD">
            <w:pPr>
              <w:jc w:val="center"/>
              <w:rPr>
                <w:rFonts w:ascii="Times New Roman" w:hAnsi="Times New Roman" w:cs="Times New Roman"/>
              </w:rPr>
            </w:pPr>
          </w:p>
        </w:tc>
        <w:tc>
          <w:tcPr>
            <w:tcW w:w="543" w:type="dxa"/>
            <w:vAlign w:val="center"/>
          </w:tcPr>
          <w:p w14:paraId="5CDD3EB8" w14:textId="77777777" w:rsidR="00A81C6F" w:rsidRPr="000F35C6" w:rsidRDefault="00A81C6F" w:rsidP="00DD4EAD">
            <w:pPr>
              <w:jc w:val="center"/>
              <w:rPr>
                <w:rFonts w:ascii="Times New Roman" w:hAnsi="Times New Roman" w:cs="Times New Roman"/>
              </w:rPr>
            </w:pPr>
          </w:p>
        </w:tc>
        <w:tc>
          <w:tcPr>
            <w:tcW w:w="543" w:type="dxa"/>
            <w:vAlign w:val="center"/>
          </w:tcPr>
          <w:p w14:paraId="2EBC026B" w14:textId="77777777" w:rsidR="00A81C6F" w:rsidRPr="000F35C6" w:rsidRDefault="00A81C6F" w:rsidP="00DD4EAD">
            <w:pPr>
              <w:jc w:val="center"/>
              <w:rPr>
                <w:rFonts w:ascii="Times New Roman" w:hAnsi="Times New Roman" w:cs="Times New Roman"/>
              </w:rPr>
            </w:pPr>
          </w:p>
        </w:tc>
        <w:tc>
          <w:tcPr>
            <w:tcW w:w="544" w:type="dxa"/>
            <w:vAlign w:val="center"/>
          </w:tcPr>
          <w:p w14:paraId="7DB59A16" w14:textId="77777777" w:rsidR="00A81C6F" w:rsidRPr="000F35C6" w:rsidRDefault="00A81C6F" w:rsidP="00DD4EAD">
            <w:pPr>
              <w:jc w:val="center"/>
              <w:rPr>
                <w:rFonts w:ascii="Times New Roman" w:hAnsi="Times New Roman" w:cs="Times New Roman"/>
              </w:rPr>
            </w:pPr>
          </w:p>
        </w:tc>
        <w:tc>
          <w:tcPr>
            <w:tcW w:w="543" w:type="dxa"/>
            <w:vAlign w:val="center"/>
          </w:tcPr>
          <w:p w14:paraId="3AE52851" w14:textId="77777777" w:rsidR="00A81C6F" w:rsidRPr="000F35C6" w:rsidRDefault="00A81C6F" w:rsidP="00DD4EAD">
            <w:pPr>
              <w:jc w:val="center"/>
              <w:rPr>
                <w:rFonts w:ascii="Times New Roman" w:hAnsi="Times New Roman" w:cs="Times New Roman"/>
              </w:rPr>
            </w:pPr>
          </w:p>
        </w:tc>
      </w:tr>
      <w:tr w:rsidR="00A81C6F" w:rsidRPr="000F35C6" w14:paraId="19CD7933" w14:textId="77777777" w:rsidTr="00A81C6F">
        <w:trPr>
          <w:gridAfter w:val="20"/>
          <w:wAfter w:w="10867" w:type="dxa"/>
        </w:trPr>
        <w:tc>
          <w:tcPr>
            <w:tcW w:w="2969" w:type="dxa"/>
            <w:vAlign w:val="center"/>
          </w:tcPr>
          <w:p w14:paraId="29BA3AD3"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Kontaktinių valandų per savaitę</w:t>
            </w:r>
          </w:p>
        </w:tc>
      </w:tr>
      <w:tr w:rsidR="00A81C6F" w:rsidRPr="000F35C6" w14:paraId="0EE69019" w14:textId="77777777" w:rsidTr="00A81C6F">
        <w:tc>
          <w:tcPr>
            <w:tcW w:w="2969" w:type="dxa"/>
            <w:vAlign w:val="center"/>
          </w:tcPr>
          <w:p w14:paraId="7AAF50F9"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Metinės kontaktinės valandos</w:t>
            </w:r>
          </w:p>
        </w:tc>
        <w:tc>
          <w:tcPr>
            <w:tcW w:w="543" w:type="dxa"/>
            <w:vAlign w:val="center"/>
          </w:tcPr>
          <w:p w14:paraId="32C24A2F"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62A4ABF0"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6264FF3C"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57A093F6"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4659252D"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64F3FCE6"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7F39DD51"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69EC5D7E"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2BCB885C"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3A3B063E"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056B43AE"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7F1024CD"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2960CE53"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01D817C1"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5A13F32B"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4A64B155"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13F3EC43"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0FBB8CC7"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291457E1"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0C7C2550"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r>
      <w:tr w:rsidR="00A81C6F" w:rsidRPr="000F35C6" w14:paraId="21BC3BA9" w14:textId="77777777" w:rsidTr="00A81C6F">
        <w:tc>
          <w:tcPr>
            <w:tcW w:w="2969" w:type="dxa"/>
            <w:vAlign w:val="center"/>
          </w:tcPr>
          <w:p w14:paraId="3E32D3B8"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 xml:space="preserve">Valandų, skiriamų ugdomajai veiklai planuoti, pasiruošti pamokoms ir mokinių mokymosi </w:t>
            </w:r>
            <w:r w:rsidRPr="000F35C6">
              <w:rPr>
                <w:rFonts w:ascii="Times New Roman" w:hAnsi="Times New Roman" w:cs="Times New Roman"/>
              </w:rPr>
              <w:lastRenderedPageBreak/>
              <w:t>pasiekimams vertinti, skaičius (procentais nuo kontaktinių valandų</w:t>
            </w:r>
          </w:p>
        </w:tc>
        <w:tc>
          <w:tcPr>
            <w:tcW w:w="543" w:type="dxa"/>
            <w:vAlign w:val="center"/>
          </w:tcPr>
          <w:p w14:paraId="3EF10782" w14:textId="77777777" w:rsidR="00A81C6F" w:rsidRPr="000F35C6" w:rsidRDefault="00A81C6F" w:rsidP="00DD4EAD">
            <w:pPr>
              <w:jc w:val="center"/>
              <w:rPr>
                <w:rFonts w:ascii="Times New Roman" w:hAnsi="Times New Roman" w:cs="Times New Roman"/>
              </w:rPr>
            </w:pPr>
          </w:p>
        </w:tc>
        <w:tc>
          <w:tcPr>
            <w:tcW w:w="543" w:type="dxa"/>
            <w:vAlign w:val="center"/>
          </w:tcPr>
          <w:p w14:paraId="3FB9D74D" w14:textId="77777777" w:rsidR="00A81C6F" w:rsidRPr="000F35C6" w:rsidRDefault="00A81C6F" w:rsidP="00DD4EAD">
            <w:pPr>
              <w:jc w:val="center"/>
              <w:rPr>
                <w:rFonts w:ascii="Times New Roman" w:hAnsi="Times New Roman" w:cs="Times New Roman"/>
              </w:rPr>
            </w:pPr>
          </w:p>
        </w:tc>
        <w:tc>
          <w:tcPr>
            <w:tcW w:w="544" w:type="dxa"/>
            <w:vAlign w:val="center"/>
          </w:tcPr>
          <w:p w14:paraId="57856CFA" w14:textId="77777777" w:rsidR="00A81C6F" w:rsidRPr="000F35C6" w:rsidRDefault="00A81C6F" w:rsidP="00DD4EAD">
            <w:pPr>
              <w:jc w:val="center"/>
              <w:rPr>
                <w:rFonts w:ascii="Times New Roman" w:hAnsi="Times New Roman" w:cs="Times New Roman"/>
              </w:rPr>
            </w:pPr>
          </w:p>
        </w:tc>
        <w:tc>
          <w:tcPr>
            <w:tcW w:w="543" w:type="dxa"/>
            <w:vAlign w:val="center"/>
          </w:tcPr>
          <w:p w14:paraId="34B2A204" w14:textId="77777777" w:rsidR="00A81C6F" w:rsidRPr="000F35C6" w:rsidRDefault="00A81C6F" w:rsidP="00DD4EAD">
            <w:pPr>
              <w:jc w:val="center"/>
              <w:rPr>
                <w:rFonts w:ascii="Times New Roman" w:hAnsi="Times New Roman" w:cs="Times New Roman"/>
              </w:rPr>
            </w:pPr>
          </w:p>
        </w:tc>
        <w:tc>
          <w:tcPr>
            <w:tcW w:w="543" w:type="dxa"/>
            <w:vAlign w:val="center"/>
          </w:tcPr>
          <w:p w14:paraId="43FE3C35" w14:textId="77777777" w:rsidR="00A81C6F" w:rsidRPr="000F35C6" w:rsidRDefault="00A81C6F" w:rsidP="00DD4EAD">
            <w:pPr>
              <w:jc w:val="center"/>
              <w:rPr>
                <w:rFonts w:ascii="Times New Roman" w:hAnsi="Times New Roman" w:cs="Times New Roman"/>
              </w:rPr>
            </w:pPr>
          </w:p>
        </w:tc>
        <w:tc>
          <w:tcPr>
            <w:tcW w:w="544" w:type="dxa"/>
            <w:vAlign w:val="center"/>
          </w:tcPr>
          <w:p w14:paraId="0B58A568" w14:textId="77777777" w:rsidR="00A81C6F" w:rsidRPr="000F35C6" w:rsidRDefault="00A81C6F" w:rsidP="00DD4EAD">
            <w:pPr>
              <w:jc w:val="center"/>
              <w:rPr>
                <w:rFonts w:ascii="Times New Roman" w:hAnsi="Times New Roman" w:cs="Times New Roman"/>
              </w:rPr>
            </w:pPr>
          </w:p>
        </w:tc>
        <w:tc>
          <w:tcPr>
            <w:tcW w:w="543" w:type="dxa"/>
            <w:vAlign w:val="center"/>
          </w:tcPr>
          <w:p w14:paraId="62CE4CB0" w14:textId="77777777" w:rsidR="00A81C6F" w:rsidRPr="000F35C6" w:rsidRDefault="00A81C6F" w:rsidP="00DD4EAD">
            <w:pPr>
              <w:jc w:val="center"/>
              <w:rPr>
                <w:rFonts w:ascii="Times New Roman" w:hAnsi="Times New Roman" w:cs="Times New Roman"/>
              </w:rPr>
            </w:pPr>
          </w:p>
        </w:tc>
        <w:tc>
          <w:tcPr>
            <w:tcW w:w="544" w:type="dxa"/>
            <w:vAlign w:val="center"/>
          </w:tcPr>
          <w:p w14:paraId="1F60E7D6" w14:textId="77777777" w:rsidR="00A81C6F" w:rsidRPr="000F35C6" w:rsidRDefault="00A81C6F" w:rsidP="00DD4EAD">
            <w:pPr>
              <w:jc w:val="center"/>
              <w:rPr>
                <w:rFonts w:ascii="Times New Roman" w:hAnsi="Times New Roman" w:cs="Times New Roman"/>
              </w:rPr>
            </w:pPr>
          </w:p>
        </w:tc>
        <w:tc>
          <w:tcPr>
            <w:tcW w:w="543" w:type="dxa"/>
            <w:vAlign w:val="center"/>
          </w:tcPr>
          <w:p w14:paraId="63AAC5CC" w14:textId="77777777" w:rsidR="00A81C6F" w:rsidRPr="000F35C6" w:rsidRDefault="00A81C6F" w:rsidP="00DD4EAD">
            <w:pPr>
              <w:jc w:val="center"/>
              <w:rPr>
                <w:rFonts w:ascii="Times New Roman" w:hAnsi="Times New Roman" w:cs="Times New Roman"/>
              </w:rPr>
            </w:pPr>
          </w:p>
        </w:tc>
        <w:tc>
          <w:tcPr>
            <w:tcW w:w="543" w:type="dxa"/>
            <w:vAlign w:val="center"/>
          </w:tcPr>
          <w:p w14:paraId="297300C5" w14:textId="77777777" w:rsidR="00A81C6F" w:rsidRPr="000F35C6" w:rsidRDefault="00A81C6F" w:rsidP="00DD4EAD">
            <w:pPr>
              <w:jc w:val="center"/>
              <w:rPr>
                <w:rFonts w:ascii="Times New Roman" w:hAnsi="Times New Roman" w:cs="Times New Roman"/>
              </w:rPr>
            </w:pPr>
          </w:p>
        </w:tc>
        <w:tc>
          <w:tcPr>
            <w:tcW w:w="544" w:type="dxa"/>
            <w:vAlign w:val="center"/>
          </w:tcPr>
          <w:p w14:paraId="3BF1615B" w14:textId="77777777" w:rsidR="00A81C6F" w:rsidRPr="000F35C6" w:rsidRDefault="00A81C6F" w:rsidP="00DD4EAD">
            <w:pPr>
              <w:jc w:val="center"/>
              <w:rPr>
                <w:rFonts w:ascii="Times New Roman" w:hAnsi="Times New Roman" w:cs="Times New Roman"/>
              </w:rPr>
            </w:pPr>
          </w:p>
        </w:tc>
        <w:tc>
          <w:tcPr>
            <w:tcW w:w="543" w:type="dxa"/>
            <w:vAlign w:val="center"/>
          </w:tcPr>
          <w:p w14:paraId="3630A717" w14:textId="77777777" w:rsidR="00A81C6F" w:rsidRPr="000F35C6" w:rsidRDefault="00A81C6F" w:rsidP="00DD4EAD">
            <w:pPr>
              <w:jc w:val="center"/>
              <w:rPr>
                <w:rFonts w:ascii="Times New Roman" w:hAnsi="Times New Roman" w:cs="Times New Roman"/>
              </w:rPr>
            </w:pPr>
          </w:p>
        </w:tc>
        <w:tc>
          <w:tcPr>
            <w:tcW w:w="543" w:type="dxa"/>
            <w:vAlign w:val="center"/>
          </w:tcPr>
          <w:p w14:paraId="0386FEB1" w14:textId="77777777" w:rsidR="00A81C6F" w:rsidRPr="000F35C6" w:rsidRDefault="00A81C6F" w:rsidP="00DD4EAD">
            <w:pPr>
              <w:jc w:val="center"/>
              <w:rPr>
                <w:rFonts w:ascii="Times New Roman" w:hAnsi="Times New Roman" w:cs="Times New Roman"/>
              </w:rPr>
            </w:pPr>
          </w:p>
        </w:tc>
        <w:tc>
          <w:tcPr>
            <w:tcW w:w="544" w:type="dxa"/>
            <w:vAlign w:val="center"/>
          </w:tcPr>
          <w:p w14:paraId="6CE57DE7" w14:textId="77777777" w:rsidR="00A81C6F" w:rsidRPr="000F35C6" w:rsidRDefault="00A81C6F" w:rsidP="00DD4EAD">
            <w:pPr>
              <w:jc w:val="center"/>
              <w:rPr>
                <w:rFonts w:ascii="Times New Roman" w:hAnsi="Times New Roman" w:cs="Times New Roman"/>
              </w:rPr>
            </w:pPr>
          </w:p>
        </w:tc>
        <w:tc>
          <w:tcPr>
            <w:tcW w:w="543" w:type="dxa"/>
            <w:vAlign w:val="center"/>
          </w:tcPr>
          <w:p w14:paraId="3B1BEA33" w14:textId="77777777" w:rsidR="00A81C6F" w:rsidRPr="000F35C6" w:rsidRDefault="00A81C6F" w:rsidP="00DD4EAD">
            <w:pPr>
              <w:jc w:val="center"/>
              <w:rPr>
                <w:rFonts w:ascii="Times New Roman" w:hAnsi="Times New Roman" w:cs="Times New Roman"/>
              </w:rPr>
            </w:pPr>
          </w:p>
        </w:tc>
        <w:tc>
          <w:tcPr>
            <w:tcW w:w="544" w:type="dxa"/>
            <w:vAlign w:val="center"/>
          </w:tcPr>
          <w:p w14:paraId="38F473EE" w14:textId="77777777" w:rsidR="00A81C6F" w:rsidRPr="000F35C6" w:rsidRDefault="00A81C6F" w:rsidP="00DD4EAD">
            <w:pPr>
              <w:jc w:val="center"/>
              <w:rPr>
                <w:rFonts w:ascii="Times New Roman" w:hAnsi="Times New Roman" w:cs="Times New Roman"/>
              </w:rPr>
            </w:pPr>
          </w:p>
        </w:tc>
        <w:tc>
          <w:tcPr>
            <w:tcW w:w="543" w:type="dxa"/>
            <w:vAlign w:val="center"/>
          </w:tcPr>
          <w:p w14:paraId="15103D4B" w14:textId="77777777" w:rsidR="00A81C6F" w:rsidRPr="000F35C6" w:rsidRDefault="00A81C6F" w:rsidP="00DD4EAD">
            <w:pPr>
              <w:jc w:val="center"/>
              <w:rPr>
                <w:rFonts w:ascii="Times New Roman" w:hAnsi="Times New Roman" w:cs="Times New Roman"/>
              </w:rPr>
            </w:pPr>
          </w:p>
        </w:tc>
        <w:tc>
          <w:tcPr>
            <w:tcW w:w="543" w:type="dxa"/>
            <w:vAlign w:val="center"/>
          </w:tcPr>
          <w:p w14:paraId="2B0C12D4" w14:textId="77777777" w:rsidR="00A81C6F" w:rsidRPr="000F35C6" w:rsidRDefault="00A81C6F" w:rsidP="00DD4EAD">
            <w:pPr>
              <w:jc w:val="center"/>
              <w:rPr>
                <w:rFonts w:ascii="Times New Roman" w:hAnsi="Times New Roman" w:cs="Times New Roman"/>
              </w:rPr>
            </w:pPr>
          </w:p>
        </w:tc>
        <w:tc>
          <w:tcPr>
            <w:tcW w:w="544" w:type="dxa"/>
            <w:vAlign w:val="center"/>
          </w:tcPr>
          <w:p w14:paraId="093B2BC8" w14:textId="77777777" w:rsidR="00A81C6F" w:rsidRPr="000F35C6" w:rsidRDefault="00A81C6F" w:rsidP="00DD4EAD">
            <w:pPr>
              <w:jc w:val="center"/>
              <w:rPr>
                <w:rFonts w:ascii="Times New Roman" w:hAnsi="Times New Roman" w:cs="Times New Roman"/>
              </w:rPr>
            </w:pPr>
          </w:p>
        </w:tc>
        <w:tc>
          <w:tcPr>
            <w:tcW w:w="543" w:type="dxa"/>
            <w:vAlign w:val="center"/>
          </w:tcPr>
          <w:p w14:paraId="3E0B4630" w14:textId="77777777" w:rsidR="00A81C6F" w:rsidRPr="000F35C6" w:rsidRDefault="00A81C6F" w:rsidP="00DD4EAD">
            <w:pPr>
              <w:jc w:val="center"/>
              <w:rPr>
                <w:rFonts w:ascii="Times New Roman" w:hAnsi="Times New Roman" w:cs="Times New Roman"/>
              </w:rPr>
            </w:pPr>
          </w:p>
        </w:tc>
      </w:tr>
      <w:tr w:rsidR="00A81C6F" w:rsidRPr="000F35C6" w14:paraId="7431168C" w14:textId="77777777" w:rsidTr="00A81C6F">
        <w:tc>
          <w:tcPr>
            <w:tcW w:w="2969" w:type="dxa"/>
            <w:vAlign w:val="center"/>
          </w:tcPr>
          <w:p w14:paraId="4D49745F"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Neformaliojo švietimo valandų per savaitę</w:t>
            </w:r>
          </w:p>
        </w:tc>
        <w:tc>
          <w:tcPr>
            <w:tcW w:w="543" w:type="dxa"/>
            <w:vAlign w:val="center"/>
          </w:tcPr>
          <w:p w14:paraId="16024046" w14:textId="77777777" w:rsidR="00A81C6F" w:rsidRPr="000F35C6" w:rsidRDefault="00A81C6F" w:rsidP="00DD4EAD">
            <w:pPr>
              <w:jc w:val="center"/>
              <w:rPr>
                <w:rFonts w:ascii="Times New Roman" w:hAnsi="Times New Roman" w:cs="Times New Roman"/>
              </w:rPr>
            </w:pPr>
          </w:p>
        </w:tc>
        <w:tc>
          <w:tcPr>
            <w:tcW w:w="543" w:type="dxa"/>
            <w:vAlign w:val="center"/>
          </w:tcPr>
          <w:p w14:paraId="6F687626" w14:textId="77777777" w:rsidR="00A81C6F" w:rsidRPr="000F35C6" w:rsidRDefault="00A81C6F" w:rsidP="00DD4EAD">
            <w:pPr>
              <w:jc w:val="center"/>
              <w:rPr>
                <w:rFonts w:ascii="Times New Roman" w:hAnsi="Times New Roman" w:cs="Times New Roman"/>
              </w:rPr>
            </w:pPr>
          </w:p>
        </w:tc>
        <w:tc>
          <w:tcPr>
            <w:tcW w:w="544" w:type="dxa"/>
            <w:vAlign w:val="center"/>
          </w:tcPr>
          <w:p w14:paraId="15897CE7" w14:textId="77777777" w:rsidR="00A81C6F" w:rsidRPr="000F35C6" w:rsidRDefault="00A81C6F" w:rsidP="00DD4EAD">
            <w:pPr>
              <w:jc w:val="center"/>
              <w:rPr>
                <w:rFonts w:ascii="Times New Roman" w:hAnsi="Times New Roman" w:cs="Times New Roman"/>
              </w:rPr>
            </w:pPr>
          </w:p>
        </w:tc>
        <w:tc>
          <w:tcPr>
            <w:tcW w:w="543" w:type="dxa"/>
            <w:vAlign w:val="center"/>
          </w:tcPr>
          <w:p w14:paraId="56896F60" w14:textId="77777777" w:rsidR="00A81C6F" w:rsidRPr="000F35C6" w:rsidRDefault="00A81C6F" w:rsidP="00DD4EAD">
            <w:pPr>
              <w:jc w:val="center"/>
              <w:rPr>
                <w:rFonts w:ascii="Times New Roman" w:hAnsi="Times New Roman" w:cs="Times New Roman"/>
              </w:rPr>
            </w:pPr>
          </w:p>
        </w:tc>
        <w:tc>
          <w:tcPr>
            <w:tcW w:w="543" w:type="dxa"/>
            <w:vAlign w:val="center"/>
          </w:tcPr>
          <w:p w14:paraId="71829E53" w14:textId="77777777" w:rsidR="00A81C6F" w:rsidRPr="000F35C6" w:rsidRDefault="00A81C6F" w:rsidP="00DD4EAD">
            <w:pPr>
              <w:jc w:val="center"/>
              <w:rPr>
                <w:rFonts w:ascii="Times New Roman" w:hAnsi="Times New Roman" w:cs="Times New Roman"/>
              </w:rPr>
            </w:pPr>
          </w:p>
        </w:tc>
        <w:tc>
          <w:tcPr>
            <w:tcW w:w="544" w:type="dxa"/>
            <w:vAlign w:val="center"/>
          </w:tcPr>
          <w:p w14:paraId="3B00B7EF" w14:textId="77777777" w:rsidR="00A81C6F" w:rsidRPr="000F35C6" w:rsidRDefault="00A81C6F" w:rsidP="00DD4EAD">
            <w:pPr>
              <w:jc w:val="center"/>
              <w:rPr>
                <w:rFonts w:ascii="Times New Roman" w:hAnsi="Times New Roman" w:cs="Times New Roman"/>
              </w:rPr>
            </w:pPr>
          </w:p>
        </w:tc>
        <w:tc>
          <w:tcPr>
            <w:tcW w:w="543" w:type="dxa"/>
            <w:vAlign w:val="center"/>
          </w:tcPr>
          <w:p w14:paraId="259D2750" w14:textId="77777777" w:rsidR="00A81C6F" w:rsidRPr="000F35C6" w:rsidRDefault="00A81C6F" w:rsidP="00DD4EAD">
            <w:pPr>
              <w:jc w:val="center"/>
              <w:rPr>
                <w:rFonts w:ascii="Times New Roman" w:hAnsi="Times New Roman" w:cs="Times New Roman"/>
              </w:rPr>
            </w:pPr>
          </w:p>
        </w:tc>
        <w:tc>
          <w:tcPr>
            <w:tcW w:w="544" w:type="dxa"/>
            <w:vAlign w:val="center"/>
          </w:tcPr>
          <w:p w14:paraId="18F9F996" w14:textId="77777777" w:rsidR="00A81C6F" w:rsidRPr="000F35C6" w:rsidRDefault="00A81C6F" w:rsidP="00DD4EAD">
            <w:pPr>
              <w:jc w:val="center"/>
              <w:rPr>
                <w:rFonts w:ascii="Times New Roman" w:hAnsi="Times New Roman" w:cs="Times New Roman"/>
              </w:rPr>
            </w:pPr>
          </w:p>
        </w:tc>
        <w:tc>
          <w:tcPr>
            <w:tcW w:w="543" w:type="dxa"/>
            <w:vAlign w:val="center"/>
          </w:tcPr>
          <w:p w14:paraId="48E8BAF2" w14:textId="77777777" w:rsidR="00A81C6F" w:rsidRPr="000F35C6" w:rsidRDefault="00A81C6F" w:rsidP="00DD4EAD">
            <w:pPr>
              <w:jc w:val="center"/>
              <w:rPr>
                <w:rFonts w:ascii="Times New Roman" w:hAnsi="Times New Roman" w:cs="Times New Roman"/>
              </w:rPr>
            </w:pPr>
          </w:p>
        </w:tc>
        <w:tc>
          <w:tcPr>
            <w:tcW w:w="543" w:type="dxa"/>
            <w:vAlign w:val="center"/>
          </w:tcPr>
          <w:p w14:paraId="2358AC62" w14:textId="77777777" w:rsidR="00A81C6F" w:rsidRPr="000F35C6" w:rsidRDefault="00A81C6F" w:rsidP="00DD4EAD">
            <w:pPr>
              <w:jc w:val="center"/>
              <w:rPr>
                <w:rFonts w:ascii="Times New Roman" w:hAnsi="Times New Roman" w:cs="Times New Roman"/>
              </w:rPr>
            </w:pPr>
          </w:p>
        </w:tc>
        <w:tc>
          <w:tcPr>
            <w:tcW w:w="544" w:type="dxa"/>
            <w:vAlign w:val="center"/>
          </w:tcPr>
          <w:p w14:paraId="1BD9F69B" w14:textId="77777777" w:rsidR="00A81C6F" w:rsidRPr="000F35C6" w:rsidRDefault="00A81C6F" w:rsidP="00DD4EAD">
            <w:pPr>
              <w:jc w:val="center"/>
              <w:rPr>
                <w:rFonts w:ascii="Times New Roman" w:hAnsi="Times New Roman" w:cs="Times New Roman"/>
              </w:rPr>
            </w:pPr>
          </w:p>
        </w:tc>
        <w:tc>
          <w:tcPr>
            <w:tcW w:w="543" w:type="dxa"/>
            <w:vAlign w:val="center"/>
          </w:tcPr>
          <w:p w14:paraId="13D66B55" w14:textId="77777777" w:rsidR="00A81C6F" w:rsidRPr="000F35C6" w:rsidRDefault="00A81C6F" w:rsidP="00DD4EAD">
            <w:pPr>
              <w:jc w:val="center"/>
              <w:rPr>
                <w:rFonts w:ascii="Times New Roman" w:hAnsi="Times New Roman" w:cs="Times New Roman"/>
              </w:rPr>
            </w:pPr>
          </w:p>
        </w:tc>
        <w:tc>
          <w:tcPr>
            <w:tcW w:w="543" w:type="dxa"/>
            <w:vAlign w:val="center"/>
          </w:tcPr>
          <w:p w14:paraId="23E0593F" w14:textId="77777777" w:rsidR="00A81C6F" w:rsidRPr="000F35C6" w:rsidRDefault="00A81C6F" w:rsidP="00DD4EAD">
            <w:pPr>
              <w:jc w:val="center"/>
              <w:rPr>
                <w:rFonts w:ascii="Times New Roman" w:hAnsi="Times New Roman" w:cs="Times New Roman"/>
              </w:rPr>
            </w:pPr>
          </w:p>
        </w:tc>
        <w:tc>
          <w:tcPr>
            <w:tcW w:w="544" w:type="dxa"/>
            <w:vAlign w:val="center"/>
          </w:tcPr>
          <w:p w14:paraId="70CC96A8" w14:textId="77777777" w:rsidR="00A81C6F" w:rsidRPr="000F35C6" w:rsidRDefault="00A81C6F" w:rsidP="00DD4EAD">
            <w:pPr>
              <w:jc w:val="center"/>
              <w:rPr>
                <w:rFonts w:ascii="Times New Roman" w:hAnsi="Times New Roman" w:cs="Times New Roman"/>
              </w:rPr>
            </w:pPr>
          </w:p>
        </w:tc>
        <w:tc>
          <w:tcPr>
            <w:tcW w:w="543" w:type="dxa"/>
            <w:vAlign w:val="center"/>
          </w:tcPr>
          <w:p w14:paraId="73BCA3E3" w14:textId="77777777" w:rsidR="00A81C6F" w:rsidRPr="000F35C6" w:rsidRDefault="00A81C6F" w:rsidP="00DD4EAD">
            <w:pPr>
              <w:jc w:val="center"/>
              <w:rPr>
                <w:rFonts w:ascii="Times New Roman" w:hAnsi="Times New Roman" w:cs="Times New Roman"/>
              </w:rPr>
            </w:pPr>
          </w:p>
        </w:tc>
        <w:tc>
          <w:tcPr>
            <w:tcW w:w="544" w:type="dxa"/>
            <w:vAlign w:val="center"/>
          </w:tcPr>
          <w:p w14:paraId="26E83B38" w14:textId="77777777" w:rsidR="00A81C6F" w:rsidRPr="000F35C6" w:rsidRDefault="00A81C6F" w:rsidP="00DD4EAD">
            <w:pPr>
              <w:jc w:val="center"/>
              <w:rPr>
                <w:rFonts w:ascii="Times New Roman" w:hAnsi="Times New Roman" w:cs="Times New Roman"/>
              </w:rPr>
            </w:pPr>
          </w:p>
        </w:tc>
        <w:tc>
          <w:tcPr>
            <w:tcW w:w="543" w:type="dxa"/>
            <w:vAlign w:val="center"/>
          </w:tcPr>
          <w:p w14:paraId="3634A1A5" w14:textId="77777777" w:rsidR="00A81C6F" w:rsidRPr="000F35C6" w:rsidRDefault="00A81C6F" w:rsidP="00DD4EAD">
            <w:pPr>
              <w:jc w:val="center"/>
              <w:rPr>
                <w:rFonts w:ascii="Times New Roman" w:hAnsi="Times New Roman" w:cs="Times New Roman"/>
              </w:rPr>
            </w:pPr>
          </w:p>
        </w:tc>
        <w:tc>
          <w:tcPr>
            <w:tcW w:w="543" w:type="dxa"/>
            <w:vAlign w:val="center"/>
          </w:tcPr>
          <w:p w14:paraId="1C2A09AA" w14:textId="77777777" w:rsidR="00A81C6F" w:rsidRPr="000F35C6" w:rsidRDefault="00A81C6F" w:rsidP="00DD4EAD">
            <w:pPr>
              <w:jc w:val="center"/>
              <w:rPr>
                <w:rFonts w:ascii="Times New Roman" w:hAnsi="Times New Roman" w:cs="Times New Roman"/>
              </w:rPr>
            </w:pPr>
          </w:p>
        </w:tc>
        <w:tc>
          <w:tcPr>
            <w:tcW w:w="544" w:type="dxa"/>
            <w:vAlign w:val="center"/>
          </w:tcPr>
          <w:p w14:paraId="13C1869E" w14:textId="77777777" w:rsidR="00A81C6F" w:rsidRPr="000F35C6" w:rsidRDefault="00A81C6F" w:rsidP="00DD4EAD">
            <w:pPr>
              <w:jc w:val="center"/>
              <w:rPr>
                <w:rFonts w:ascii="Times New Roman" w:hAnsi="Times New Roman" w:cs="Times New Roman"/>
              </w:rPr>
            </w:pPr>
          </w:p>
        </w:tc>
        <w:tc>
          <w:tcPr>
            <w:tcW w:w="543" w:type="dxa"/>
            <w:vAlign w:val="center"/>
          </w:tcPr>
          <w:p w14:paraId="0256164C" w14:textId="77777777" w:rsidR="00A81C6F" w:rsidRPr="000F35C6" w:rsidRDefault="00A81C6F" w:rsidP="00DD4EAD">
            <w:pPr>
              <w:jc w:val="center"/>
              <w:rPr>
                <w:rFonts w:ascii="Times New Roman" w:hAnsi="Times New Roman" w:cs="Times New Roman"/>
              </w:rPr>
            </w:pPr>
          </w:p>
        </w:tc>
      </w:tr>
      <w:tr w:rsidR="00A81C6F" w:rsidRPr="000F35C6" w14:paraId="7368171A" w14:textId="77777777" w:rsidTr="00A81C6F">
        <w:tc>
          <w:tcPr>
            <w:tcW w:w="2969" w:type="dxa"/>
            <w:vAlign w:val="center"/>
          </w:tcPr>
          <w:p w14:paraId="1A3AF9AA"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Metinės neformaliojo švietimo valandos</w:t>
            </w:r>
          </w:p>
        </w:tc>
        <w:tc>
          <w:tcPr>
            <w:tcW w:w="543" w:type="dxa"/>
            <w:vAlign w:val="center"/>
          </w:tcPr>
          <w:p w14:paraId="6388AB86"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0D291970"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7CC1846C"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27021FEB"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178F3771"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6C4E9EF3"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1F34B343"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43CDC2DE"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47B99AF6"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367AA0D1"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1978366A"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33CC34BC"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3C0FDAED"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474E8CA4"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2B76418D"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72BD8D1F"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6CDBC25D"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45BC5D66"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4" w:type="dxa"/>
            <w:vAlign w:val="center"/>
          </w:tcPr>
          <w:p w14:paraId="6657F662"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c>
          <w:tcPr>
            <w:tcW w:w="543" w:type="dxa"/>
            <w:vAlign w:val="center"/>
          </w:tcPr>
          <w:p w14:paraId="5793EFC2"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w:t>
            </w:r>
          </w:p>
        </w:tc>
      </w:tr>
      <w:tr w:rsidR="00A81C6F" w:rsidRPr="000F35C6" w14:paraId="75CDF53E" w14:textId="77777777" w:rsidTr="00A81C6F">
        <w:tc>
          <w:tcPr>
            <w:tcW w:w="2969" w:type="dxa"/>
            <w:vAlign w:val="center"/>
          </w:tcPr>
          <w:p w14:paraId="7B4B2D50"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Valandų, skiriamų neformaliajam švietimui planuoti, pasiruošti užsiėmimams (procentais nuo kontaktinių valandų)</w:t>
            </w:r>
          </w:p>
        </w:tc>
        <w:tc>
          <w:tcPr>
            <w:tcW w:w="543" w:type="dxa"/>
            <w:vAlign w:val="center"/>
          </w:tcPr>
          <w:p w14:paraId="0E16536C" w14:textId="77777777" w:rsidR="00A81C6F" w:rsidRPr="000F35C6" w:rsidRDefault="00A81C6F" w:rsidP="00DD4EAD">
            <w:pPr>
              <w:jc w:val="center"/>
              <w:rPr>
                <w:rFonts w:ascii="Times New Roman" w:hAnsi="Times New Roman" w:cs="Times New Roman"/>
              </w:rPr>
            </w:pPr>
          </w:p>
        </w:tc>
        <w:tc>
          <w:tcPr>
            <w:tcW w:w="543" w:type="dxa"/>
            <w:vAlign w:val="center"/>
          </w:tcPr>
          <w:p w14:paraId="098B055E" w14:textId="77777777" w:rsidR="00A81C6F" w:rsidRPr="000F35C6" w:rsidRDefault="00A81C6F" w:rsidP="00DD4EAD">
            <w:pPr>
              <w:jc w:val="center"/>
              <w:rPr>
                <w:rFonts w:ascii="Times New Roman" w:hAnsi="Times New Roman" w:cs="Times New Roman"/>
              </w:rPr>
            </w:pPr>
          </w:p>
        </w:tc>
        <w:tc>
          <w:tcPr>
            <w:tcW w:w="544" w:type="dxa"/>
            <w:vAlign w:val="center"/>
          </w:tcPr>
          <w:p w14:paraId="3559A44A" w14:textId="77777777" w:rsidR="00A81C6F" w:rsidRPr="000F35C6" w:rsidRDefault="00A81C6F" w:rsidP="00DD4EAD">
            <w:pPr>
              <w:jc w:val="center"/>
              <w:rPr>
                <w:rFonts w:ascii="Times New Roman" w:hAnsi="Times New Roman" w:cs="Times New Roman"/>
              </w:rPr>
            </w:pPr>
          </w:p>
        </w:tc>
        <w:tc>
          <w:tcPr>
            <w:tcW w:w="543" w:type="dxa"/>
            <w:vAlign w:val="center"/>
          </w:tcPr>
          <w:p w14:paraId="4B008D1D" w14:textId="77777777" w:rsidR="00A81C6F" w:rsidRPr="000F35C6" w:rsidRDefault="00A81C6F" w:rsidP="00DD4EAD">
            <w:pPr>
              <w:jc w:val="center"/>
              <w:rPr>
                <w:rFonts w:ascii="Times New Roman" w:hAnsi="Times New Roman" w:cs="Times New Roman"/>
              </w:rPr>
            </w:pPr>
          </w:p>
        </w:tc>
        <w:tc>
          <w:tcPr>
            <w:tcW w:w="543" w:type="dxa"/>
            <w:vAlign w:val="center"/>
          </w:tcPr>
          <w:p w14:paraId="6F327064" w14:textId="77777777" w:rsidR="00A81C6F" w:rsidRPr="000F35C6" w:rsidRDefault="00A81C6F" w:rsidP="00DD4EAD">
            <w:pPr>
              <w:jc w:val="center"/>
              <w:rPr>
                <w:rFonts w:ascii="Times New Roman" w:hAnsi="Times New Roman" w:cs="Times New Roman"/>
              </w:rPr>
            </w:pPr>
          </w:p>
        </w:tc>
        <w:tc>
          <w:tcPr>
            <w:tcW w:w="544" w:type="dxa"/>
            <w:vAlign w:val="center"/>
          </w:tcPr>
          <w:p w14:paraId="7D0EAAE1" w14:textId="77777777" w:rsidR="00A81C6F" w:rsidRPr="000F35C6" w:rsidRDefault="00A81C6F" w:rsidP="00DD4EAD">
            <w:pPr>
              <w:jc w:val="center"/>
              <w:rPr>
                <w:rFonts w:ascii="Times New Roman" w:hAnsi="Times New Roman" w:cs="Times New Roman"/>
              </w:rPr>
            </w:pPr>
          </w:p>
        </w:tc>
        <w:tc>
          <w:tcPr>
            <w:tcW w:w="543" w:type="dxa"/>
            <w:vAlign w:val="center"/>
          </w:tcPr>
          <w:p w14:paraId="36BE7200" w14:textId="77777777" w:rsidR="00A81C6F" w:rsidRPr="000F35C6" w:rsidRDefault="00A81C6F" w:rsidP="00DD4EAD">
            <w:pPr>
              <w:jc w:val="center"/>
              <w:rPr>
                <w:rFonts w:ascii="Times New Roman" w:hAnsi="Times New Roman" w:cs="Times New Roman"/>
              </w:rPr>
            </w:pPr>
          </w:p>
        </w:tc>
        <w:tc>
          <w:tcPr>
            <w:tcW w:w="544" w:type="dxa"/>
            <w:vAlign w:val="center"/>
          </w:tcPr>
          <w:p w14:paraId="43283202" w14:textId="77777777" w:rsidR="00A81C6F" w:rsidRPr="000F35C6" w:rsidRDefault="00A81C6F" w:rsidP="00DD4EAD">
            <w:pPr>
              <w:jc w:val="center"/>
              <w:rPr>
                <w:rFonts w:ascii="Times New Roman" w:hAnsi="Times New Roman" w:cs="Times New Roman"/>
              </w:rPr>
            </w:pPr>
          </w:p>
        </w:tc>
        <w:tc>
          <w:tcPr>
            <w:tcW w:w="543" w:type="dxa"/>
            <w:vAlign w:val="center"/>
          </w:tcPr>
          <w:p w14:paraId="78133F8E" w14:textId="77777777" w:rsidR="00A81C6F" w:rsidRPr="000F35C6" w:rsidRDefault="00A81C6F" w:rsidP="00DD4EAD">
            <w:pPr>
              <w:jc w:val="center"/>
              <w:rPr>
                <w:rFonts w:ascii="Times New Roman" w:hAnsi="Times New Roman" w:cs="Times New Roman"/>
              </w:rPr>
            </w:pPr>
          </w:p>
        </w:tc>
        <w:tc>
          <w:tcPr>
            <w:tcW w:w="543" w:type="dxa"/>
            <w:vAlign w:val="center"/>
          </w:tcPr>
          <w:p w14:paraId="157A19B5" w14:textId="77777777" w:rsidR="00A81C6F" w:rsidRPr="000F35C6" w:rsidRDefault="00A81C6F" w:rsidP="00DD4EAD">
            <w:pPr>
              <w:jc w:val="center"/>
              <w:rPr>
                <w:rFonts w:ascii="Times New Roman" w:hAnsi="Times New Roman" w:cs="Times New Roman"/>
              </w:rPr>
            </w:pPr>
          </w:p>
        </w:tc>
        <w:tc>
          <w:tcPr>
            <w:tcW w:w="544" w:type="dxa"/>
            <w:vAlign w:val="center"/>
          </w:tcPr>
          <w:p w14:paraId="0838F69F" w14:textId="77777777" w:rsidR="00A81C6F" w:rsidRPr="000F35C6" w:rsidRDefault="00A81C6F" w:rsidP="00DD4EAD">
            <w:pPr>
              <w:jc w:val="center"/>
              <w:rPr>
                <w:rFonts w:ascii="Times New Roman" w:hAnsi="Times New Roman" w:cs="Times New Roman"/>
              </w:rPr>
            </w:pPr>
          </w:p>
        </w:tc>
        <w:tc>
          <w:tcPr>
            <w:tcW w:w="543" w:type="dxa"/>
            <w:vAlign w:val="center"/>
          </w:tcPr>
          <w:p w14:paraId="0C59D847" w14:textId="77777777" w:rsidR="00A81C6F" w:rsidRPr="000F35C6" w:rsidRDefault="00A81C6F" w:rsidP="00DD4EAD">
            <w:pPr>
              <w:jc w:val="center"/>
              <w:rPr>
                <w:rFonts w:ascii="Times New Roman" w:hAnsi="Times New Roman" w:cs="Times New Roman"/>
              </w:rPr>
            </w:pPr>
          </w:p>
        </w:tc>
        <w:tc>
          <w:tcPr>
            <w:tcW w:w="543" w:type="dxa"/>
            <w:vAlign w:val="center"/>
          </w:tcPr>
          <w:p w14:paraId="6DCADD34" w14:textId="77777777" w:rsidR="00A81C6F" w:rsidRPr="000F35C6" w:rsidRDefault="00A81C6F" w:rsidP="00DD4EAD">
            <w:pPr>
              <w:jc w:val="center"/>
              <w:rPr>
                <w:rFonts w:ascii="Times New Roman" w:hAnsi="Times New Roman" w:cs="Times New Roman"/>
              </w:rPr>
            </w:pPr>
          </w:p>
        </w:tc>
        <w:tc>
          <w:tcPr>
            <w:tcW w:w="544" w:type="dxa"/>
            <w:vAlign w:val="center"/>
          </w:tcPr>
          <w:p w14:paraId="1A9503B0" w14:textId="77777777" w:rsidR="00A81C6F" w:rsidRPr="000F35C6" w:rsidRDefault="00A81C6F" w:rsidP="00DD4EAD">
            <w:pPr>
              <w:jc w:val="center"/>
              <w:rPr>
                <w:rFonts w:ascii="Times New Roman" w:hAnsi="Times New Roman" w:cs="Times New Roman"/>
              </w:rPr>
            </w:pPr>
          </w:p>
        </w:tc>
        <w:tc>
          <w:tcPr>
            <w:tcW w:w="543" w:type="dxa"/>
            <w:vAlign w:val="center"/>
          </w:tcPr>
          <w:p w14:paraId="61BB2AB6" w14:textId="77777777" w:rsidR="00A81C6F" w:rsidRPr="000F35C6" w:rsidRDefault="00A81C6F" w:rsidP="00DD4EAD">
            <w:pPr>
              <w:jc w:val="center"/>
              <w:rPr>
                <w:rFonts w:ascii="Times New Roman" w:hAnsi="Times New Roman" w:cs="Times New Roman"/>
              </w:rPr>
            </w:pPr>
          </w:p>
        </w:tc>
        <w:tc>
          <w:tcPr>
            <w:tcW w:w="544" w:type="dxa"/>
            <w:vAlign w:val="center"/>
          </w:tcPr>
          <w:p w14:paraId="646275A9" w14:textId="77777777" w:rsidR="00A81C6F" w:rsidRPr="000F35C6" w:rsidRDefault="00A81C6F" w:rsidP="00DD4EAD">
            <w:pPr>
              <w:jc w:val="center"/>
              <w:rPr>
                <w:rFonts w:ascii="Times New Roman" w:hAnsi="Times New Roman" w:cs="Times New Roman"/>
              </w:rPr>
            </w:pPr>
          </w:p>
        </w:tc>
        <w:tc>
          <w:tcPr>
            <w:tcW w:w="543" w:type="dxa"/>
            <w:vAlign w:val="center"/>
          </w:tcPr>
          <w:p w14:paraId="3048C3AA" w14:textId="77777777" w:rsidR="00A81C6F" w:rsidRPr="000F35C6" w:rsidRDefault="00A81C6F" w:rsidP="00DD4EAD">
            <w:pPr>
              <w:jc w:val="center"/>
              <w:rPr>
                <w:rFonts w:ascii="Times New Roman" w:hAnsi="Times New Roman" w:cs="Times New Roman"/>
              </w:rPr>
            </w:pPr>
          </w:p>
        </w:tc>
        <w:tc>
          <w:tcPr>
            <w:tcW w:w="543" w:type="dxa"/>
            <w:vAlign w:val="center"/>
          </w:tcPr>
          <w:p w14:paraId="7287207B" w14:textId="77777777" w:rsidR="00A81C6F" w:rsidRPr="000F35C6" w:rsidRDefault="00A81C6F" w:rsidP="00DD4EAD">
            <w:pPr>
              <w:jc w:val="center"/>
              <w:rPr>
                <w:rFonts w:ascii="Times New Roman" w:hAnsi="Times New Roman" w:cs="Times New Roman"/>
              </w:rPr>
            </w:pPr>
          </w:p>
        </w:tc>
        <w:tc>
          <w:tcPr>
            <w:tcW w:w="544" w:type="dxa"/>
            <w:vAlign w:val="center"/>
          </w:tcPr>
          <w:p w14:paraId="44F5F2B7" w14:textId="77777777" w:rsidR="00A81C6F" w:rsidRPr="000F35C6" w:rsidRDefault="00A81C6F" w:rsidP="00DD4EAD">
            <w:pPr>
              <w:jc w:val="center"/>
              <w:rPr>
                <w:rFonts w:ascii="Times New Roman" w:hAnsi="Times New Roman" w:cs="Times New Roman"/>
              </w:rPr>
            </w:pPr>
          </w:p>
        </w:tc>
        <w:tc>
          <w:tcPr>
            <w:tcW w:w="543" w:type="dxa"/>
            <w:vAlign w:val="center"/>
          </w:tcPr>
          <w:p w14:paraId="2A6D1CD7" w14:textId="77777777" w:rsidR="00A81C6F" w:rsidRPr="000F35C6" w:rsidRDefault="00A81C6F" w:rsidP="00DD4EAD">
            <w:pPr>
              <w:jc w:val="center"/>
              <w:rPr>
                <w:rFonts w:ascii="Times New Roman" w:hAnsi="Times New Roman" w:cs="Times New Roman"/>
              </w:rPr>
            </w:pPr>
          </w:p>
        </w:tc>
      </w:tr>
      <w:tr w:rsidR="00A81C6F" w:rsidRPr="000F35C6" w14:paraId="5280D855" w14:textId="77777777" w:rsidTr="00A81C6F">
        <w:tc>
          <w:tcPr>
            <w:tcW w:w="2969" w:type="dxa"/>
            <w:vAlign w:val="center"/>
          </w:tcPr>
          <w:p w14:paraId="79463817" w14:textId="77777777" w:rsidR="00A81C6F" w:rsidRPr="000F35C6" w:rsidRDefault="00A81C6F" w:rsidP="00DD4EAD">
            <w:pPr>
              <w:rPr>
                <w:rFonts w:ascii="Times New Roman" w:hAnsi="Times New Roman" w:cs="Times New Roman"/>
              </w:rPr>
            </w:pPr>
            <w:r w:rsidRPr="000F35C6">
              <w:rPr>
                <w:rFonts w:ascii="Times New Roman" w:hAnsi="Times New Roman" w:cs="Times New Roman"/>
              </w:rPr>
              <w:t>Metinės valandos</w:t>
            </w:r>
          </w:p>
        </w:tc>
        <w:tc>
          <w:tcPr>
            <w:tcW w:w="1086" w:type="dxa"/>
            <w:gridSpan w:val="2"/>
            <w:vAlign w:val="center"/>
          </w:tcPr>
          <w:p w14:paraId="15E2D234"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39A6D481"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50333ADE"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586646F7"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6" w:type="dxa"/>
            <w:gridSpan w:val="2"/>
            <w:vAlign w:val="center"/>
          </w:tcPr>
          <w:p w14:paraId="66BD5648"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08A3FF39"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1682D2E0"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33E09273"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6" w:type="dxa"/>
            <w:gridSpan w:val="2"/>
            <w:vAlign w:val="center"/>
          </w:tcPr>
          <w:p w14:paraId="495F0CA9"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c>
          <w:tcPr>
            <w:tcW w:w="1087" w:type="dxa"/>
            <w:gridSpan w:val="2"/>
            <w:vAlign w:val="center"/>
          </w:tcPr>
          <w:p w14:paraId="5E7582CA" w14:textId="77777777" w:rsidR="00A81C6F" w:rsidRPr="000F35C6" w:rsidRDefault="00A81C6F" w:rsidP="00DD4EAD">
            <w:pPr>
              <w:jc w:val="center"/>
              <w:rPr>
                <w:rFonts w:ascii="Times New Roman" w:hAnsi="Times New Roman" w:cs="Times New Roman"/>
              </w:rPr>
            </w:pPr>
            <w:r w:rsidRPr="000F35C6">
              <w:rPr>
                <w:rFonts w:ascii="Times New Roman" w:hAnsi="Times New Roman" w:cs="Times New Roman"/>
              </w:rPr>
              <w:t>0,00</w:t>
            </w:r>
          </w:p>
        </w:tc>
      </w:tr>
    </w:tbl>
    <w:p w14:paraId="33F822F3" w14:textId="77777777" w:rsidR="000F35C6" w:rsidRPr="000F35C6" w:rsidRDefault="000F35C6" w:rsidP="000F35C6">
      <w:pPr>
        <w:spacing w:after="0"/>
        <w:ind w:left="-280"/>
        <w:rPr>
          <w:rFonts w:ascii="Times New Roman" w:hAnsi="Times New Roman" w:cs="Times New Roman"/>
          <w:b/>
          <w:bCs/>
          <w:sz w:val="20"/>
          <w:szCs w:val="20"/>
        </w:rPr>
      </w:pPr>
    </w:p>
    <w:p w14:paraId="691F9BCE" w14:textId="77777777" w:rsidR="00113549" w:rsidRDefault="00113549" w:rsidP="000F35C6">
      <w:pPr>
        <w:spacing w:after="0" w:line="240" w:lineRule="auto"/>
        <w:rPr>
          <w:rFonts w:ascii="Times New Roman" w:hAnsi="Times New Roman" w:cs="Times New Roman"/>
          <w:sz w:val="24"/>
          <w:szCs w:val="24"/>
          <w:lang w:eastAsia="lt-LT"/>
        </w:rPr>
      </w:pPr>
    </w:p>
    <w:p w14:paraId="298D4551" w14:textId="77777777" w:rsidR="00FE2B5F" w:rsidRDefault="00FE2B5F" w:rsidP="000F35C6">
      <w:pPr>
        <w:spacing w:after="0" w:line="240" w:lineRule="auto"/>
        <w:rPr>
          <w:rFonts w:ascii="Times New Roman" w:hAnsi="Times New Roman" w:cs="Times New Roman"/>
          <w:sz w:val="24"/>
          <w:szCs w:val="24"/>
          <w:lang w:eastAsia="lt-LT"/>
        </w:rPr>
      </w:pPr>
    </w:p>
    <w:p w14:paraId="0D47D2E4" w14:textId="77777777" w:rsidR="00FE2B5F" w:rsidRDefault="00FE2B5F" w:rsidP="000F35C6">
      <w:pPr>
        <w:spacing w:after="0" w:line="240" w:lineRule="auto"/>
        <w:rPr>
          <w:rFonts w:ascii="Times New Roman" w:hAnsi="Times New Roman" w:cs="Times New Roman"/>
          <w:sz w:val="24"/>
          <w:szCs w:val="24"/>
          <w:lang w:eastAsia="lt-LT"/>
        </w:rPr>
      </w:pPr>
    </w:p>
    <w:p w14:paraId="118F695D" w14:textId="77777777" w:rsidR="00FE2B5F" w:rsidRDefault="00FE2B5F" w:rsidP="000F35C6">
      <w:pPr>
        <w:spacing w:after="0" w:line="240" w:lineRule="auto"/>
        <w:rPr>
          <w:rFonts w:ascii="Times New Roman" w:hAnsi="Times New Roman" w:cs="Times New Roman"/>
          <w:sz w:val="24"/>
          <w:szCs w:val="24"/>
          <w:lang w:eastAsia="lt-LT"/>
        </w:rPr>
      </w:pPr>
    </w:p>
    <w:p w14:paraId="6BAC8623" w14:textId="77777777" w:rsidR="00FE2B5F" w:rsidRDefault="00FE2B5F" w:rsidP="000F35C6">
      <w:pPr>
        <w:spacing w:after="0" w:line="240" w:lineRule="auto"/>
        <w:rPr>
          <w:rFonts w:ascii="Times New Roman" w:hAnsi="Times New Roman" w:cs="Times New Roman"/>
          <w:sz w:val="24"/>
          <w:szCs w:val="24"/>
          <w:lang w:eastAsia="lt-LT"/>
        </w:rPr>
      </w:pPr>
    </w:p>
    <w:p w14:paraId="04A7DBC0" w14:textId="77777777" w:rsidR="00FE2B5F" w:rsidRDefault="00FE2B5F" w:rsidP="000F35C6">
      <w:pPr>
        <w:spacing w:after="0" w:line="240" w:lineRule="auto"/>
        <w:rPr>
          <w:rFonts w:ascii="Times New Roman" w:hAnsi="Times New Roman" w:cs="Times New Roman"/>
          <w:sz w:val="24"/>
          <w:szCs w:val="24"/>
          <w:lang w:eastAsia="lt-LT"/>
        </w:rPr>
      </w:pPr>
    </w:p>
    <w:p w14:paraId="1D0BEE6C" w14:textId="77777777" w:rsidR="00FE2B5F" w:rsidRDefault="00FE2B5F" w:rsidP="000F35C6">
      <w:pPr>
        <w:spacing w:after="0" w:line="240" w:lineRule="auto"/>
        <w:rPr>
          <w:rFonts w:ascii="Times New Roman" w:hAnsi="Times New Roman" w:cs="Times New Roman"/>
          <w:sz w:val="24"/>
          <w:szCs w:val="24"/>
          <w:lang w:eastAsia="lt-LT"/>
        </w:rPr>
      </w:pPr>
    </w:p>
    <w:p w14:paraId="6FEF5123" w14:textId="77777777" w:rsidR="00FE2B5F" w:rsidRDefault="00FE2B5F" w:rsidP="000F35C6">
      <w:pPr>
        <w:spacing w:after="0" w:line="240" w:lineRule="auto"/>
        <w:rPr>
          <w:rFonts w:ascii="Times New Roman" w:hAnsi="Times New Roman" w:cs="Times New Roman"/>
          <w:sz w:val="24"/>
          <w:szCs w:val="24"/>
          <w:lang w:eastAsia="lt-LT"/>
        </w:rPr>
      </w:pPr>
    </w:p>
    <w:p w14:paraId="24064728" w14:textId="77777777" w:rsidR="00FE2B5F" w:rsidRDefault="00FE2B5F" w:rsidP="000F35C6">
      <w:pPr>
        <w:spacing w:after="0" w:line="240" w:lineRule="auto"/>
        <w:rPr>
          <w:rFonts w:ascii="Times New Roman" w:hAnsi="Times New Roman" w:cs="Times New Roman"/>
          <w:sz w:val="24"/>
          <w:szCs w:val="24"/>
          <w:lang w:eastAsia="lt-LT"/>
        </w:rPr>
      </w:pPr>
    </w:p>
    <w:p w14:paraId="2114686B" w14:textId="77777777" w:rsidR="00FE2B5F" w:rsidRDefault="00FE2B5F" w:rsidP="000F35C6">
      <w:pPr>
        <w:spacing w:after="0" w:line="240" w:lineRule="auto"/>
        <w:rPr>
          <w:rFonts w:ascii="Times New Roman" w:hAnsi="Times New Roman" w:cs="Times New Roman"/>
          <w:sz w:val="24"/>
          <w:szCs w:val="24"/>
          <w:lang w:eastAsia="lt-LT"/>
        </w:rPr>
      </w:pPr>
    </w:p>
    <w:p w14:paraId="5E1FCF63" w14:textId="77777777" w:rsidR="00FE2B5F" w:rsidRDefault="00FE2B5F" w:rsidP="000F35C6">
      <w:pPr>
        <w:spacing w:after="0" w:line="240" w:lineRule="auto"/>
        <w:rPr>
          <w:rFonts w:ascii="Times New Roman" w:hAnsi="Times New Roman" w:cs="Times New Roman"/>
          <w:sz w:val="24"/>
          <w:szCs w:val="24"/>
          <w:lang w:eastAsia="lt-LT"/>
        </w:rPr>
      </w:pPr>
    </w:p>
    <w:p w14:paraId="63966F4A" w14:textId="77777777" w:rsidR="00FE2B5F" w:rsidRDefault="00FE2B5F" w:rsidP="000F35C6">
      <w:pPr>
        <w:spacing w:after="0" w:line="240" w:lineRule="auto"/>
        <w:rPr>
          <w:rFonts w:ascii="Times New Roman" w:hAnsi="Times New Roman" w:cs="Times New Roman"/>
          <w:sz w:val="24"/>
          <w:szCs w:val="24"/>
          <w:lang w:eastAsia="lt-LT"/>
        </w:rPr>
      </w:pPr>
    </w:p>
    <w:p w14:paraId="18140220" w14:textId="77777777" w:rsidR="00FE2B5F" w:rsidRDefault="00FE2B5F" w:rsidP="000F35C6">
      <w:pPr>
        <w:spacing w:after="0" w:line="240" w:lineRule="auto"/>
        <w:rPr>
          <w:rFonts w:ascii="Times New Roman" w:hAnsi="Times New Roman" w:cs="Times New Roman"/>
          <w:sz w:val="24"/>
          <w:szCs w:val="24"/>
          <w:lang w:eastAsia="lt-LT"/>
        </w:rPr>
      </w:pPr>
    </w:p>
    <w:p w14:paraId="34A08A2E" w14:textId="77777777" w:rsidR="00FE2B5F" w:rsidRDefault="00FE2B5F" w:rsidP="000F35C6">
      <w:pPr>
        <w:spacing w:after="0" w:line="240" w:lineRule="auto"/>
        <w:rPr>
          <w:rFonts w:ascii="Times New Roman" w:hAnsi="Times New Roman" w:cs="Times New Roman"/>
          <w:sz w:val="24"/>
          <w:szCs w:val="24"/>
          <w:lang w:eastAsia="lt-LT"/>
        </w:rPr>
      </w:pPr>
    </w:p>
    <w:p w14:paraId="29DB5C27" w14:textId="77777777" w:rsidR="00FE2B5F" w:rsidRDefault="00FE2B5F" w:rsidP="000F35C6">
      <w:pPr>
        <w:spacing w:after="0" w:line="240" w:lineRule="auto"/>
        <w:rPr>
          <w:rFonts w:ascii="Times New Roman" w:hAnsi="Times New Roman" w:cs="Times New Roman"/>
          <w:sz w:val="24"/>
          <w:szCs w:val="24"/>
          <w:lang w:eastAsia="lt-LT"/>
        </w:rPr>
      </w:pPr>
    </w:p>
    <w:p w14:paraId="2723D5AC" w14:textId="77777777" w:rsidR="00FE2B5F" w:rsidRDefault="00FE2B5F" w:rsidP="000F35C6">
      <w:pPr>
        <w:spacing w:after="0" w:line="240" w:lineRule="auto"/>
        <w:rPr>
          <w:rFonts w:ascii="Times New Roman" w:hAnsi="Times New Roman" w:cs="Times New Roman"/>
          <w:sz w:val="24"/>
          <w:szCs w:val="24"/>
          <w:lang w:eastAsia="lt-LT"/>
        </w:rPr>
      </w:pPr>
    </w:p>
    <w:p w14:paraId="4DC90462" w14:textId="77777777" w:rsidR="00FE2B5F" w:rsidRDefault="00FE2B5F" w:rsidP="000F35C6">
      <w:pPr>
        <w:spacing w:after="0" w:line="240" w:lineRule="auto"/>
        <w:rPr>
          <w:rFonts w:ascii="Times New Roman" w:hAnsi="Times New Roman" w:cs="Times New Roman"/>
          <w:sz w:val="24"/>
          <w:szCs w:val="24"/>
          <w:lang w:eastAsia="lt-LT"/>
        </w:rPr>
      </w:pPr>
    </w:p>
    <w:p w14:paraId="04BAA182" w14:textId="77777777" w:rsidR="00FE2B5F" w:rsidRDefault="00FE2B5F" w:rsidP="000F35C6">
      <w:pPr>
        <w:spacing w:after="0" w:line="240" w:lineRule="auto"/>
        <w:rPr>
          <w:rFonts w:ascii="Times New Roman" w:hAnsi="Times New Roman" w:cs="Times New Roman"/>
          <w:sz w:val="24"/>
          <w:szCs w:val="24"/>
          <w:lang w:eastAsia="lt-LT"/>
        </w:rPr>
      </w:pPr>
    </w:p>
    <w:p w14:paraId="58A7E5DE" w14:textId="77777777" w:rsidR="00FE2B5F" w:rsidRDefault="00FE2B5F" w:rsidP="000F35C6">
      <w:pPr>
        <w:spacing w:after="0" w:line="240" w:lineRule="auto"/>
        <w:rPr>
          <w:rFonts w:ascii="Times New Roman" w:hAnsi="Times New Roman" w:cs="Times New Roman"/>
          <w:sz w:val="24"/>
          <w:szCs w:val="24"/>
          <w:lang w:eastAsia="lt-LT"/>
        </w:rPr>
      </w:pPr>
    </w:p>
    <w:p w14:paraId="3EB3DA85" w14:textId="77777777" w:rsidR="00FE2B5F" w:rsidRDefault="00FE2B5F" w:rsidP="000F35C6">
      <w:pPr>
        <w:spacing w:after="0" w:line="240" w:lineRule="auto"/>
        <w:rPr>
          <w:rFonts w:ascii="Times New Roman" w:hAnsi="Times New Roman" w:cs="Times New Roman"/>
          <w:sz w:val="24"/>
          <w:szCs w:val="24"/>
          <w:lang w:eastAsia="lt-LT"/>
        </w:rPr>
      </w:pPr>
    </w:p>
    <w:p w14:paraId="7EF2E9C2" w14:textId="77777777" w:rsidR="00FE2B5F" w:rsidRDefault="00FE2B5F" w:rsidP="000F35C6">
      <w:pPr>
        <w:spacing w:after="0" w:line="240" w:lineRule="auto"/>
        <w:rPr>
          <w:rFonts w:ascii="Times New Roman" w:hAnsi="Times New Roman" w:cs="Times New Roman"/>
          <w:sz w:val="24"/>
          <w:szCs w:val="24"/>
          <w:lang w:eastAsia="lt-LT"/>
        </w:rPr>
      </w:pPr>
    </w:p>
    <w:p w14:paraId="100A94DB" w14:textId="77777777" w:rsidR="00FE2B5F" w:rsidRDefault="00FE2B5F" w:rsidP="000F35C6">
      <w:pPr>
        <w:spacing w:after="0" w:line="240" w:lineRule="auto"/>
        <w:rPr>
          <w:rFonts w:ascii="Times New Roman" w:hAnsi="Times New Roman" w:cs="Times New Roman"/>
          <w:sz w:val="24"/>
          <w:szCs w:val="24"/>
          <w:lang w:eastAsia="lt-LT"/>
        </w:rPr>
      </w:pPr>
    </w:p>
    <w:p w14:paraId="139F2523" w14:textId="77777777" w:rsidR="00FE2B5F" w:rsidRDefault="00FE2B5F" w:rsidP="000F35C6">
      <w:pPr>
        <w:spacing w:after="0" w:line="240" w:lineRule="auto"/>
        <w:rPr>
          <w:rFonts w:ascii="Times New Roman" w:hAnsi="Times New Roman" w:cs="Times New Roman"/>
          <w:sz w:val="24"/>
          <w:szCs w:val="24"/>
          <w:lang w:eastAsia="lt-LT"/>
        </w:rPr>
      </w:pPr>
    </w:p>
    <w:p w14:paraId="15D4155F" w14:textId="0C9938F5" w:rsidR="00FE2B5F" w:rsidRPr="000F35C6" w:rsidRDefault="00FE2B5F" w:rsidP="00FE2B5F">
      <w:pPr>
        <w:spacing w:after="0"/>
        <w:ind w:left="12474"/>
        <w:rPr>
          <w:rFonts w:ascii="Times New Roman" w:hAnsi="Times New Roman" w:cs="Times New Roman"/>
        </w:rPr>
      </w:pPr>
      <w:r w:rsidRPr="000F35C6">
        <w:rPr>
          <w:rFonts w:ascii="Times New Roman" w:hAnsi="Times New Roman" w:cs="Times New Roman"/>
        </w:rPr>
        <w:lastRenderedPageBreak/>
        <w:t>Grinkiškio Jono Poderio</w:t>
      </w:r>
      <w:r>
        <w:rPr>
          <w:rFonts w:ascii="Times New Roman" w:hAnsi="Times New Roman" w:cs="Times New Roman"/>
        </w:rPr>
        <w:t xml:space="preserve"> pagrindinės mokyklos </w:t>
      </w:r>
      <w:r w:rsidRPr="000F35C6">
        <w:rPr>
          <w:rFonts w:ascii="Times New Roman" w:hAnsi="Times New Roman" w:cs="Times New Roman"/>
        </w:rPr>
        <w:t>darbo apmokėjimo sistemos</w:t>
      </w:r>
      <w:r w:rsidR="00447DBD">
        <w:rPr>
          <w:rFonts w:ascii="Times New Roman" w:hAnsi="Times New Roman" w:cs="Times New Roman"/>
        </w:rPr>
        <w:t xml:space="preserve"> </w:t>
      </w:r>
      <w:r>
        <w:rPr>
          <w:rFonts w:ascii="Times New Roman" w:hAnsi="Times New Roman" w:cs="Times New Roman"/>
        </w:rPr>
        <w:t>4</w:t>
      </w:r>
      <w:r w:rsidRPr="000F35C6">
        <w:rPr>
          <w:rFonts w:ascii="Times New Roman" w:hAnsi="Times New Roman" w:cs="Times New Roman"/>
        </w:rPr>
        <w:t xml:space="preserve"> priedas</w:t>
      </w:r>
    </w:p>
    <w:p w14:paraId="1E456F65" w14:textId="77777777" w:rsidR="00FE2B5F" w:rsidRDefault="00FE2B5F" w:rsidP="00FE2B5F">
      <w:pPr>
        <w:spacing w:after="0" w:line="240" w:lineRule="auto"/>
        <w:jc w:val="right"/>
        <w:rPr>
          <w:rFonts w:ascii="Times New Roman" w:hAnsi="Times New Roman" w:cs="Times New Roman"/>
          <w:sz w:val="24"/>
          <w:szCs w:val="24"/>
          <w:lang w:eastAsia="lt-LT"/>
        </w:rPr>
      </w:pPr>
    </w:p>
    <w:p w14:paraId="720B9E85" w14:textId="77777777" w:rsidR="00FE2B5F" w:rsidRDefault="00FE2B5F" w:rsidP="000F35C6">
      <w:pPr>
        <w:spacing w:after="0" w:line="240" w:lineRule="auto"/>
        <w:rPr>
          <w:rFonts w:ascii="Times New Roman" w:hAnsi="Times New Roman" w:cs="Times New Roman"/>
          <w:sz w:val="24"/>
          <w:szCs w:val="24"/>
          <w:lang w:eastAsia="lt-LT"/>
        </w:rPr>
      </w:pPr>
    </w:p>
    <w:p w14:paraId="4819972A" w14:textId="40FA174F"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b/>
          <w:bCs/>
          <w:sz w:val="24"/>
          <w:szCs w:val="24"/>
          <w:lang w:eastAsia="lt-LT"/>
        </w:rPr>
        <w:t>VALANDŲ, SKIRIAMŲ UGDOMAJAI VEIKLAI PLANUOTI, PASIRUOŠTI PAMOKOMS IR MOKINIŲ MOKYMOSI PASIEKIMAMS VERTINTI, SKAIČIUS (PROCENTAIS NUO KONTAKTINIŲ VALANDŲ)</w:t>
      </w:r>
    </w:p>
    <w:p w14:paraId="679F0E58" w14:textId="77777777" w:rsidR="00447DBD" w:rsidRDefault="00447DBD" w:rsidP="00447DBD">
      <w:pPr>
        <w:tabs>
          <w:tab w:val="left" w:pos="12945"/>
          <w:tab w:val="right" w:pos="15734"/>
        </w:tabs>
        <w:spacing w:after="0" w:line="240" w:lineRule="auto"/>
        <w:jc w:val="left"/>
        <w:rPr>
          <w:rFonts w:ascii="Times New Roman" w:hAnsi="Times New Roman" w:cs="Times New Roman"/>
          <w:sz w:val="24"/>
          <w:szCs w:val="24"/>
          <w:lang w:eastAsia="lt-LT"/>
        </w:rPr>
      </w:pPr>
      <w:r>
        <w:rPr>
          <w:rFonts w:ascii="Times New Roman" w:hAnsi="Times New Roman" w:cs="Times New Roman"/>
          <w:b/>
          <w:bCs/>
          <w:sz w:val="24"/>
          <w:szCs w:val="24"/>
          <w:lang w:eastAsia="lt-LT"/>
        </w:rPr>
        <w:tab/>
      </w:r>
      <w:r w:rsidRPr="00447DBD">
        <w:rPr>
          <w:rFonts w:ascii="Times New Roman" w:hAnsi="Times New Roman" w:cs="Times New Roman"/>
          <w:sz w:val="24"/>
          <w:szCs w:val="24"/>
          <w:lang w:eastAsia="lt-LT"/>
        </w:rPr>
        <w:t xml:space="preserve">                 </w:t>
      </w:r>
    </w:p>
    <w:p w14:paraId="18C8F8E8" w14:textId="2EE54646" w:rsidR="00FE2B5F" w:rsidRPr="00FE2B5F" w:rsidRDefault="00447DBD" w:rsidP="00447DBD">
      <w:pPr>
        <w:tabs>
          <w:tab w:val="left" w:pos="12945"/>
          <w:tab w:val="left" w:pos="13290"/>
          <w:tab w:val="right" w:pos="15734"/>
        </w:tabs>
        <w:spacing w:after="0" w:line="240" w:lineRule="auto"/>
        <w:jc w:val="left"/>
        <w:rPr>
          <w:rFonts w:ascii="Times New Roman" w:hAnsi="Times New Roman" w:cs="Times New Roman"/>
          <w:sz w:val="24"/>
          <w:szCs w:val="24"/>
          <w:lang w:eastAsia="lt-LT"/>
        </w:rPr>
      </w:pPr>
      <w:r>
        <w:rPr>
          <w:rFonts w:ascii="Times New Roman" w:hAnsi="Times New Roman" w:cs="Times New Roman"/>
          <w:sz w:val="24"/>
          <w:szCs w:val="24"/>
          <w:lang w:eastAsia="lt-LT"/>
        </w:rPr>
        <w:tab/>
      </w:r>
      <w:r>
        <w:rPr>
          <w:rFonts w:ascii="Times New Roman" w:hAnsi="Times New Roman" w:cs="Times New Roman"/>
          <w:sz w:val="24"/>
          <w:szCs w:val="24"/>
          <w:lang w:eastAsia="lt-LT"/>
        </w:rPr>
        <w:tab/>
        <w:t xml:space="preserve">               </w:t>
      </w:r>
      <w:r w:rsidRPr="00447DBD">
        <w:rPr>
          <w:rFonts w:ascii="Times New Roman" w:hAnsi="Times New Roman" w:cs="Times New Roman"/>
          <w:sz w:val="24"/>
          <w:szCs w:val="24"/>
          <w:lang w:eastAsia="lt-LT"/>
        </w:rPr>
        <w:t xml:space="preserve"> 1 lentelė</w:t>
      </w:r>
    </w:p>
    <w:tbl>
      <w:tblPr>
        <w:tblW w:w="0" w:type="dxa"/>
        <w:tblCellMar>
          <w:left w:w="0" w:type="dxa"/>
          <w:right w:w="0" w:type="dxa"/>
        </w:tblCellMar>
        <w:tblLook w:val="04A0" w:firstRow="1" w:lastRow="0" w:firstColumn="1" w:lastColumn="0" w:noHBand="0" w:noVBand="1"/>
      </w:tblPr>
      <w:tblGrid>
        <w:gridCol w:w="5098"/>
        <w:gridCol w:w="1843"/>
        <w:gridCol w:w="1559"/>
        <w:gridCol w:w="1560"/>
        <w:gridCol w:w="1842"/>
        <w:gridCol w:w="1560"/>
        <w:gridCol w:w="1701"/>
      </w:tblGrid>
      <w:tr w:rsidR="00FE2B5F" w:rsidRPr="00FE2B5F" w14:paraId="26C98E8F" w14:textId="77777777" w:rsidTr="00FE2B5F">
        <w:tc>
          <w:tcPr>
            <w:tcW w:w="509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019D2B"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Programa, ugdymo, mokymo sritis, dalykas</w:t>
            </w:r>
          </w:p>
        </w:tc>
        <w:tc>
          <w:tcPr>
            <w:tcW w:w="496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F75FFF"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Mokytojams, kurių darbo stažas iki 2 metų</w:t>
            </w:r>
          </w:p>
        </w:tc>
        <w:tc>
          <w:tcPr>
            <w:tcW w:w="510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2AB0B2"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Mokytojams, kurių darbo stažas 2 ir daugiau metų</w:t>
            </w:r>
          </w:p>
        </w:tc>
      </w:tr>
      <w:tr w:rsidR="00FE2B5F" w:rsidRPr="00FE2B5F" w14:paraId="51CA0276" w14:textId="77777777" w:rsidTr="00FE2B5F">
        <w:tc>
          <w:tcPr>
            <w:tcW w:w="0" w:type="auto"/>
            <w:vMerge/>
            <w:tcBorders>
              <w:top w:val="single" w:sz="8" w:space="0" w:color="auto"/>
              <w:left w:val="single" w:sz="8" w:space="0" w:color="auto"/>
              <w:bottom w:val="single" w:sz="8" w:space="0" w:color="auto"/>
              <w:right w:val="single" w:sz="8" w:space="0" w:color="auto"/>
            </w:tcBorders>
            <w:vAlign w:val="center"/>
            <w:hideMark/>
          </w:tcPr>
          <w:p w14:paraId="1D6EBB06" w14:textId="77777777" w:rsidR="00FE2B5F" w:rsidRPr="00FE2B5F" w:rsidRDefault="00FE2B5F" w:rsidP="00FE2B5F">
            <w:pPr>
              <w:spacing w:after="0" w:line="240" w:lineRule="auto"/>
              <w:rPr>
                <w:rFonts w:ascii="Times New Roman" w:hAnsi="Times New Roman" w:cs="Times New Roman"/>
                <w:sz w:val="24"/>
                <w:szCs w:val="24"/>
                <w:lang w:eastAsia="lt-LT"/>
              </w:rPr>
            </w:pPr>
          </w:p>
        </w:tc>
        <w:tc>
          <w:tcPr>
            <w:tcW w:w="496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99C10"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mokinių skaičius klasėje (grupėje)</w:t>
            </w:r>
          </w:p>
        </w:tc>
        <w:tc>
          <w:tcPr>
            <w:tcW w:w="510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B4E535"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mokinių skaičius klasėje (grupėje)</w:t>
            </w:r>
          </w:p>
        </w:tc>
      </w:tr>
      <w:tr w:rsidR="00FE2B5F" w:rsidRPr="00FE2B5F" w14:paraId="7D130646" w14:textId="77777777" w:rsidTr="00FE2B5F">
        <w:tc>
          <w:tcPr>
            <w:tcW w:w="0" w:type="auto"/>
            <w:vMerge/>
            <w:tcBorders>
              <w:top w:val="single" w:sz="8" w:space="0" w:color="auto"/>
              <w:left w:val="single" w:sz="8" w:space="0" w:color="auto"/>
              <w:bottom w:val="single" w:sz="8" w:space="0" w:color="auto"/>
              <w:right w:val="single" w:sz="8" w:space="0" w:color="auto"/>
            </w:tcBorders>
            <w:vAlign w:val="center"/>
            <w:hideMark/>
          </w:tcPr>
          <w:p w14:paraId="4DCD4B66" w14:textId="77777777" w:rsidR="00FE2B5F" w:rsidRPr="00FE2B5F" w:rsidRDefault="00FE2B5F" w:rsidP="00FE2B5F">
            <w:pPr>
              <w:spacing w:after="0" w:line="240" w:lineRule="auto"/>
              <w:rPr>
                <w:rFonts w:ascii="Times New Roman" w:hAnsi="Times New Roman" w:cs="Times New Roman"/>
                <w:sz w:val="24"/>
                <w:szCs w:val="24"/>
                <w:lang w:eastAsia="lt-LT"/>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25C6C"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ne daugiau</w:t>
            </w:r>
          </w:p>
          <w:p w14:paraId="3C30894E"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kaip 11*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1048A8"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12-20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02E45"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21 ir daugiau</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BBF3B8"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ne daugiau</w:t>
            </w:r>
          </w:p>
          <w:p w14:paraId="3481ADD7"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kaip 11*</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6DC55"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12-20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F90CE"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21 ir daugiau</w:t>
            </w:r>
          </w:p>
        </w:tc>
      </w:tr>
      <w:tr w:rsidR="00FE2B5F" w:rsidRPr="00FE2B5F" w14:paraId="7F66483A"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DE4AAA8"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 Bendrojo ugdymo programų dalykai:</w:t>
            </w:r>
          </w:p>
        </w:tc>
        <w:tc>
          <w:tcPr>
            <w:tcW w:w="10065" w:type="dxa"/>
            <w:gridSpan w:val="6"/>
            <w:tcBorders>
              <w:top w:val="nil"/>
              <w:left w:val="nil"/>
              <w:bottom w:val="single" w:sz="8" w:space="0" w:color="auto"/>
              <w:right w:val="single" w:sz="8" w:space="0" w:color="auto"/>
            </w:tcBorders>
            <w:tcMar>
              <w:top w:w="0" w:type="dxa"/>
              <w:left w:w="108" w:type="dxa"/>
              <w:bottom w:w="0" w:type="dxa"/>
              <w:right w:w="108" w:type="dxa"/>
            </w:tcMar>
            <w:vAlign w:val="bottom"/>
            <w:hideMark/>
          </w:tcPr>
          <w:p w14:paraId="2873D95B"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x</w:t>
            </w:r>
          </w:p>
        </w:tc>
      </w:tr>
      <w:tr w:rsidR="00FE2B5F" w:rsidRPr="00FE2B5F" w14:paraId="69B94A4E"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1EDE6EA"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1.1. Pradinis ugdymas (visi dalykai)</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EC04CA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48FACE"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CA98C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80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B534836"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505EB2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1AFF1A"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60</w:t>
            </w:r>
          </w:p>
        </w:tc>
      </w:tr>
      <w:tr w:rsidR="00FE2B5F" w:rsidRPr="00FE2B5F" w14:paraId="0A5BEE25"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4648594"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 Pagrindinis ir vidurinis ugdymas:</w:t>
            </w:r>
          </w:p>
        </w:tc>
        <w:tc>
          <w:tcPr>
            <w:tcW w:w="10065" w:type="dxa"/>
            <w:gridSpan w:val="6"/>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65402E"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x</w:t>
            </w:r>
          </w:p>
        </w:tc>
      </w:tr>
      <w:tr w:rsidR="00FE2B5F" w:rsidRPr="00FE2B5F" w14:paraId="334E86A6"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3CBB539"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1.2.1. Dorinis ugdymas (tikyba, etika)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8F3EC8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C5BFF4"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64</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619D00"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66</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D0ED0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42</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E221DA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44</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D8700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46</w:t>
            </w:r>
          </w:p>
        </w:tc>
      </w:tr>
      <w:tr w:rsidR="00FE2B5F" w:rsidRPr="00FE2B5F" w14:paraId="2B378684"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6905A6E"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1.2.2. Lietuvių kalba ir literatūra, gimtoji kalba (mokyklose, kuriose įteisintas mokymas tautinės mažumos kalba)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EA1CC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5EF0F0"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F4DD73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80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46436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54</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93B76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58</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EEE79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60</w:t>
            </w:r>
          </w:p>
        </w:tc>
      </w:tr>
      <w:tr w:rsidR="00FE2B5F" w:rsidRPr="00FE2B5F" w14:paraId="718314D1"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C3036B2"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1.2.3. Užsienio kalba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0AEFBBE"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3FC80E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E96EA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73</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E464BD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47</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D75A4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AF4F54"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53</w:t>
            </w:r>
          </w:p>
        </w:tc>
      </w:tr>
      <w:tr w:rsidR="00FE2B5F" w:rsidRPr="00FE2B5F" w14:paraId="5095A406"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CC284D2"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1.2.4. Matematika</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6E3F8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883D0A"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73</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A9A936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75</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715D06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AE8CE2A"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53</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3A1DCB"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55</w:t>
            </w:r>
          </w:p>
        </w:tc>
      </w:tr>
      <w:tr w:rsidR="00FE2B5F" w:rsidRPr="00FE2B5F" w14:paraId="4374D174"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7C26BA0"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1.2.5. Informacinės technologijos</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8A79B24"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F76886"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E71E29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0E1205"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D623E2"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48</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22B555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50</w:t>
            </w:r>
          </w:p>
        </w:tc>
      </w:tr>
      <w:tr w:rsidR="00FE2B5F" w:rsidRPr="00FE2B5F" w14:paraId="41E78359"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39429FD"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1.2.6. Gamtamokslinis ugdymas</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1BC526"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2670E8F"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A64FEE"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55517FB"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85CCB5"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48</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40AEB0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50</w:t>
            </w:r>
          </w:p>
        </w:tc>
      </w:tr>
      <w:tr w:rsidR="00FE2B5F" w:rsidRPr="00FE2B5F" w14:paraId="227ADBC1"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9A6C752"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1.2.7. Socialinis ugdymas</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E397466"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333E34"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E61FDD"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70</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614C5C"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3BB2EA0"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48</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F89BB8"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50</w:t>
            </w:r>
          </w:p>
        </w:tc>
      </w:tr>
      <w:tr w:rsidR="00FE2B5F" w:rsidRPr="00FE2B5F" w14:paraId="11169DA4"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E4D42F8"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1.2.8. Menai, technologijos, kūno kultūra, kiti dalykai</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50F055A"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C4D1EB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62</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59F53B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64</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5AED5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750116D"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42</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B94EF3"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44</w:t>
            </w:r>
          </w:p>
        </w:tc>
      </w:tr>
      <w:tr w:rsidR="00FE2B5F" w:rsidRPr="00FE2B5F" w14:paraId="6EC731C9"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BAA5C7E"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2. Profesinio mokymo programos</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1AB254A"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C267B7"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64</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11BD89"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68</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A0F36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42</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6A5BC6F"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44</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F3AD340"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48</w:t>
            </w:r>
          </w:p>
        </w:tc>
      </w:tr>
      <w:tr w:rsidR="00FE2B5F" w:rsidRPr="00FE2B5F" w14:paraId="2D271220" w14:textId="77777777" w:rsidTr="00FE2B5F">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ACDEFAB" w14:textId="77777777"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3. Neformaliojo švietimo (išskyrus ikimokyklinio ir priešmokyklinio ugdymo) programos</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705280"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55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1A018B"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1BA13E1"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64</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99652C"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CB18EE"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42</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F885B64" w14:textId="77777777" w:rsidR="00FE2B5F" w:rsidRPr="00FE2B5F" w:rsidRDefault="00FE2B5F" w:rsidP="00447DBD">
            <w:pPr>
              <w:spacing w:after="0" w:line="240" w:lineRule="auto"/>
              <w:jc w:val="center"/>
              <w:rPr>
                <w:rFonts w:ascii="Times New Roman" w:hAnsi="Times New Roman" w:cs="Times New Roman"/>
                <w:sz w:val="24"/>
                <w:szCs w:val="24"/>
                <w:lang w:eastAsia="lt-LT"/>
              </w:rPr>
            </w:pPr>
            <w:r w:rsidRPr="00FE2B5F">
              <w:rPr>
                <w:rFonts w:ascii="Times New Roman" w:hAnsi="Times New Roman" w:cs="Times New Roman"/>
                <w:sz w:val="24"/>
                <w:szCs w:val="24"/>
                <w:lang w:eastAsia="lt-LT"/>
              </w:rPr>
              <w:t>44</w:t>
            </w:r>
          </w:p>
        </w:tc>
      </w:tr>
    </w:tbl>
    <w:p w14:paraId="47AF48E7" w14:textId="3ACE44B3" w:rsidR="00FE2B5F" w:rsidRPr="00FE2B5F" w:rsidRDefault="00FE2B5F" w:rsidP="00FE2B5F">
      <w:pPr>
        <w:spacing w:after="0" w:line="240" w:lineRule="auto"/>
        <w:rPr>
          <w:rFonts w:ascii="Times New Roman" w:hAnsi="Times New Roman" w:cs="Times New Roman"/>
          <w:sz w:val="24"/>
          <w:szCs w:val="24"/>
          <w:lang w:eastAsia="lt-LT"/>
        </w:rPr>
      </w:pPr>
      <w:r w:rsidRPr="00FE2B5F">
        <w:rPr>
          <w:rFonts w:ascii="Times New Roman" w:hAnsi="Times New Roman" w:cs="Times New Roman"/>
          <w:sz w:val="24"/>
          <w:szCs w:val="24"/>
          <w:lang w:eastAsia="lt-LT"/>
        </w:rPr>
        <w:t>*Įskaitant atvejus, kai ugdymas vykdomas pavienio mokymosi forma arba kai mokiniai ugdomi individualiai pagal neformaliojo švietimo (išskyrus ikimokyklinio ir priešmokyklinio ugdymo) programas.</w:t>
      </w:r>
      <w:r w:rsidRPr="00FE2B5F">
        <w:rPr>
          <w:rFonts w:ascii="Times New Roman" w:hAnsi="Times New Roman" w:cs="Times New Roman"/>
          <w:b/>
          <w:bCs/>
          <w:sz w:val="24"/>
          <w:szCs w:val="24"/>
          <w:lang w:eastAsia="lt-LT"/>
        </w:rPr>
        <w:t> </w:t>
      </w:r>
    </w:p>
    <w:p w14:paraId="5EF87343" w14:textId="77777777" w:rsidR="00FE2B5F" w:rsidRDefault="00FE2B5F" w:rsidP="00FE2B5F">
      <w:pPr>
        <w:spacing w:after="0" w:line="240" w:lineRule="auto"/>
        <w:rPr>
          <w:rFonts w:ascii="Times New Roman" w:hAnsi="Times New Roman" w:cs="Times New Roman"/>
          <w:sz w:val="24"/>
          <w:szCs w:val="24"/>
          <w:lang w:eastAsia="lt-LT"/>
        </w:rPr>
      </w:pPr>
      <w:bookmarkStart w:id="11" w:name="part_6b245dbba75541d6a3d9c8c7dafc6ccb"/>
      <w:bookmarkEnd w:id="11"/>
      <w:r w:rsidRPr="00FE2B5F">
        <w:rPr>
          <w:rFonts w:ascii="Times New Roman" w:hAnsi="Times New Roman" w:cs="Times New Roman"/>
          <w:sz w:val="24"/>
          <w:szCs w:val="24"/>
          <w:lang w:eastAsia="lt-LT"/>
        </w:rPr>
        <w:t> </w:t>
      </w:r>
    </w:p>
    <w:p w14:paraId="6A51C42D" w14:textId="77777777" w:rsidR="00FE2B5F" w:rsidRDefault="00FE2B5F" w:rsidP="00FE2B5F">
      <w:pPr>
        <w:spacing w:after="0" w:line="240" w:lineRule="auto"/>
        <w:rPr>
          <w:rFonts w:ascii="Times New Roman" w:hAnsi="Times New Roman" w:cs="Times New Roman"/>
          <w:sz w:val="24"/>
          <w:szCs w:val="24"/>
          <w:lang w:eastAsia="lt-LT"/>
        </w:rPr>
      </w:pPr>
    </w:p>
    <w:p w14:paraId="7399BAB1" w14:textId="77777777" w:rsidR="00FE2B5F" w:rsidRPr="00FE2B5F" w:rsidRDefault="00FE2B5F" w:rsidP="00FE2B5F">
      <w:pPr>
        <w:spacing w:after="0" w:line="240" w:lineRule="auto"/>
        <w:rPr>
          <w:rFonts w:ascii="Times New Roman" w:hAnsi="Times New Roman" w:cs="Times New Roman"/>
          <w:sz w:val="24"/>
          <w:szCs w:val="24"/>
          <w:lang w:eastAsia="lt-LT"/>
        </w:rPr>
      </w:pPr>
    </w:p>
    <w:p w14:paraId="7C6AA7CE" w14:textId="77777777" w:rsidR="00FE2B5F" w:rsidRPr="00FE2B5F" w:rsidRDefault="00FE2B5F" w:rsidP="00FE2B5F">
      <w:pPr>
        <w:spacing w:after="0" w:line="240" w:lineRule="auto"/>
        <w:rPr>
          <w:rFonts w:ascii="Times New Roman" w:hAnsi="Times New Roman" w:cs="Times New Roman"/>
          <w:sz w:val="24"/>
          <w:szCs w:val="24"/>
          <w:lang w:eastAsia="lt-LT"/>
        </w:rPr>
      </w:pPr>
      <w:bookmarkStart w:id="12" w:name="part_1d423d757af44a53b1c3ae60d3463160"/>
      <w:bookmarkEnd w:id="12"/>
      <w:r w:rsidRPr="00FE2B5F">
        <w:rPr>
          <w:rFonts w:ascii="Times New Roman" w:hAnsi="Times New Roman" w:cs="Times New Roman"/>
          <w:sz w:val="24"/>
          <w:szCs w:val="24"/>
          <w:lang w:eastAsia="lt-LT"/>
        </w:rPr>
        <w:t> </w:t>
      </w:r>
    </w:p>
    <w:sectPr w:rsidR="00FE2B5F" w:rsidRPr="00FE2B5F" w:rsidSect="000C3012">
      <w:pgSz w:w="16838" w:h="11906" w:orient="landscape"/>
      <w:pgMar w:top="709" w:right="395" w:bottom="567" w:left="70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D86DF" w14:textId="77777777" w:rsidR="00D914A9" w:rsidRDefault="00D914A9" w:rsidP="00FB0983">
      <w:pPr>
        <w:spacing w:after="0" w:line="240" w:lineRule="auto"/>
      </w:pPr>
      <w:r>
        <w:separator/>
      </w:r>
    </w:p>
  </w:endnote>
  <w:endnote w:type="continuationSeparator" w:id="0">
    <w:p w14:paraId="4B94E762" w14:textId="77777777" w:rsidR="00D914A9" w:rsidRDefault="00D914A9" w:rsidP="00FB0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58A0" w14:textId="77777777" w:rsidR="00D914A9" w:rsidRDefault="00D914A9" w:rsidP="00FB0983">
      <w:pPr>
        <w:spacing w:after="0" w:line="240" w:lineRule="auto"/>
      </w:pPr>
      <w:r>
        <w:separator/>
      </w:r>
    </w:p>
  </w:footnote>
  <w:footnote w:type="continuationSeparator" w:id="0">
    <w:p w14:paraId="4D03AE44" w14:textId="77777777" w:rsidR="00D914A9" w:rsidRDefault="00D914A9" w:rsidP="00FB0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740625"/>
      <w:docPartObj>
        <w:docPartGallery w:val="Page Numbers (Top of Page)"/>
        <w:docPartUnique/>
      </w:docPartObj>
    </w:sdtPr>
    <w:sdtEndPr>
      <w:rPr>
        <w:rFonts w:ascii="Times New Roman" w:hAnsi="Times New Roman" w:cs="Times New Roman"/>
      </w:rPr>
    </w:sdtEndPr>
    <w:sdtContent>
      <w:p w14:paraId="37F5300E" w14:textId="61897958" w:rsidR="000E3CD5" w:rsidRPr="005B1222" w:rsidRDefault="000E3CD5">
        <w:pPr>
          <w:pStyle w:val="Antrats"/>
          <w:jc w:val="center"/>
          <w:rPr>
            <w:rFonts w:ascii="Times New Roman" w:hAnsi="Times New Roman" w:cs="Times New Roman"/>
          </w:rPr>
        </w:pPr>
        <w:r w:rsidRPr="005B1222">
          <w:rPr>
            <w:rFonts w:ascii="Times New Roman" w:hAnsi="Times New Roman" w:cs="Times New Roman"/>
          </w:rPr>
          <w:fldChar w:fldCharType="begin"/>
        </w:r>
        <w:r w:rsidRPr="005B1222">
          <w:rPr>
            <w:rFonts w:ascii="Times New Roman" w:hAnsi="Times New Roman" w:cs="Times New Roman"/>
          </w:rPr>
          <w:instrText>PAGE   \* MERGEFORMAT</w:instrText>
        </w:r>
        <w:r w:rsidRPr="005B1222">
          <w:rPr>
            <w:rFonts w:ascii="Times New Roman" w:hAnsi="Times New Roman" w:cs="Times New Roman"/>
          </w:rPr>
          <w:fldChar w:fldCharType="separate"/>
        </w:r>
        <w:r w:rsidR="00353C40">
          <w:rPr>
            <w:rFonts w:ascii="Times New Roman" w:hAnsi="Times New Roman" w:cs="Times New Roman"/>
            <w:noProof/>
          </w:rPr>
          <w:t>14</w:t>
        </w:r>
        <w:r w:rsidRPr="005B122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98B"/>
    <w:multiLevelType w:val="multilevel"/>
    <w:tmpl w:val="F2265E96"/>
    <w:lvl w:ilvl="0">
      <w:start w:val="68"/>
      <w:numFmt w:val="decimal"/>
      <w:lvlText w:val="%1."/>
      <w:lvlJc w:val="left"/>
      <w:pPr>
        <w:ind w:left="1020" w:hanging="1020"/>
      </w:pPr>
      <w:rPr>
        <w:rFonts w:hint="default"/>
      </w:rPr>
    </w:lvl>
    <w:lvl w:ilvl="1">
      <w:start w:val="3"/>
      <w:numFmt w:val="decimal"/>
      <w:lvlText w:val="%1.%2."/>
      <w:lvlJc w:val="left"/>
      <w:pPr>
        <w:ind w:left="1303" w:hanging="1020"/>
      </w:pPr>
      <w:rPr>
        <w:rFonts w:hint="default"/>
      </w:rPr>
    </w:lvl>
    <w:lvl w:ilvl="2">
      <w:start w:val="4"/>
      <w:numFmt w:val="decimal"/>
      <w:lvlText w:val="%1.%2.%3."/>
      <w:lvlJc w:val="left"/>
      <w:pPr>
        <w:ind w:left="1586" w:hanging="1020"/>
      </w:pPr>
      <w:rPr>
        <w:rFonts w:hint="default"/>
      </w:rPr>
    </w:lvl>
    <w:lvl w:ilvl="3">
      <w:start w:val="4"/>
      <w:numFmt w:val="decimal"/>
      <w:lvlText w:val="%1.%2.%3.%4."/>
      <w:lvlJc w:val="left"/>
      <w:pPr>
        <w:ind w:left="1869" w:hanging="1020"/>
      </w:pPr>
      <w:rPr>
        <w:rFonts w:hint="default"/>
      </w:rPr>
    </w:lvl>
    <w:lvl w:ilvl="4">
      <w:start w:val="6"/>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398071E"/>
    <w:multiLevelType w:val="hybridMultilevel"/>
    <w:tmpl w:val="7924CD32"/>
    <w:lvl w:ilvl="0" w:tplc="8F1211CE">
      <w:start w:val="1"/>
      <w:numFmt w:val="decimal"/>
      <w:lvlText w:val="%1"/>
      <w:lvlJc w:val="left"/>
      <w:pPr>
        <w:ind w:left="397" w:hanging="360"/>
      </w:pPr>
      <w:rPr>
        <w:rFonts w:hint="default"/>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2" w15:restartNumberingAfterBreak="0">
    <w:nsid w:val="0F991CC7"/>
    <w:multiLevelType w:val="multilevel"/>
    <w:tmpl w:val="F3CEAAB6"/>
    <w:lvl w:ilvl="0">
      <w:start w:val="9"/>
      <w:numFmt w:val="decimal"/>
      <w:lvlText w:val="%1."/>
      <w:lvlJc w:val="left"/>
      <w:pPr>
        <w:ind w:left="1495" w:hanging="360"/>
      </w:pPr>
      <w:rPr>
        <w:rFonts w:hint="default"/>
      </w:rPr>
    </w:lvl>
    <w:lvl w:ilvl="1">
      <w:start w:val="1"/>
      <w:numFmt w:val="decimal"/>
      <w:lvlText w:val="%1.%2."/>
      <w:lvlJc w:val="left"/>
      <w:pPr>
        <w:ind w:left="262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F14AA"/>
    <w:multiLevelType w:val="multilevel"/>
    <w:tmpl w:val="CD221316"/>
    <w:lvl w:ilvl="0">
      <w:start w:val="69"/>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25D76A18"/>
    <w:multiLevelType w:val="multilevel"/>
    <w:tmpl w:val="84264B16"/>
    <w:lvl w:ilvl="0">
      <w:start w:val="68"/>
      <w:numFmt w:val="decimal"/>
      <w:lvlText w:val="%1."/>
      <w:lvlJc w:val="left"/>
      <w:pPr>
        <w:ind w:left="1140" w:hanging="1140"/>
      </w:pPr>
      <w:rPr>
        <w:rFonts w:hint="default"/>
      </w:rPr>
    </w:lvl>
    <w:lvl w:ilvl="1">
      <w:start w:val="3"/>
      <w:numFmt w:val="decimal"/>
      <w:lvlText w:val="%1.%2."/>
      <w:lvlJc w:val="left"/>
      <w:pPr>
        <w:ind w:left="1423" w:hanging="1140"/>
      </w:pPr>
      <w:rPr>
        <w:rFonts w:hint="default"/>
      </w:rPr>
    </w:lvl>
    <w:lvl w:ilvl="2">
      <w:start w:val="4"/>
      <w:numFmt w:val="decimal"/>
      <w:lvlText w:val="%1.%2.%3."/>
      <w:lvlJc w:val="left"/>
      <w:pPr>
        <w:ind w:left="1706" w:hanging="1140"/>
      </w:pPr>
      <w:rPr>
        <w:rFonts w:hint="default"/>
      </w:rPr>
    </w:lvl>
    <w:lvl w:ilvl="3">
      <w:start w:val="4"/>
      <w:numFmt w:val="decimal"/>
      <w:lvlText w:val="%1.%2.%3.%4."/>
      <w:lvlJc w:val="left"/>
      <w:pPr>
        <w:ind w:left="1989" w:hanging="1140"/>
      </w:pPr>
      <w:rPr>
        <w:rFonts w:hint="default"/>
      </w:rPr>
    </w:lvl>
    <w:lvl w:ilvl="4">
      <w:start w:val="10"/>
      <w:numFmt w:val="decimal"/>
      <w:lvlText w:val="%1.%2.%3.%4.%5."/>
      <w:lvlJc w:val="left"/>
      <w:pPr>
        <w:ind w:left="2272" w:hanging="1140"/>
      </w:pPr>
      <w:rPr>
        <w:rFonts w:hint="default"/>
      </w:rPr>
    </w:lvl>
    <w:lvl w:ilvl="5">
      <w:start w:val="1"/>
      <w:numFmt w:val="decimal"/>
      <w:lvlText w:val="%1.%2.%3.%4.%5.%6."/>
      <w:lvlJc w:val="left"/>
      <w:pPr>
        <w:ind w:left="2555" w:hanging="11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88D6C40"/>
    <w:multiLevelType w:val="multilevel"/>
    <w:tmpl w:val="4EC2F1B6"/>
    <w:lvl w:ilvl="0">
      <w:start w:val="8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29350B7E"/>
    <w:multiLevelType w:val="hybridMultilevel"/>
    <w:tmpl w:val="FCA4ED48"/>
    <w:lvl w:ilvl="0" w:tplc="3526479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622958"/>
    <w:multiLevelType w:val="multilevel"/>
    <w:tmpl w:val="B940827E"/>
    <w:lvl w:ilvl="0">
      <w:start w:val="68"/>
      <w:numFmt w:val="decimal"/>
      <w:lvlText w:val="%1."/>
      <w:lvlJc w:val="left"/>
      <w:pPr>
        <w:ind w:left="840" w:hanging="840"/>
      </w:pPr>
      <w:rPr>
        <w:rFonts w:hint="default"/>
      </w:rPr>
    </w:lvl>
    <w:lvl w:ilvl="1">
      <w:start w:val="4"/>
      <w:numFmt w:val="decimal"/>
      <w:lvlText w:val="%1.%2."/>
      <w:lvlJc w:val="left"/>
      <w:pPr>
        <w:ind w:left="1218" w:hanging="840"/>
      </w:pPr>
      <w:rPr>
        <w:rFonts w:hint="default"/>
      </w:rPr>
    </w:lvl>
    <w:lvl w:ilvl="2">
      <w:start w:val="6"/>
      <w:numFmt w:val="decimal"/>
      <w:lvlText w:val="%1.%2.%3."/>
      <w:lvlJc w:val="left"/>
      <w:pPr>
        <w:ind w:left="1596" w:hanging="840"/>
      </w:pPr>
      <w:rPr>
        <w:rFonts w:hint="default"/>
      </w:rPr>
    </w:lvl>
    <w:lvl w:ilvl="3">
      <w:start w:val="1"/>
      <w:numFmt w:val="decimal"/>
      <w:lvlText w:val="%1.%2.%3.%4."/>
      <w:lvlJc w:val="left"/>
      <w:pPr>
        <w:ind w:left="1974" w:hanging="84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8" w15:restartNumberingAfterBreak="0">
    <w:nsid w:val="300F65C0"/>
    <w:multiLevelType w:val="multilevel"/>
    <w:tmpl w:val="775A2BFA"/>
    <w:lvl w:ilvl="0">
      <w:start w:val="68"/>
      <w:numFmt w:val="decimal"/>
      <w:lvlText w:val="%1."/>
      <w:lvlJc w:val="left"/>
      <w:pPr>
        <w:ind w:left="960" w:hanging="960"/>
      </w:pPr>
      <w:rPr>
        <w:rFonts w:hint="default"/>
      </w:rPr>
    </w:lvl>
    <w:lvl w:ilvl="1">
      <w:start w:val="4"/>
      <w:numFmt w:val="decimal"/>
      <w:lvlText w:val="%1.%2."/>
      <w:lvlJc w:val="left"/>
      <w:pPr>
        <w:ind w:left="1338" w:hanging="960"/>
      </w:pPr>
      <w:rPr>
        <w:rFonts w:hint="default"/>
      </w:rPr>
    </w:lvl>
    <w:lvl w:ilvl="2">
      <w:start w:val="9"/>
      <w:numFmt w:val="decimal"/>
      <w:lvlText w:val="%1.%2.%3."/>
      <w:lvlJc w:val="left"/>
      <w:pPr>
        <w:ind w:left="1716" w:hanging="960"/>
      </w:pPr>
      <w:rPr>
        <w:rFonts w:hint="default"/>
      </w:rPr>
    </w:lvl>
    <w:lvl w:ilvl="3">
      <w:start w:val="14"/>
      <w:numFmt w:val="decimal"/>
      <w:lvlText w:val="%1.%2.%3.%4."/>
      <w:lvlJc w:val="left"/>
      <w:pPr>
        <w:ind w:left="2094" w:hanging="96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38304C2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9702F05"/>
    <w:multiLevelType w:val="hybridMultilevel"/>
    <w:tmpl w:val="AD4609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DF45BA"/>
    <w:multiLevelType w:val="multilevel"/>
    <w:tmpl w:val="50F068C8"/>
    <w:lvl w:ilvl="0">
      <w:start w:val="65"/>
      <w:numFmt w:val="decimal"/>
      <w:lvlText w:val="%1."/>
      <w:lvlJc w:val="left"/>
      <w:pPr>
        <w:ind w:left="1494" w:hanging="360"/>
      </w:pPr>
      <w:rPr>
        <w:rFonts w:hint="default"/>
      </w:rPr>
    </w:lvl>
    <w:lvl w:ilvl="1">
      <w:start w:val="1"/>
      <w:numFmt w:val="decimal"/>
      <w:isLgl/>
      <w:lvlText w:val="%1.%2."/>
      <w:lvlJc w:val="left"/>
      <w:pPr>
        <w:ind w:left="1614" w:hanging="480"/>
      </w:pPr>
      <w:rPr>
        <w:rFonts w:hint="default"/>
        <w:b w:val="0"/>
        <w:bCs/>
      </w:rPr>
    </w:lvl>
    <w:lvl w:ilvl="2">
      <w:start w:val="1"/>
      <w:numFmt w:val="decimal"/>
      <w:isLgl/>
      <w:lvlText w:val="%1.%2.%3."/>
      <w:lvlJc w:val="left"/>
      <w:pPr>
        <w:ind w:left="1855" w:hanging="720"/>
      </w:pPr>
      <w:rPr>
        <w:rFonts w:hint="default"/>
        <w:b w:val="0"/>
        <w:bCs/>
      </w:rPr>
    </w:lvl>
    <w:lvl w:ilvl="3">
      <w:start w:val="1"/>
      <w:numFmt w:val="decimal"/>
      <w:isLgl/>
      <w:lvlText w:val="%1.%2.%3.%4."/>
      <w:lvlJc w:val="left"/>
      <w:pPr>
        <w:ind w:left="1854" w:hanging="720"/>
      </w:pPr>
      <w:rPr>
        <w:rFonts w:hint="default"/>
        <w:b/>
      </w:rPr>
    </w:lvl>
    <w:lvl w:ilvl="4">
      <w:start w:val="1"/>
      <w:numFmt w:val="decimal"/>
      <w:isLgl/>
      <w:lvlText w:val="%1.%2.%3.%4.%5."/>
      <w:lvlJc w:val="left"/>
      <w:pPr>
        <w:ind w:left="2214" w:hanging="1080"/>
      </w:pPr>
      <w:rPr>
        <w:rFonts w:hint="default"/>
        <w:b/>
      </w:rPr>
    </w:lvl>
    <w:lvl w:ilvl="5">
      <w:start w:val="1"/>
      <w:numFmt w:val="decimal"/>
      <w:isLgl/>
      <w:lvlText w:val="%1.%2.%3.%4.%5.%6."/>
      <w:lvlJc w:val="left"/>
      <w:pPr>
        <w:ind w:left="2214" w:hanging="1080"/>
      </w:pPr>
      <w:rPr>
        <w:rFonts w:hint="default"/>
        <w:b/>
      </w:rPr>
    </w:lvl>
    <w:lvl w:ilvl="6">
      <w:start w:val="1"/>
      <w:numFmt w:val="decimal"/>
      <w:isLgl/>
      <w:lvlText w:val="%1.%2.%3.%4.%5.%6.%7."/>
      <w:lvlJc w:val="left"/>
      <w:pPr>
        <w:ind w:left="2574" w:hanging="1440"/>
      </w:pPr>
      <w:rPr>
        <w:rFonts w:hint="default"/>
        <w:b/>
      </w:rPr>
    </w:lvl>
    <w:lvl w:ilvl="7">
      <w:start w:val="1"/>
      <w:numFmt w:val="decimal"/>
      <w:isLgl/>
      <w:lvlText w:val="%1.%2.%3.%4.%5.%6.%7.%8."/>
      <w:lvlJc w:val="left"/>
      <w:pPr>
        <w:ind w:left="2574" w:hanging="1440"/>
      </w:pPr>
      <w:rPr>
        <w:rFonts w:hint="default"/>
        <w:b/>
      </w:rPr>
    </w:lvl>
    <w:lvl w:ilvl="8">
      <w:start w:val="1"/>
      <w:numFmt w:val="decimal"/>
      <w:isLgl/>
      <w:lvlText w:val="%1.%2.%3.%4.%5.%6.%7.%8.%9."/>
      <w:lvlJc w:val="left"/>
      <w:pPr>
        <w:ind w:left="2934" w:hanging="1800"/>
      </w:pPr>
      <w:rPr>
        <w:rFonts w:hint="default"/>
        <w:b/>
      </w:rPr>
    </w:lvl>
  </w:abstractNum>
  <w:abstractNum w:abstractNumId="12" w15:restartNumberingAfterBreak="0">
    <w:nsid w:val="3AE526E7"/>
    <w:multiLevelType w:val="multilevel"/>
    <w:tmpl w:val="B93EFA6A"/>
    <w:lvl w:ilvl="0">
      <w:start w:val="68"/>
      <w:numFmt w:val="decimal"/>
      <w:lvlText w:val="%1."/>
      <w:lvlJc w:val="left"/>
      <w:pPr>
        <w:ind w:left="660" w:hanging="660"/>
      </w:pPr>
      <w:rPr>
        <w:rFonts w:hint="default"/>
      </w:rPr>
    </w:lvl>
    <w:lvl w:ilvl="1">
      <w:start w:val="2"/>
      <w:numFmt w:val="decimal"/>
      <w:lvlText w:val="%1.%2."/>
      <w:lvlJc w:val="left"/>
      <w:pPr>
        <w:ind w:left="1227" w:hanging="660"/>
      </w:pPr>
      <w:rPr>
        <w:rFonts w:hint="default"/>
        <w:b w:val="0"/>
        <w:bCs w:val="0"/>
      </w:rPr>
    </w:lvl>
    <w:lvl w:ilvl="2">
      <w:start w:val="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C88701D"/>
    <w:multiLevelType w:val="multilevel"/>
    <w:tmpl w:val="50FAFF7C"/>
    <w:lvl w:ilvl="0">
      <w:start w:val="68"/>
      <w:numFmt w:val="decimal"/>
      <w:lvlText w:val="%1."/>
      <w:lvlJc w:val="left"/>
      <w:pPr>
        <w:ind w:left="960" w:hanging="960"/>
      </w:pPr>
      <w:rPr>
        <w:rFonts w:hint="default"/>
      </w:rPr>
    </w:lvl>
    <w:lvl w:ilvl="1">
      <w:start w:val="4"/>
      <w:numFmt w:val="decimal"/>
      <w:lvlText w:val="%1.%2."/>
      <w:lvlJc w:val="left"/>
      <w:pPr>
        <w:ind w:left="1338" w:hanging="960"/>
      </w:pPr>
      <w:rPr>
        <w:rFonts w:hint="default"/>
      </w:rPr>
    </w:lvl>
    <w:lvl w:ilvl="2">
      <w:start w:val="4"/>
      <w:numFmt w:val="decimal"/>
      <w:lvlText w:val="%1.%2.%3."/>
      <w:lvlJc w:val="left"/>
      <w:pPr>
        <w:ind w:left="1716" w:hanging="960"/>
      </w:pPr>
      <w:rPr>
        <w:rFonts w:hint="default"/>
        <w:b w:val="0"/>
        <w:bCs/>
      </w:rPr>
    </w:lvl>
    <w:lvl w:ilvl="3">
      <w:start w:val="17"/>
      <w:numFmt w:val="decimal"/>
      <w:lvlText w:val="%1.%2.%3.%4."/>
      <w:lvlJc w:val="left"/>
      <w:pPr>
        <w:ind w:left="2094" w:hanging="96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4" w15:restartNumberingAfterBreak="0">
    <w:nsid w:val="3DA36562"/>
    <w:multiLevelType w:val="multilevel"/>
    <w:tmpl w:val="0BAAD56C"/>
    <w:lvl w:ilvl="0">
      <w:start w:val="68"/>
      <w:numFmt w:val="decimal"/>
      <w:lvlText w:val="%1."/>
      <w:lvlJc w:val="left"/>
      <w:pPr>
        <w:ind w:left="1020" w:hanging="1020"/>
      </w:pPr>
      <w:rPr>
        <w:rFonts w:hint="default"/>
      </w:rPr>
    </w:lvl>
    <w:lvl w:ilvl="1">
      <w:start w:val="3"/>
      <w:numFmt w:val="decimal"/>
      <w:lvlText w:val="%1.%2."/>
      <w:lvlJc w:val="left"/>
      <w:pPr>
        <w:ind w:left="1303" w:hanging="1020"/>
      </w:pPr>
      <w:rPr>
        <w:rFonts w:hint="default"/>
      </w:rPr>
    </w:lvl>
    <w:lvl w:ilvl="2">
      <w:start w:val="4"/>
      <w:numFmt w:val="decimal"/>
      <w:lvlText w:val="%1.%2.%3."/>
      <w:lvlJc w:val="left"/>
      <w:pPr>
        <w:ind w:left="1586" w:hanging="1020"/>
      </w:pPr>
      <w:rPr>
        <w:rFonts w:hint="default"/>
      </w:rPr>
    </w:lvl>
    <w:lvl w:ilvl="3">
      <w:start w:val="4"/>
      <w:numFmt w:val="decimal"/>
      <w:lvlText w:val="%1.%2.%3.%4."/>
      <w:lvlJc w:val="left"/>
      <w:pPr>
        <w:ind w:left="1869" w:hanging="1020"/>
      </w:pPr>
      <w:rPr>
        <w:rFonts w:hint="default"/>
      </w:rPr>
    </w:lvl>
    <w:lvl w:ilvl="4">
      <w:start w:val="8"/>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00670B3"/>
    <w:multiLevelType w:val="hybridMultilevel"/>
    <w:tmpl w:val="5B16D0E2"/>
    <w:lvl w:ilvl="0" w:tplc="4D6C82FC">
      <w:start w:val="4"/>
      <w:numFmt w:val="decimal"/>
      <w:lvlText w:val="%1."/>
      <w:lvlJc w:val="left"/>
      <w:pPr>
        <w:ind w:left="25308" w:hanging="12834"/>
      </w:pPr>
      <w:rPr>
        <w:rFonts w:hint="default"/>
        <w:b w:val="0"/>
        <w:sz w:val="22"/>
      </w:rPr>
    </w:lvl>
    <w:lvl w:ilvl="1" w:tplc="04270019" w:tentative="1">
      <w:start w:val="1"/>
      <w:numFmt w:val="lowerLetter"/>
      <w:lvlText w:val="%2."/>
      <w:lvlJc w:val="left"/>
      <w:pPr>
        <w:ind w:left="13554" w:hanging="360"/>
      </w:pPr>
    </w:lvl>
    <w:lvl w:ilvl="2" w:tplc="0427001B" w:tentative="1">
      <w:start w:val="1"/>
      <w:numFmt w:val="lowerRoman"/>
      <w:lvlText w:val="%3."/>
      <w:lvlJc w:val="right"/>
      <w:pPr>
        <w:ind w:left="14274" w:hanging="180"/>
      </w:pPr>
    </w:lvl>
    <w:lvl w:ilvl="3" w:tplc="0427000F" w:tentative="1">
      <w:start w:val="1"/>
      <w:numFmt w:val="decimal"/>
      <w:lvlText w:val="%4."/>
      <w:lvlJc w:val="left"/>
      <w:pPr>
        <w:ind w:left="14994" w:hanging="360"/>
      </w:pPr>
    </w:lvl>
    <w:lvl w:ilvl="4" w:tplc="04270019" w:tentative="1">
      <w:start w:val="1"/>
      <w:numFmt w:val="lowerLetter"/>
      <w:lvlText w:val="%5."/>
      <w:lvlJc w:val="left"/>
      <w:pPr>
        <w:ind w:left="15714" w:hanging="360"/>
      </w:pPr>
    </w:lvl>
    <w:lvl w:ilvl="5" w:tplc="0427001B" w:tentative="1">
      <w:start w:val="1"/>
      <w:numFmt w:val="lowerRoman"/>
      <w:lvlText w:val="%6."/>
      <w:lvlJc w:val="right"/>
      <w:pPr>
        <w:ind w:left="16434" w:hanging="180"/>
      </w:pPr>
    </w:lvl>
    <w:lvl w:ilvl="6" w:tplc="0427000F" w:tentative="1">
      <w:start w:val="1"/>
      <w:numFmt w:val="decimal"/>
      <w:lvlText w:val="%7."/>
      <w:lvlJc w:val="left"/>
      <w:pPr>
        <w:ind w:left="17154" w:hanging="360"/>
      </w:pPr>
    </w:lvl>
    <w:lvl w:ilvl="7" w:tplc="04270019" w:tentative="1">
      <w:start w:val="1"/>
      <w:numFmt w:val="lowerLetter"/>
      <w:lvlText w:val="%8."/>
      <w:lvlJc w:val="left"/>
      <w:pPr>
        <w:ind w:left="17874" w:hanging="360"/>
      </w:pPr>
    </w:lvl>
    <w:lvl w:ilvl="8" w:tplc="0427001B" w:tentative="1">
      <w:start w:val="1"/>
      <w:numFmt w:val="lowerRoman"/>
      <w:lvlText w:val="%9."/>
      <w:lvlJc w:val="right"/>
      <w:pPr>
        <w:ind w:left="18594" w:hanging="180"/>
      </w:pPr>
    </w:lvl>
  </w:abstractNum>
  <w:abstractNum w:abstractNumId="16" w15:restartNumberingAfterBreak="0">
    <w:nsid w:val="41C729F7"/>
    <w:multiLevelType w:val="multilevel"/>
    <w:tmpl w:val="26BAFEE0"/>
    <w:lvl w:ilvl="0">
      <w:start w:val="68"/>
      <w:numFmt w:val="decimal"/>
      <w:lvlText w:val="%1."/>
      <w:lvlJc w:val="left"/>
      <w:pPr>
        <w:ind w:left="780" w:hanging="780"/>
      </w:pPr>
      <w:rPr>
        <w:rFonts w:hint="default"/>
      </w:rPr>
    </w:lvl>
    <w:lvl w:ilvl="1">
      <w:start w:val="11"/>
      <w:numFmt w:val="decimal"/>
      <w:lvlText w:val="%1.%2."/>
      <w:lvlJc w:val="left"/>
      <w:pPr>
        <w:ind w:left="1595" w:hanging="780"/>
      </w:pPr>
      <w:rPr>
        <w:rFonts w:hint="default"/>
      </w:rPr>
    </w:lvl>
    <w:lvl w:ilvl="2">
      <w:start w:val="1"/>
      <w:numFmt w:val="decimal"/>
      <w:lvlText w:val="%1.%2.%3."/>
      <w:lvlJc w:val="left"/>
      <w:pPr>
        <w:ind w:left="2410" w:hanging="780"/>
      </w:pPr>
      <w:rPr>
        <w:rFonts w:hint="default"/>
      </w:rPr>
    </w:lvl>
    <w:lvl w:ilvl="3">
      <w:start w:val="1"/>
      <w:numFmt w:val="decimal"/>
      <w:lvlText w:val="%1.%2.%3.%4."/>
      <w:lvlJc w:val="left"/>
      <w:pPr>
        <w:ind w:left="3225" w:hanging="78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5155" w:hanging="108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145" w:hanging="1440"/>
      </w:pPr>
      <w:rPr>
        <w:rFonts w:hint="default"/>
      </w:rPr>
    </w:lvl>
    <w:lvl w:ilvl="8">
      <w:start w:val="1"/>
      <w:numFmt w:val="decimal"/>
      <w:lvlText w:val="%1.%2.%3.%4.%5.%6.%7.%8.%9."/>
      <w:lvlJc w:val="left"/>
      <w:pPr>
        <w:ind w:left="8320" w:hanging="1800"/>
      </w:pPr>
      <w:rPr>
        <w:rFonts w:hint="default"/>
      </w:rPr>
    </w:lvl>
  </w:abstractNum>
  <w:abstractNum w:abstractNumId="17" w15:restartNumberingAfterBreak="0">
    <w:nsid w:val="47501747"/>
    <w:multiLevelType w:val="multilevel"/>
    <w:tmpl w:val="75EC4C8C"/>
    <w:lvl w:ilvl="0">
      <w:start w:val="68"/>
      <w:numFmt w:val="decimal"/>
      <w:lvlText w:val="%1."/>
      <w:lvlJc w:val="left"/>
      <w:pPr>
        <w:ind w:left="840" w:hanging="840"/>
      </w:pPr>
      <w:rPr>
        <w:rFonts w:hint="default"/>
      </w:rPr>
    </w:lvl>
    <w:lvl w:ilvl="1">
      <w:start w:val="3"/>
      <w:numFmt w:val="decimal"/>
      <w:lvlText w:val="%1.%2."/>
      <w:lvlJc w:val="left"/>
      <w:pPr>
        <w:ind w:left="1218" w:hanging="840"/>
      </w:pPr>
      <w:rPr>
        <w:rFonts w:hint="default"/>
      </w:rPr>
    </w:lvl>
    <w:lvl w:ilvl="2">
      <w:start w:val="4"/>
      <w:numFmt w:val="decimal"/>
      <w:lvlText w:val="%1.%2.%3."/>
      <w:lvlJc w:val="left"/>
      <w:pPr>
        <w:ind w:left="1596" w:hanging="840"/>
      </w:pPr>
      <w:rPr>
        <w:rFonts w:hint="default"/>
      </w:rPr>
    </w:lvl>
    <w:lvl w:ilvl="3">
      <w:start w:val="4"/>
      <w:numFmt w:val="decimal"/>
      <w:lvlText w:val="%1.%2.%3.%4."/>
      <w:lvlJc w:val="left"/>
      <w:pPr>
        <w:ind w:left="1974" w:hanging="84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8" w15:restartNumberingAfterBreak="0">
    <w:nsid w:val="4F900F46"/>
    <w:multiLevelType w:val="multilevel"/>
    <w:tmpl w:val="39C6D548"/>
    <w:lvl w:ilvl="0">
      <w:start w:val="68"/>
      <w:numFmt w:val="decimal"/>
      <w:lvlText w:val="%1"/>
      <w:lvlJc w:val="left"/>
      <w:pPr>
        <w:ind w:left="900" w:hanging="900"/>
      </w:pPr>
      <w:rPr>
        <w:rFonts w:hint="default"/>
      </w:rPr>
    </w:lvl>
    <w:lvl w:ilvl="1">
      <w:start w:val="4"/>
      <w:numFmt w:val="decimal"/>
      <w:lvlText w:val="%1.%2"/>
      <w:lvlJc w:val="left"/>
      <w:pPr>
        <w:ind w:left="1278" w:hanging="900"/>
      </w:pPr>
      <w:rPr>
        <w:rFonts w:hint="default"/>
      </w:rPr>
    </w:lvl>
    <w:lvl w:ilvl="2">
      <w:start w:val="9"/>
      <w:numFmt w:val="decimal"/>
      <w:lvlText w:val="%1.%2.%3"/>
      <w:lvlJc w:val="left"/>
      <w:pPr>
        <w:ind w:left="1656" w:hanging="900"/>
      </w:pPr>
      <w:rPr>
        <w:rFonts w:hint="default"/>
      </w:rPr>
    </w:lvl>
    <w:lvl w:ilvl="3">
      <w:start w:val="11"/>
      <w:numFmt w:val="decimal"/>
      <w:lvlText w:val="%1.%2.%3.%4"/>
      <w:lvlJc w:val="left"/>
      <w:pPr>
        <w:ind w:left="2034" w:hanging="90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15:restartNumberingAfterBreak="0">
    <w:nsid w:val="527C1EC2"/>
    <w:multiLevelType w:val="multilevel"/>
    <w:tmpl w:val="46F23634"/>
    <w:lvl w:ilvl="0">
      <w:start w:val="68"/>
      <w:numFmt w:val="decimal"/>
      <w:lvlText w:val="%1."/>
      <w:lvlJc w:val="left"/>
      <w:pPr>
        <w:ind w:left="660" w:hanging="660"/>
      </w:pPr>
      <w:rPr>
        <w:rFonts w:hint="default"/>
      </w:rPr>
    </w:lvl>
    <w:lvl w:ilvl="1">
      <w:start w:val="4"/>
      <w:numFmt w:val="decimal"/>
      <w:lvlText w:val="%1.%2."/>
      <w:lvlJc w:val="left"/>
      <w:pPr>
        <w:ind w:left="1227" w:hanging="660"/>
      </w:pPr>
      <w:rPr>
        <w:rFonts w:hint="default"/>
      </w:rPr>
    </w:lvl>
    <w:lvl w:ilvl="2">
      <w:start w:val="9"/>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1" w15:restartNumberingAfterBreak="0">
    <w:nsid w:val="78F21F78"/>
    <w:multiLevelType w:val="multilevel"/>
    <w:tmpl w:val="FED01BE8"/>
    <w:lvl w:ilvl="0">
      <w:start w:val="77"/>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2" w15:restartNumberingAfterBreak="0">
    <w:nsid w:val="7ACA73C2"/>
    <w:multiLevelType w:val="multilevel"/>
    <w:tmpl w:val="03843156"/>
    <w:lvl w:ilvl="0">
      <w:start w:val="7"/>
      <w:numFmt w:val="decimal"/>
      <w:lvlText w:val="%1."/>
      <w:lvlJc w:val="left"/>
      <w:pPr>
        <w:ind w:left="1211" w:hanging="360"/>
      </w:pPr>
      <w:rPr>
        <w:rFonts w:hint="default"/>
      </w:rPr>
    </w:lvl>
    <w:lvl w:ilvl="1">
      <w:start w:val="4"/>
      <w:numFmt w:val="decimal"/>
      <w:isLgl/>
      <w:lvlText w:val="%1.%2."/>
      <w:lvlJc w:val="left"/>
      <w:pPr>
        <w:ind w:left="1331" w:hanging="48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3" w15:restartNumberingAfterBreak="0">
    <w:nsid w:val="7D0D1E50"/>
    <w:multiLevelType w:val="hybridMultilevel"/>
    <w:tmpl w:val="C8B43FC6"/>
    <w:lvl w:ilvl="0" w:tplc="0F7C50DE">
      <w:start w:val="22"/>
      <w:numFmt w:val="decimal"/>
      <w:lvlText w:val="%1."/>
      <w:lvlJc w:val="left"/>
      <w:pPr>
        <w:ind w:left="1855" w:hanging="360"/>
      </w:pPr>
      <w:rPr>
        <w:rFonts w:hint="default"/>
      </w:rPr>
    </w:lvl>
    <w:lvl w:ilvl="1" w:tplc="04270019" w:tentative="1">
      <w:start w:val="1"/>
      <w:numFmt w:val="lowerLetter"/>
      <w:lvlText w:val="%2."/>
      <w:lvlJc w:val="left"/>
      <w:pPr>
        <w:ind w:left="2575" w:hanging="360"/>
      </w:pPr>
    </w:lvl>
    <w:lvl w:ilvl="2" w:tplc="0427001B" w:tentative="1">
      <w:start w:val="1"/>
      <w:numFmt w:val="lowerRoman"/>
      <w:lvlText w:val="%3."/>
      <w:lvlJc w:val="right"/>
      <w:pPr>
        <w:ind w:left="3295" w:hanging="180"/>
      </w:pPr>
    </w:lvl>
    <w:lvl w:ilvl="3" w:tplc="0427000F" w:tentative="1">
      <w:start w:val="1"/>
      <w:numFmt w:val="decimal"/>
      <w:lvlText w:val="%4."/>
      <w:lvlJc w:val="left"/>
      <w:pPr>
        <w:ind w:left="4015" w:hanging="360"/>
      </w:pPr>
    </w:lvl>
    <w:lvl w:ilvl="4" w:tplc="04270019" w:tentative="1">
      <w:start w:val="1"/>
      <w:numFmt w:val="lowerLetter"/>
      <w:lvlText w:val="%5."/>
      <w:lvlJc w:val="left"/>
      <w:pPr>
        <w:ind w:left="4735" w:hanging="360"/>
      </w:pPr>
    </w:lvl>
    <w:lvl w:ilvl="5" w:tplc="0427001B" w:tentative="1">
      <w:start w:val="1"/>
      <w:numFmt w:val="lowerRoman"/>
      <w:lvlText w:val="%6."/>
      <w:lvlJc w:val="right"/>
      <w:pPr>
        <w:ind w:left="5455" w:hanging="180"/>
      </w:pPr>
    </w:lvl>
    <w:lvl w:ilvl="6" w:tplc="0427000F" w:tentative="1">
      <w:start w:val="1"/>
      <w:numFmt w:val="decimal"/>
      <w:lvlText w:val="%7."/>
      <w:lvlJc w:val="left"/>
      <w:pPr>
        <w:ind w:left="6175" w:hanging="360"/>
      </w:pPr>
    </w:lvl>
    <w:lvl w:ilvl="7" w:tplc="04270019" w:tentative="1">
      <w:start w:val="1"/>
      <w:numFmt w:val="lowerLetter"/>
      <w:lvlText w:val="%8."/>
      <w:lvlJc w:val="left"/>
      <w:pPr>
        <w:ind w:left="6895" w:hanging="360"/>
      </w:pPr>
    </w:lvl>
    <w:lvl w:ilvl="8" w:tplc="0427001B" w:tentative="1">
      <w:start w:val="1"/>
      <w:numFmt w:val="lowerRoman"/>
      <w:lvlText w:val="%9."/>
      <w:lvlJc w:val="right"/>
      <w:pPr>
        <w:ind w:left="7615" w:hanging="180"/>
      </w:pPr>
    </w:lvl>
  </w:abstractNum>
  <w:num w:numId="1" w16cid:durableId="2119985235">
    <w:abstractNumId w:val="9"/>
  </w:num>
  <w:num w:numId="2" w16cid:durableId="358556325">
    <w:abstractNumId w:val="20"/>
  </w:num>
  <w:num w:numId="3" w16cid:durableId="952396901">
    <w:abstractNumId w:val="6"/>
  </w:num>
  <w:num w:numId="4" w16cid:durableId="400370849">
    <w:abstractNumId w:val="10"/>
  </w:num>
  <w:num w:numId="5" w16cid:durableId="1232425896">
    <w:abstractNumId w:val="15"/>
  </w:num>
  <w:num w:numId="6" w16cid:durableId="421343344">
    <w:abstractNumId w:val="22"/>
  </w:num>
  <w:num w:numId="7" w16cid:durableId="945424560">
    <w:abstractNumId w:val="2"/>
  </w:num>
  <w:num w:numId="8" w16cid:durableId="459156515">
    <w:abstractNumId w:val="23"/>
  </w:num>
  <w:num w:numId="9" w16cid:durableId="1336835789">
    <w:abstractNumId w:val="11"/>
  </w:num>
  <w:num w:numId="10" w16cid:durableId="1087337761">
    <w:abstractNumId w:val="1"/>
  </w:num>
  <w:num w:numId="11" w16cid:durableId="1303803379">
    <w:abstractNumId w:val="12"/>
  </w:num>
  <w:num w:numId="12" w16cid:durableId="1958218848">
    <w:abstractNumId w:val="17"/>
  </w:num>
  <w:num w:numId="13" w16cid:durableId="431902213">
    <w:abstractNumId w:val="0"/>
  </w:num>
  <w:num w:numId="14" w16cid:durableId="1323586060">
    <w:abstractNumId w:val="14"/>
  </w:num>
  <w:num w:numId="15" w16cid:durableId="562061779">
    <w:abstractNumId w:val="4"/>
  </w:num>
  <w:num w:numId="16" w16cid:durableId="1024133122">
    <w:abstractNumId w:val="13"/>
  </w:num>
  <w:num w:numId="17" w16cid:durableId="1081876237">
    <w:abstractNumId w:val="16"/>
  </w:num>
  <w:num w:numId="18" w16cid:durableId="1496725185">
    <w:abstractNumId w:val="3"/>
  </w:num>
  <w:num w:numId="19" w16cid:durableId="2019428150">
    <w:abstractNumId w:val="21"/>
  </w:num>
  <w:num w:numId="20" w16cid:durableId="1042248880">
    <w:abstractNumId w:val="5"/>
  </w:num>
  <w:num w:numId="21" w16cid:durableId="1146776707">
    <w:abstractNumId w:val="7"/>
  </w:num>
  <w:num w:numId="22" w16cid:durableId="2035839889">
    <w:abstractNumId w:val="19"/>
  </w:num>
  <w:num w:numId="23" w16cid:durableId="1814759939">
    <w:abstractNumId w:val="18"/>
  </w:num>
  <w:num w:numId="24" w16cid:durableId="82621495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1296"/>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A26"/>
    <w:rsid w:val="0000097E"/>
    <w:rsid w:val="00001B2F"/>
    <w:rsid w:val="0001495E"/>
    <w:rsid w:val="0002166C"/>
    <w:rsid w:val="00023BBA"/>
    <w:rsid w:val="0003074A"/>
    <w:rsid w:val="00035E53"/>
    <w:rsid w:val="00036299"/>
    <w:rsid w:val="0003703B"/>
    <w:rsid w:val="00047E76"/>
    <w:rsid w:val="00050706"/>
    <w:rsid w:val="00051BEF"/>
    <w:rsid w:val="000538DA"/>
    <w:rsid w:val="00066B24"/>
    <w:rsid w:val="00070BBB"/>
    <w:rsid w:val="00072233"/>
    <w:rsid w:val="00072DCA"/>
    <w:rsid w:val="000778A6"/>
    <w:rsid w:val="000817E5"/>
    <w:rsid w:val="00081B47"/>
    <w:rsid w:val="00081F56"/>
    <w:rsid w:val="000827C6"/>
    <w:rsid w:val="00083103"/>
    <w:rsid w:val="00086BA8"/>
    <w:rsid w:val="00092D3B"/>
    <w:rsid w:val="00095415"/>
    <w:rsid w:val="00096DFD"/>
    <w:rsid w:val="00097320"/>
    <w:rsid w:val="000A5C59"/>
    <w:rsid w:val="000A5C7B"/>
    <w:rsid w:val="000B587B"/>
    <w:rsid w:val="000B63F7"/>
    <w:rsid w:val="000B6717"/>
    <w:rsid w:val="000B7C97"/>
    <w:rsid w:val="000C0780"/>
    <w:rsid w:val="000C3012"/>
    <w:rsid w:val="000C4A95"/>
    <w:rsid w:val="000D143E"/>
    <w:rsid w:val="000D3030"/>
    <w:rsid w:val="000D3936"/>
    <w:rsid w:val="000D43D8"/>
    <w:rsid w:val="000D43F9"/>
    <w:rsid w:val="000D568C"/>
    <w:rsid w:val="000D7751"/>
    <w:rsid w:val="000D7D7D"/>
    <w:rsid w:val="000E04AE"/>
    <w:rsid w:val="000E3A2F"/>
    <w:rsid w:val="000E3CD5"/>
    <w:rsid w:val="000E5D76"/>
    <w:rsid w:val="000F08E7"/>
    <w:rsid w:val="000F35C6"/>
    <w:rsid w:val="000F455C"/>
    <w:rsid w:val="000F508F"/>
    <w:rsid w:val="000F5DAD"/>
    <w:rsid w:val="00102C01"/>
    <w:rsid w:val="00104002"/>
    <w:rsid w:val="00107FD1"/>
    <w:rsid w:val="00112714"/>
    <w:rsid w:val="00113549"/>
    <w:rsid w:val="0011450B"/>
    <w:rsid w:val="00115269"/>
    <w:rsid w:val="00116A2A"/>
    <w:rsid w:val="001234A1"/>
    <w:rsid w:val="00123681"/>
    <w:rsid w:val="00126BFB"/>
    <w:rsid w:val="001270FA"/>
    <w:rsid w:val="001274CF"/>
    <w:rsid w:val="00132C45"/>
    <w:rsid w:val="0013489C"/>
    <w:rsid w:val="00134A26"/>
    <w:rsid w:val="001350E9"/>
    <w:rsid w:val="00135CD8"/>
    <w:rsid w:val="001413ED"/>
    <w:rsid w:val="0014195E"/>
    <w:rsid w:val="00141A7B"/>
    <w:rsid w:val="00143B5C"/>
    <w:rsid w:val="00152916"/>
    <w:rsid w:val="00152B2D"/>
    <w:rsid w:val="00152CE8"/>
    <w:rsid w:val="001548CF"/>
    <w:rsid w:val="00155C24"/>
    <w:rsid w:val="00164342"/>
    <w:rsid w:val="00170ECC"/>
    <w:rsid w:val="00174489"/>
    <w:rsid w:val="00174CDB"/>
    <w:rsid w:val="00177AFE"/>
    <w:rsid w:val="001856C3"/>
    <w:rsid w:val="00186143"/>
    <w:rsid w:val="00192BFD"/>
    <w:rsid w:val="0019340B"/>
    <w:rsid w:val="00194225"/>
    <w:rsid w:val="001A1008"/>
    <w:rsid w:val="001A1A15"/>
    <w:rsid w:val="001A3D3B"/>
    <w:rsid w:val="001A7E73"/>
    <w:rsid w:val="001B3859"/>
    <w:rsid w:val="001B6917"/>
    <w:rsid w:val="001C32A2"/>
    <w:rsid w:val="001D348B"/>
    <w:rsid w:val="001E03FC"/>
    <w:rsid w:val="001E5388"/>
    <w:rsid w:val="001F3BBF"/>
    <w:rsid w:val="001F5032"/>
    <w:rsid w:val="001F527C"/>
    <w:rsid w:val="001F61D9"/>
    <w:rsid w:val="001F70E2"/>
    <w:rsid w:val="00200912"/>
    <w:rsid w:val="00207AFA"/>
    <w:rsid w:val="00212171"/>
    <w:rsid w:val="00212C59"/>
    <w:rsid w:val="00212E3B"/>
    <w:rsid w:val="00214962"/>
    <w:rsid w:val="00215350"/>
    <w:rsid w:val="0021626B"/>
    <w:rsid w:val="00220BAA"/>
    <w:rsid w:val="0022296A"/>
    <w:rsid w:val="002233F7"/>
    <w:rsid w:val="002262B3"/>
    <w:rsid w:val="002262E2"/>
    <w:rsid w:val="00231DCD"/>
    <w:rsid w:val="0023528E"/>
    <w:rsid w:val="00235523"/>
    <w:rsid w:val="00237819"/>
    <w:rsid w:val="00240FFE"/>
    <w:rsid w:val="00243180"/>
    <w:rsid w:val="00246E88"/>
    <w:rsid w:val="002523CD"/>
    <w:rsid w:val="002524E7"/>
    <w:rsid w:val="002534E1"/>
    <w:rsid w:val="00256968"/>
    <w:rsid w:val="00257502"/>
    <w:rsid w:val="00257B5E"/>
    <w:rsid w:val="002612AA"/>
    <w:rsid w:val="00261A2C"/>
    <w:rsid w:val="00267582"/>
    <w:rsid w:val="00272232"/>
    <w:rsid w:val="00275158"/>
    <w:rsid w:val="00276836"/>
    <w:rsid w:val="0027785C"/>
    <w:rsid w:val="002818C3"/>
    <w:rsid w:val="00282160"/>
    <w:rsid w:val="002860C1"/>
    <w:rsid w:val="002943B9"/>
    <w:rsid w:val="002979DA"/>
    <w:rsid w:val="002A53B6"/>
    <w:rsid w:val="002C0625"/>
    <w:rsid w:val="002C1320"/>
    <w:rsid w:val="002C4110"/>
    <w:rsid w:val="002C478A"/>
    <w:rsid w:val="002D2F33"/>
    <w:rsid w:val="002D69ED"/>
    <w:rsid w:val="002E3D96"/>
    <w:rsid w:val="002E5331"/>
    <w:rsid w:val="002E67B1"/>
    <w:rsid w:val="002F1470"/>
    <w:rsid w:val="002F3EEC"/>
    <w:rsid w:val="002F5894"/>
    <w:rsid w:val="00302780"/>
    <w:rsid w:val="00307BB7"/>
    <w:rsid w:val="00313C15"/>
    <w:rsid w:val="0031796A"/>
    <w:rsid w:val="0032186C"/>
    <w:rsid w:val="00324210"/>
    <w:rsid w:val="003276CE"/>
    <w:rsid w:val="003278C0"/>
    <w:rsid w:val="00333517"/>
    <w:rsid w:val="00333C6F"/>
    <w:rsid w:val="00334ED1"/>
    <w:rsid w:val="00341CB4"/>
    <w:rsid w:val="00342516"/>
    <w:rsid w:val="00342D3F"/>
    <w:rsid w:val="003443AF"/>
    <w:rsid w:val="00345A2F"/>
    <w:rsid w:val="0034729C"/>
    <w:rsid w:val="00347517"/>
    <w:rsid w:val="003518C7"/>
    <w:rsid w:val="00352E90"/>
    <w:rsid w:val="00353670"/>
    <w:rsid w:val="00353C40"/>
    <w:rsid w:val="00360A28"/>
    <w:rsid w:val="00361D9C"/>
    <w:rsid w:val="00362DF3"/>
    <w:rsid w:val="00363AF4"/>
    <w:rsid w:val="00363F2F"/>
    <w:rsid w:val="003678C8"/>
    <w:rsid w:val="00374E72"/>
    <w:rsid w:val="003817A3"/>
    <w:rsid w:val="00386A55"/>
    <w:rsid w:val="00386D61"/>
    <w:rsid w:val="003912A1"/>
    <w:rsid w:val="00392B90"/>
    <w:rsid w:val="003A7C14"/>
    <w:rsid w:val="003B5B09"/>
    <w:rsid w:val="003B7BCE"/>
    <w:rsid w:val="003D233B"/>
    <w:rsid w:val="003E153B"/>
    <w:rsid w:val="003E3124"/>
    <w:rsid w:val="003E425E"/>
    <w:rsid w:val="003E560F"/>
    <w:rsid w:val="003E7713"/>
    <w:rsid w:val="003E792F"/>
    <w:rsid w:val="003F4841"/>
    <w:rsid w:val="003F5CEC"/>
    <w:rsid w:val="003F5FA4"/>
    <w:rsid w:val="00413D86"/>
    <w:rsid w:val="0041739B"/>
    <w:rsid w:val="00422A62"/>
    <w:rsid w:val="00423388"/>
    <w:rsid w:val="0042474D"/>
    <w:rsid w:val="004305EA"/>
    <w:rsid w:val="004344FE"/>
    <w:rsid w:val="0044351A"/>
    <w:rsid w:val="004467DF"/>
    <w:rsid w:val="00447DBD"/>
    <w:rsid w:val="004535F7"/>
    <w:rsid w:val="00453DD8"/>
    <w:rsid w:val="004544EC"/>
    <w:rsid w:val="004547C5"/>
    <w:rsid w:val="004625AA"/>
    <w:rsid w:val="00462BA5"/>
    <w:rsid w:val="00463777"/>
    <w:rsid w:val="00467AEA"/>
    <w:rsid w:val="00470FDD"/>
    <w:rsid w:val="00473690"/>
    <w:rsid w:val="00480CEB"/>
    <w:rsid w:val="00485CDF"/>
    <w:rsid w:val="00486DC8"/>
    <w:rsid w:val="00495604"/>
    <w:rsid w:val="00497F60"/>
    <w:rsid w:val="004A3D95"/>
    <w:rsid w:val="004A5C4B"/>
    <w:rsid w:val="004B53BB"/>
    <w:rsid w:val="004B56B1"/>
    <w:rsid w:val="004B7463"/>
    <w:rsid w:val="004D18E0"/>
    <w:rsid w:val="004E0FA0"/>
    <w:rsid w:val="004F14A5"/>
    <w:rsid w:val="004F1A0A"/>
    <w:rsid w:val="004F361C"/>
    <w:rsid w:val="004F552B"/>
    <w:rsid w:val="00500E63"/>
    <w:rsid w:val="00501FDE"/>
    <w:rsid w:val="00503225"/>
    <w:rsid w:val="0050355B"/>
    <w:rsid w:val="00511DF5"/>
    <w:rsid w:val="00514BA3"/>
    <w:rsid w:val="00520CED"/>
    <w:rsid w:val="00520F3F"/>
    <w:rsid w:val="005231BF"/>
    <w:rsid w:val="00524335"/>
    <w:rsid w:val="00526CD4"/>
    <w:rsid w:val="00527B99"/>
    <w:rsid w:val="0053552D"/>
    <w:rsid w:val="005403A0"/>
    <w:rsid w:val="005427E5"/>
    <w:rsid w:val="00544FB8"/>
    <w:rsid w:val="00546B02"/>
    <w:rsid w:val="005511E4"/>
    <w:rsid w:val="0055401D"/>
    <w:rsid w:val="00554828"/>
    <w:rsid w:val="0056335B"/>
    <w:rsid w:val="0056522B"/>
    <w:rsid w:val="00570936"/>
    <w:rsid w:val="005916E4"/>
    <w:rsid w:val="00594C75"/>
    <w:rsid w:val="00595610"/>
    <w:rsid w:val="005959C6"/>
    <w:rsid w:val="00595F9E"/>
    <w:rsid w:val="00596E5F"/>
    <w:rsid w:val="00597BA6"/>
    <w:rsid w:val="005A2237"/>
    <w:rsid w:val="005B07EB"/>
    <w:rsid w:val="005B1222"/>
    <w:rsid w:val="005B2024"/>
    <w:rsid w:val="005B2AE1"/>
    <w:rsid w:val="005B361F"/>
    <w:rsid w:val="005B3A69"/>
    <w:rsid w:val="005B4AB1"/>
    <w:rsid w:val="005B5DF8"/>
    <w:rsid w:val="005C1D3D"/>
    <w:rsid w:val="005C2C30"/>
    <w:rsid w:val="005C3BA5"/>
    <w:rsid w:val="005C580F"/>
    <w:rsid w:val="005C767D"/>
    <w:rsid w:val="005D474F"/>
    <w:rsid w:val="005D4EF4"/>
    <w:rsid w:val="005D5AC9"/>
    <w:rsid w:val="005D5BED"/>
    <w:rsid w:val="005D6FE7"/>
    <w:rsid w:val="005E3202"/>
    <w:rsid w:val="005E3B5D"/>
    <w:rsid w:val="005E57C8"/>
    <w:rsid w:val="005F0761"/>
    <w:rsid w:val="005F14C8"/>
    <w:rsid w:val="005F49A7"/>
    <w:rsid w:val="00602826"/>
    <w:rsid w:val="00603EBE"/>
    <w:rsid w:val="00604D97"/>
    <w:rsid w:val="0060685D"/>
    <w:rsid w:val="006139F7"/>
    <w:rsid w:val="006153FE"/>
    <w:rsid w:val="006160A5"/>
    <w:rsid w:val="00617070"/>
    <w:rsid w:val="00620C40"/>
    <w:rsid w:val="006258FC"/>
    <w:rsid w:val="0062720F"/>
    <w:rsid w:val="006276F0"/>
    <w:rsid w:val="006303BA"/>
    <w:rsid w:val="006372CA"/>
    <w:rsid w:val="0064569D"/>
    <w:rsid w:val="006544CA"/>
    <w:rsid w:val="00656EDA"/>
    <w:rsid w:val="0066247D"/>
    <w:rsid w:val="00663003"/>
    <w:rsid w:val="006647D6"/>
    <w:rsid w:val="00667B96"/>
    <w:rsid w:val="00672844"/>
    <w:rsid w:val="00673AE1"/>
    <w:rsid w:val="006761CA"/>
    <w:rsid w:val="00677248"/>
    <w:rsid w:val="00693496"/>
    <w:rsid w:val="006A0E7E"/>
    <w:rsid w:val="006A12E9"/>
    <w:rsid w:val="006A162D"/>
    <w:rsid w:val="006A3AAF"/>
    <w:rsid w:val="006A7396"/>
    <w:rsid w:val="006B2396"/>
    <w:rsid w:val="006C2D4C"/>
    <w:rsid w:val="006C553B"/>
    <w:rsid w:val="006D2C16"/>
    <w:rsid w:val="006D3735"/>
    <w:rsid w:val="006D48AA"/>
    <w:rsid w:val="006D585D"/>
    <w:rsid w:val="006D6754"/>
    <w:rsid w:val="006E2563"/>
    <w:rsid w:val="006E2813"/>
    <w:rsid w:val="006E3604"/>
    <w:rsid w:val="006E4BEE"/>
    <w:rsid w:val="006E6F72"/>
    <w:rsid w:val="006F0803"/>
    <w:rsid w:val="006F5E12"/>
    <w:rsid w:val="0070354E"/>
    <w:rsid w:val="00710189"/>
    <w:rsid w:val="00720218"/>
    <w:rsid w:val="00720E6D"/>
    <w:rsid w:val="007235EB"/>
    <w:rsid w:val="00724A50"/>
    <w:rsid w:val="0073017E"/>
    <w:rsid w:val="00732EE0"/>
    <w:rsid w:val="00737B48"/>
    <w:rsid w:val="007463B1"/>
    <w:rsid w:val="00747D39"/>
    <w:rsid w:val="007562A1"/>
    <w:rsid w:val="007570AF"/>
    <w:rsid w:val="0075743C"/>
    <w:rsid w:val="00761DB6"/>
    <w:rsid w:val="00761F1F"/>
    <w:rsid w:val="00767342"/>
    <w:rsid w:val="0077442A"/>
    <w:rsid w:val="00775E33"/>
    <w:rsid w:val="007806C0"/>
    <w:rsid w:val="00784F41"/>
    <w:rsid w:val="00785A4F"/>
    <w:rsid w:val="007905BB"/>
    <w:rsid w:val="00790E50"/>
    <w:rsid w:val="007930E1"/>
    <w:rsid w:val="0079520C"/>
    <w:rsid w:val="00796225"/>
    <w:rsid w:val="007A0223"/>
    <w:rsid w:val="007A12CF"/>
    <w:rsid w:val="007A3D11"/>
    <w:rsid w:val="007B0F64"/>
    <w:rsid w:val="007B105F"/>
    <w:rsid w:val="007B1828"/>
    <w:rsid w:val="007B20BD"/>
    <w:rsid w:val="007B4118"/>
    <w:rsid w:val="007C032E"/>
    <w:rsid w:val="007C0E71"/>
    <w:rsid w:val="007C40B4"/>
    <w:rsid w:val="007C495D"/>
    <w:rsid w:val="007C519B"/>
    <w:rsid w:val="007D0FC9"/>
    <w:rsid w:val="007D57FA"/>
    <w:rsid w:val="007D6A2B"/>
    <w:rsid w:val="007D70A3"/>
    <w:rsid w:val="007E1CC1"/>
    <w:rsid w:val="007E4AA2"/>
    <w:rsid w:val="007E62C8"/>
    <w:rsid w:val="007E728D"/>
    <w:rsid w:val="007E76AC"/>
    <w:rsid w:val="007E7EF2"/>
    <w:rsid w:val="007F1A9A"/>
    <w:rsid w:val="007F3A80"/>
    <w:rsid w:val="007F56D3"/>
    <w:rsid w:val="007F65C8"/>
    <w:rsid w:val="008023AB"/>
    <w:rsid w:val="008053E8"/>
    <w:rsid w:val="00805553"/>
    <w:rsid w:val="00806F70"/>
    <w:rsid w:val="00807108"/>
    <w:rsid w:val="00811D85"/>
    <w:rsid w:val="00814B05"/>
    <w:rsid w:val="00816B12"/>
    <w:rsid w:val="00820DD4"/>
    <w:rsid w:val="00826F6D"/>
    <w:rsid w:val="00827994"/>
    <w:rsid w:val="0083027F"/>
    <w:rsid w:val="00830966"/>
    <w:rsid w:val="008309B3"/>
    <w:rsid w:val="00831DA6"/>
    <w:rsid w:val="008409EF"/>
    <w:rsid w:val="0084228B"/>
    <w:rsid w:val="008442CA"/>
    <w:rsid w:val="008527D9"/>
    <w:rsid w:val="00854A75"/>
    <w:rsid w:val="00861615"/>
    <w:rsid w:val="008620CB"/>
    <w:rsid w:val="0087246B"/>
    <w:rsid w:val="00874173"/>
    <w:rsid w:val="008863F4"/>
    <w:rsid w:val="008A0661"/>
    <w:rsid w:val="008A297D"/>
    <w:rsid w:val="008A32B4"/>
    <w:rsid w:val="008A67FB"/>
    <w:rsid w:val="008B49A3"/>
    <w:rsid w:val="008B7FC3"/>
    <w:rsid w:val="008C183C"/>
    <w:rsid w:val="008C2E79"/>
    <w:rsid w:val="008C5013"/>
    <w:rsid w:val="008C7357"/>
    <w:rsid w:val="008D372D"/>
    <w:rsid w:val="008D6D3E"/>
    <w:rsid w:val="008E0938"/>
    <w:rsid w:val="008E0E3E"/>
    <w:rsid w:val="008E6BC6"/>
    <w:rsid w:val="008E7DAE"/>
    <w:rsid w:val="008F6232"/>
    <w:rsid w:val="008F65B3"/>
    <w:rsid w:val="008F7BF7"/>
    <w:rsid w:val="0090028B"/>
    <w:rsid w:val="00901D24"/>
    <w:rsid w:val="009035AE"/>
    <w:rsid w:val="00903785"/>
    <w:rsid w:val="00917C13"/>
    <w:rsid w:val="00922A65"/>
    <w:rsid w:val="00923324"/>
    <w:rsid w:val="0092465D"/>
    <w:rsid w:val="0093233C"/>
    <w:rsid w:val="00934EE2"/>
    <w:rsid w:val="009367C2"/>
    <w:rsid w:val="00940772"/>
    <w:rsid w:val="00944392"/>
    <w:rsid w:val="0094465E"/>
    <w:rsid w:val="0094664F"/>
    <w:rsid w:val="00947F44"/>
    <w:rsid w:val="0095367E"/>
    <w:rsid w:val="00953997"/>
    <w:rsid w:val="00957B57"/>
    <w:rsid w:val="0096064A"/>
    <w:rsid w:val="009646F0"/>
    <w:rsid w:val="00965210"/>
    <w:rsid w:val="00966AB3"/>
    <w:rsid w:val="009716D8"/>
    <w:rsid w:val="009718A2"/>
    <w:rsid w:val="00971A35"/>
    <w:rsid w:val="00974FDE"/>
    <w:rsid w:val="00982273"/>
    <w:rsid w:val="00983670"/>
    <w:rsid w:val="00983CD5"/>
    <w:rsid w:val="009858DA"/>
    <w:rsid w:val="00985BCA"/>
    <w:rsid w:val="00986955"/>
    <w:rsid w:val="009906B4"/>
    <w:rsid w:val="00992CB9"/>
    <w:rsid w:val="009A1660"/>
    <w:rsid w:val="009B055A"/>
    <w:rsid w:val="009B0943"/>
    <w:rsid w:val="009B1579"/>
    <w:rsid w:val="009B472D"/>
    <w:rsid w:val="009B481F"/>
    <w:rsid w:val="009B4AA5"/>
    <w:rsid w:val="009B707E"/>
    <w:rsid w:val="009B7F09"/>
    <w:rsid w:val="009C13DB"/>
    <w:rsid w:val="009C6EEB"/>
    <w:rsid w:val="009C7F9B"/>
    <w:rsid w:val="009D43C1"/>
    <w:rsid w:val="009D5B58"/>
    <w:rsid w:val="009E041D"/>
    <w:rsid w:val="009E2F18"/>
    <w:rsid w:val="009E46A7"/>
    <w:rsid w:val="009E50AD"/>
    <w:rsid w:val="009E538D"/>
    <w:rsid w:val="009E7757"/>
    <w:rsid w:val="009F0EAB"/>
    <w:rsid w:val="009F2E60"/>
    <w:rsid w:val="009F507B"/>
    <w:rsid w:val="009F6A6A"/>
    <w:rsid w:val="00A0212D"/>
    <w:rsid w:val="00A110D1"/>
    <w:rsid w:val="00A1116E"/>
    <w:rsid w:val="00A22021"/>
    <w:rsid w:val="00A25366"/>
    <w:rsid w:val="00A407D5"/>
    <w:rsid w:val="00A40847"/>
    <w:rsid w:val="00A42EED"/>
    <w:rsid w:val="00A44C9E"/>
    <w:rsid w:val="00A4571C"/>
    <w:rsid w:val="00A5163B"/>
    <w:rsid w:val="00A523B1"/>
    <w:rsid w:val="00A52B92"/>
    <w:rsid w:val="00A6013A"/>
    <w:rsid w:val="00A65E17"/>
    <w:rsid w:val="00A7248A"/>
    <w:rsid w:val="00A73130"/>
    <w:rsid w:val="00A7517A"/>
    <w:rsid w:val="00A817A3"/>
    <w:rsid w:val="00A81C6F"/>
    <w:rsid w:val="00A8474B"/>
    <w:rsid w:val="00A8478A"/>
    <w:rsid w:val="00A9053D"/>
    <w:rsid w:val="00A905A3"/>
    <w:rsid w:val="00A92802"/>
    <w:rsid w:val="00A9518C"/>
    <w:rsid w:val="00A9639B"/>
    <w:rsid w:val="00A96494"/>
    <w:rsid w:val="00AA3E10"/>
    <w:rsid w:val="00AA463A"/>
    <w:rsid w:val="00AA50D4"/>
    <w:rsid w:val="00AA7D41"/>
    <w:rsid w:val="00AB2257"/>
    <w:rsid w:val="00AB3CBE"/>
    <w:rsid w:val="00AB537A"/>
    <w:rsid w:val="00AC15F3"/>
    <w:rsid w:val="00AC1D51"/>
    <w:rsid w:val="00AC3C9F"/>
    <w:rsid w:val="00AC50D8"/>
    <w:rsid w:val="00AD7AE9"/>
    <w:rsid w:val="00AE0C5B"/>
    <w:rsid w:val="00AE15E5"/>
    <w:rsid w:val="00AE3D2E"/>
    <w:rsid w:val="00AF0C68"/>
    <w:rsid w:val="00AF1E3C"/>
    <w:rsid w:val="00AF310E"/>
    <w:rsid w:val="00B0092F"/>
    <w:rsid w:val="00B01CFB"/>
    <w:rsid w:val="00B058F9"/>
    <w:rsid w:val="00B102D8"/>
    <w:rsid w:val="00B150E6"/>
    <w:rsid w:val="00B154AA"/>
    <w:rsid w:val="00B22ACF"/>
    <w:rsid w:val="00B237E3"/>
    <w:rsid w:val="00B2677C"/>
    <w:rsid w:val="00B3012A"/>
    <w:rsid w:val="00B3234C"/>
    <w:rsid w:val="00B329D0"/>
    <w:rsid w:val="00B329EF"/>
    <w:rsid w:val="00B505BF"/>
    <w:rsid w:val="00B50C81"/>
    <w:rsid w:val="00B53C40"/>
    <w:rsid w:val="00B56236"/>
    <w:rsid w:val="00B6107E"/>
    <w:rsid w:val="00B66DA1"/>
    <w:rsid w:val="00B778B2"/>
    <w:rsid w:val="00B85BFC"/>
    <w:rsid w:val="00B91590"/>
    <w:rsid w:val="00B95D26"/>
    <w:rsid w:val="00B97452"/>
    <w:rsid w:val="00B97D2F"/>
    <w:rsid w:val="00BA0D6B"/>
    <w:rsid w:val="00BA757C"/>
    <w:rsid w:val="00BC4838"/>
    <w:rsid w:val="00BD1347"/>
    <w:rsid w:val="00BD2650"/>
    <w:rsid w:val="00BD314F"/>
    <w:rsid w:val="00BD5C9F"/>
    <w:rsid w:val="00BD771D"/>
    <w:rsid w:val="00BE06EF"/>
    <w:rsid w:val="00BE1189"/>
    <w:rsid w:val="00BE2AA9"/>
    <w:rsid w:val="00BE35FD"/>
    <w:rsid w:val="00BE76B4"/>
    <w:rsid w:val="00C02336"/>
    <w:rsid w:val="00C02DCD"/>
    <w:rsid w:val="00C108EC"/>
    <w:rsid w:val="00C10D93"/>
    <w:rsid w:val="00C117CE"/>
    <w:rsid w:val="00C127A8"/>
    <w:rsid w:val="00C14E4D"/>
    <w:rsid w:val="00C202BE"/>
    <w:rsid w:val="00C2101B"/>
    <w:rsid w:val="00C240B3"/>
    <w:rsid w:val="00C24128"/>
    <w:rsid w:val="00C3081E"/>
    <w:rsid w:val="00C311AD"/>
    <w:rsid w:val="00C33C8A"/>
    <w:rsid w:val="00C34D8D"/>
    <w:rsid w:val="00C35396"/>
    <w:rsid w:val="00C35AB9"/>
    <w:rsid w:val="00C3676C"/>
    <w:rsid w:val="00C4090A"/>
    <w:rsid w:val="00C42359"/>
    <w:rsid w:val="00C42B63"/>
    <w:rsid w:val="00C440D4"/>
    <w:rsid w:val="00C46230"/>
    <w:rsid w:val="00C54247"/>
    <w:rsid w:val="00C551F6"/>
    <w:rsid w:val="00C62A27"/>
    <w:rsid w:val="00C7344D"/>
    <w:rsid w:val="00C758BD"/>
    <w:rsid w:val="00C8175E"/>
    <w:rsid w:val="00C87890"/>
    <w:rsid w:val="00C90D81"/>
    <w:rsid w:val="00C966C6"/>
    <w:rsid w:val="00C97580"/>
    <w:rsid w:val="00CA056A"/>
    <w:rsid w:val="00CA0B2B"/>
    <w:rsid w:val="00CA27B3"/>
    <w:rsid w:val="00CA429B"/>
    <w:rsid w:val="00CA5851"/>
    <w:rsid w:val="00CB385B"/>
    <w:rsid w:val="00CB3C8B"/>
    <w:rsid w:val="00CB4592"/>
    <w:rsid w:val="00CB6FA4"/>
    <w:rsid w:val="00CC6EBD"/>
    <w:rsid w:val="00CD02B5"/>
    <w:rsid w:val="00CD07D9"/>
    <w:rsid w:val="00CD6750"/>
    <w:rsid w:val="00CE048C"/>
    <w:rsid w:val="00CE2241"/>
    <w:rsid w:val="00CE36C3"/>
    <w:rsid w:val="00CF3DEE"/>
    <w:rsid w:val="00CF6C00"/>
    <w:rsid w:val="00CF7EC6"/>
    <w:rsid w:val="00D01A90"/>
    <w:rsid w:val="00D03F7A"/>
    <w:rsid w:val="00D04121"/>
    <w:rsid w:val="00D06C1F"/>
    <w:rsid w:val="00D07035"/>
    <w:rsid w:val="00D10691"/>
    <w:rsid w:val="00D23E7B"/>
    <w:rsid w:val="00D40EDA"/>
    <w:rsid w:val="00D424F9"/>
    <w:rsid w:val="00D42537"/>
    <w:rsid w:val="00D4355B"/>
    <w:rsid w:val="00D43A87"/>
    <w:rsid w:val="00D471F4"/>
    <w:rsid w:val="00D51520"/>
    <w:rsid w:val="00D760A3"/>
    <w:rsid w:val="00D82356"/>
    <w:rsid w:val="00D85980"/>
    <w:rsid w:val="00D86122"/>
    <w:rsid w:val="00D914A9"/>
    <w:rsid w:val="00D943D5"/>
    <w:rsid w:val="00DA2A8F"/>
    <w:rsid w:val="00DA2FD9"/>
    <w:rsid w:val="00DA690A"/>
    <w:rsid w:val="00DB08BE"/>
    <w:rsid w:val="00DB0B06"/>
    <w:rsid w:val="00DB47D6"/>
    <w:rsid w:val="00DB7438"/>
    <w:rsid w:val="00DC1889"/>
    <w:rsid w:val="00DD3F06"/>
    <w:rsid w:val="00DE13AD"/>
    <w:rsid w:val="00DE58BE"/>
    <w:rsid w:val="00DF4A91"/>
    <w:rsid w:val="00DF55E4"/>
    <w:rsid w:val="00DF71B4"/>
    <w:rsid w:val="00E010CE"/>
    <w:rsid w:val="00E12249"/>
    <w:rsid w:val="00E126EA"/>
    <w:rsid w:val="00E12BC0"/>
    <w:rsid w:val="00E17B31"/>
    <w:rsid w:val="00E23B89"/>
    <w:rsid w:val="00E27107"/>
    <w:rsid w:val="00E3018F"/>
    <w:rsid w:val="00E33BA8"/>
    <w:rsid w:val="00E34003"/>
    <w:rsid w:val="00E35DE1"/>
    <w:rsid w:val="00E367BD"/>
    <w:rsid w:val="00E449B5"/>
    <w:rsid w:val="00E5650F"/>
    <w:rsid w:val="00E573E3"/>
    <w:rsid w:val="00E65A82"/>
    <w:rsid w:val="00E6660A"/>
    <w:rsid w:val="00E66C5D"/>
    <w:rsid w:val="00E67C22"/>
    <w:rsid w:val="00E72AEA"/>
    <w:rsid w:val="00E8482F"/>
    <w:rsid w:val="00E87673"/>
    <w:rsid w:val="00E92105"/>
    <w:rsid w:val="00EA321E"/>
    <w:rsid w:val="00EA7339"/>
    <w:rsid w:val="00EB0E5F"/>
    <w:rsid w:val="00EB1E12"/>
    <w:rsid w:val="00EB239B"/>
    <w:rsid w:val="00EB2EE0"/>
    <w:rsid w:val="00EB379C"/>
    <w:rsid w:val="00EB6B9C"/>
    <w:rsid w:val="00EB6FCC"/>
    <w:rsid w:val="00EC5D26"/>
    <w:rsid w:val="00ED65D2"/>
    <w:rsid w:val="00EE1308"/>
    <w:rsid w:val="00EE34E5"/>
    <w:rsid w:val="00EE6EBF"/>
    <w:rsid w:val="00EF0236"/>
    <w:rsid w:val="00EF5239"/>
    <w:rsid w:val="00F014C8"/>
    <w:rsid w:val="00F02666"/>
    <w:rsid w:val="00F034E8"/>
    <w:rsid w:val="00F06B36"/>
    <w:rsid w:val="00F11A2C"/>
    <w:rsid w:val="00F13CCE"/>
    <w:rsid w:val="00F176D2"/>
    <w:rsid w:val="00F17E05"/>
    <w:rsid w:val="00F30B42"/>
    <w:rsid w:val="00F3323A"/>
    <w:rsid w:val="00F33E30"/>
    <w:rsid w:val="00F36432"/>
    <w:rsid w:val="00F366F5"/>
    <w:rsid w:val="00F37803"/>
    <w:rsid w:val="00F418B4"/>
    <w:rsid w:val="00F51289"/>
    <w:rsid w:val="00F51DCE"/>
    <w:rsid w:val="00F570C3"/>
    <w:rsid w:val="00F61738"/>
    <w:rsid w:val="00F65C85"/>
    <w:rsid w:val="00F7235B"/>
    <w:rsid w:val="00F731A2"/>
    <w:rsid w:val="00F73284"/>
    <w:rsid w:val="00F757BF"/>
    <w:rsid w:val="00F76E61"/>
    <w:rsid w:val="00F77240"/>
    <w:rsid w:val="00F80164"/>
    <w:rsid w:val="00F80AAE"/>
    <w:rsid w:val="00F81D20"/>
    <w:rsid w:val="00F837F7"/>
    <w:rsid w:val="00F85180"/>
    <w:rsid w:val="00F8595F"/>
    <w:rsid w:val="00F86FC8"/>
    <w:rsid w:val="00F9395D"/>
    <w:rsid w:val="00FA057E"/>
    <w:rsid w:val="00FB0983"/>
    <w:rsid w:val="00FB4083"/>
    <w:rsid w:val="00FB4EE8"/>
    <w:rsid w:val="00FB6C14"/>
    <w:rsid w:val="00FC2F1B"/>
    <w:rsid w:val="00FC4D2E"/>
    <w:rsid w:val="00FD0B26"/>
    <w:rsid w:val="00FE2B5F"/>
    <w:rsid w:val="00FE6B2C"/>
    <w:rsid w:val="00FF1525"/>
    <w:rsid w:val="00FF272D"/>
    <w:rsid w:val="00FF38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BEC448"/>
  <w15:docId w15:val="{9EF0C5BF-DDCC-4FA2-99CB-4390C6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143E"/>
    <w:pPr>
      <w:spacing w:after="160" w:line="252" w:lineRule="auto"/>
      <w:jc w:val="both"/>
    </w:pPr>
    <w:rPr>
      <w:rFonts w:cs="Calibri"/>
      <w:lang w:eastAsia="en-US"/>
    </w:rPr>
  </w:style>
  <w:style w:type="paragraph" w:styleId="Antrat1">
    <w:name w:val="heading 1"/>
    <w:basedOn w:val="prastasis"/>
    <w:next w:val="prastasis"/>
    <w:link w:val="Antrat1Diagrama"/>
    <w:uiPriority w:val="99"/>
    <w:qFormat/>
    <w:rsid w:val="000D143E"/>
    <w:pPr>
      <w:keepNext/>
      <w:keepLines/>
      <w:spacing w:before="320" w:after="40"/>
      <w:outlineLvl w:val="0"/>
    </w:pPr>
    <w:rPr>
      <w:rFonts w:ascii="Calibri Light" w:hAnsi="Calibri Light" w:cs="Calibri Light"/>
      <w:b/>
      <w:bCs/>
      <w:caps/>
      <w:spacing w:val="4"/>
      <w:sz w:val="28"/>
      <w:szCs w:val="28"/>
    </w:rPr>
  </w:style>
  <w:style w:type="paragraph" w:styleId="Antrat2">
    <w:name w:val="heading 2"/>
    <w:basedOn w:val="prastasis"/>
    <w:next w:val="prastasis"/>
    <w:link w:val="Antrat2Diagrama"/>
    <w:uiPriority w:val="99"/>
    <w:qFormat/>
    <w:rsid w:val="000D143E"/>
    <w:pPr>
      <w:keepNext/>
      <w:keepLines/>
      <w:spacing w:before="120" w:after="0"/>
      <w:outlineLvl w:val="1"/>
    </w:pPr>
    <w:rPr>
      <w:rFonts w:ascii="Calibri Light" w:hAnsi="Calibri Light" w:cs="Calibri Light"/>
      <w:b/>
      <w:bCs/>
      <w:sz w:val="28"/>
      <w:szCs w:val="28"/>
    </w:rPr>
  </w:style>
  <w:style w:type="paragraph" w:styleId="Antrat3">
    <w:name w:val="heading 3"/>
    <w:basedOn w:val="prastasis"/>
    <w:next w:val="prastasis"/>
    <w:link w:val="Antrat3Diagrama"/>
    <w:uiPriority w:val="99"/>
    <w:qFormat/>
    <w:rsid w:val="000D143E"/>
    <w:pPr>
      <w:keepNext/>
      <w:keepLines/>
      <w:spacing w:before="120" w:after="0"/>
      <w:outlineLvl w:val="2"/>
    </w:pPr>
    <w:rPr>
      <w:rFonts w:ascii="Calibri Light" w:hAnsi="Calibri Light" w:cs="Calibri Light"/>
      <w:spacing w:val="4"/>
      <w:sz w:val="24"/>
      <w:szCs w:val="24"/>
    </w:rPr>
  </w:style>
  <w:style w:type="paragraph" w:styleId="Antrat4">
    <w:name w:val="heading 4"/>
    <w:basedOn w:val="prastasis"/>
    <w:next w:val="prastasis"/>
    <w:link w:val="Antrat4Diagrama"/>
    <w:uiPriority w:val="99"/>
    <w:qFormat/>
    <w:rsid w:val="000D143E"/>
    <w:pPr>
      <w:keepNext/>
      <w:keepLines/>
      <w:spacing w:before="120" w:after="0"/>
      <w:outlineLvl w:val="3"/>
    </w:pPr>
    <w:rPr>
      <w:rFonts w:ascii="Calibri Light" w:hAnsi="Calibri Light" w:cs="Calibri Light"/>
      <w:i/>
      <w:iCs/>
      <w:sz w:val="24"/>
      <w:szCs w:val="24"/>
    </w:rPr>
  </w:style>
  <w:style w:type="paragraph" w:styleId="Antrat5">
    <w:name w:val="heading 5"/>
    <w:basedOn w:val="prastasis"/>
    <w:next w:val="prastasis"/>
    <w:link w:val="Antrat5Diagrama"/>
    <w:uiPriority w:val="99"/>
    <w:qFormat/>
    <w:rsid w:val="000D143E"/>
    <w:pPr>
      <w:keepNext/>
      <w:keepLines/>
      <w:spacing w:before="120" w:after="0"/>
      <w:outlineLvl w:val="4"/>
    </w:pPr>
    <w:rPr>
      <w:rFonts w:ascii="Calibri Light" w:hAnsi="Calibri Light" w:cs="Calibri Light"/>
      <w:b/>
      <w:bCs/>
    </w:rPr>
  </w:style>
  <w:style w:type="paragraph" w:styleId="Antrat6">
    <w:name w:val="heading 6"/>
    <w:basedOn w:val="prastasis"/>
    <w:next w:val="prastasis"/>
    <w:link w:val="Antrat6Diagrama"/>
    <w:uiPriority w:val="99"/>
    <w:qFormat/>
    <w:rsid w:val="000D143E"/>
    <w:pPr>
      <w:keepNext/>
      <w:keepLines/>
      <w:spacing w:before="120" w:after="0"/>
      <w:outlineLvl w:val="5"/>
    </w:pPr>
    <w:rPr>
      <w:rFonts w:ascii="Calibri Light" w:hAnsi="Calibri Light" w:cs="Calibri Light"/>
      <w:b/>
      <w:bCs/>
      <w:i/>
      <w:iCs/>
    </w:rPr>
  </w:style>
  <w:style w:type="paragraph" w:styleId="Antrat7">
    <w:name w:val="heading 7"/>
    <w:basedOn w:val="prastasis"/>
    <w:next w:val="prastasis"/>
    <w:link w:val="Antrat7Diagrama"/>
    <w:uiPriority w:val="99"/>
    <w:qFormat/>
    <w:rsid w:val="000D143E"/>
    <w:pPr>
      <w:keepNext/>
      <w:keepLines/>
      <w:spacing w:before="120" w:after="0"/>
      <w:outlineLvl w:val="6"/>
    </w:pPr>
    <w:rPr>
      <w:i/>
      <w:iCs/>
    </w:rPr>
  </w:style>
  <w:style w:type="paragraph" w:styleId="Antrat8">
    <w:name w:val="heading 8"/>
    <w:basedOn w:val="prastasis"/>
    <w:next w:val="prastasis"/>
    <w:link w:val="Antrat8Diagrama"/>
    <w:uiPriority w:val="99"/>
    <w:qFormat/>
    <w:rsid w:val="000D143E"/>
    <w:pPr>
      <w:keepNext/>
      <w:keepLines/>
      <w:spacing w:before="120" w:after="0"/>
      <w:outlineLvl w:val="7"/>
    </w:pPr>
    <w:rPr>
      <w:b/>
      <w:bCs/>
    </w:rPr>
  </w:style>
  <w:style w:type="paragraph" w:styleId="Antrat9">
    <w:name w:val="heading 9"/>
    <w:basedOn w:val="prastasis"/>
    <w:next w:val="prastasis"/>
    <w:link w:val="Antrat9Diagrama"/>
    <w:uiPriority w:val="99"/>
    <w:qFormat/>
    <w:rsid w:val="000D143E"/>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D143E"/>
    <w:rPr>
      <w:rFonts w:ascii="Calibri Light" w:hAnsi="Calibri Light" w:cs="Calibri Light"/>
      <w:b/>
      <w:bCs/>
      <w:caps/>
      <w:spacing w:val="4"/>
      <w:sz w:val="28"/>
      <w:szCs w:val="28"/>
    </w:rPr>
  </w:style>
  <w:style w:type="character" w:customStyle="1" w:styleId="Antrat2Diagrama">
    <w:name w:val="Antraštė 2 Diagrama"/>
    <w:basedOn w:val="Numatytasispastraiposriftas"/>
    <w:link w:val="Antrat2"/>
    <w:uiPriority w:val="99"/>
    <w:semiHidden/>
    <w:locked/>
    <w:rsid w:val="000D143E"/>
    <w:rPr>
      <w:rFonts w:ascii="Calibri Light" w:hAnsi="Calibri Light" w:cs="Calibri Light"/>
      <w:b/>
      <w:bCs/>
      <w:sz w:val="28"/>
      <w:szCs w:val="28"/>
    </w:rPr>
  </w:style>
  <w:style w:type="character" w:customStyle="1" w:styleId="Antrat3Diagrama">
    <w:name w:val="Antraštė 3 Diagrama"/>
    <w:basedOn w:val="Numatytasispastraiposriftas"/>
    <w:link w:val="Antrat3"/>
    <w:uiPriority w:val="99"/>
    <w:semiHidden/>
    <w:locked/>
    <w:rsid w:val="000D143E"/>
    <w:rPr>
      <w:rFonts w:ascii="Calibri Light" w:hAnsi="Calibri Light" w:cs="Calibri Light"/>
      <w:spacing w:val="4"/>
      <w:sz w:val="24"/>
      <w:szCs w:val="24"/>
    </w:rPr>
  </w:style>
  <w:style w:type="character" w:customStyle="1" w:styleId="Antrat4Diagrama">
    <w:name w:val="Antraštė 4 Diagrama"/>
    <w:basedOn w:val="Numatytasispastraiposriftas"/>
    <w:link w:val="Antrat4"/>
    <w:uiPriority w:val="99"/>
    <w:semiHidden/>
    <w:locked/>
    <w:rsid w:val="000D143E"/>
    <w:rPr>
      <w:rFonts w:ascii="Calibri Light" w:hAnsi="Calibri Light" w:cs="Calibri Light"/>
      <w:i/>
      <w:iCs/>
      <w:sz w:val="24"/>
      <w:szCs w:val="24"/>
    </w:rPr>
  </w:style>
  <w:style w:type="character" w:customStyle="1" w:styleId="Antrat5Diagrama">
    <w:name w:val="Antraštė 5 Diagrama"/>
    <w:basedOn w:val="Numatytasispastraiposriftas"/>
    <w:link w:val="Antrat5"/>
    <w:uiPriority w:val="99"/>
    <w:semiHidden/>
    <w:locked/>
    <w:rsid w:val="000D143E"/>
    <w:rPr>
      <w:rFonts w:ascii="Calibri Light" w:hAnsi="Calibri Light" w:cs="Calibri Light"/>
      <w:b/>
      <w:bCs/>
    </w:rPr>
  </w:style>
  <w:style w:type="character" w:customStyle="1" w:styleId="Antrat6Diagrama">
    <w:name w:val="Antraštė 6 Diagrama"/>
    <w:basedOn w:val="Numatytasispastraiposriftas"/>
    <w:link w:val="Antrat6"/>
    <w:uiPriority w:val="99"/>
    <w:semiHidden/>
    <w:locked/>
    <w:rsid w:val="000D143E"/>
    <w:rPr>
      <w:rFonts w:ascii="Calibri Light" w:hAnsi="Calibri Light" w:cs="Calibri Light"/>
      <w:b/>
      <w:bCs/>
      <w:i/>
      <w:iCs/>
    </w:rPr>
  </w:style>
  <w:style w:type="character" w:customStyle="1" w:styleId="Antrat7Diagrama">
    <w:name w:val="Antraštė 7 Diagrama"/>
    <w:basedOn w:val="Numatytasispastraiposriftas"/>
    <w:link w:val="Antrat7"/>
    <w:uiPriority w:val="99"/>
    <w:semiHidden/>
    <w:locked/>
    <w:rsid w:val="000D143E"/>
    <w:rPr>
      <w:i/>
      <w:iCs/>
    </w:rPr>
  </w:style>
  <w:style w:type="character" w:customStyle="1" w:styleId="Antrat8Diagrama">
    <w:name w:val="Antraštė 8 Diagrama"/>
    <w:basedOn w:val="Numatytasispastraiposriftas"/>
    <w:link w:val="Antrat8"/>
    <w:uiPriority w:val="99"/>
    <w:semiHidden/>
    <w:locked/>
    <w:rsid w:val="000D143E"/>
    <w:rPr>
      <w:b/>
      <w:bCs/>
    </w:rPr>
  </w:style>
  <w:style w:type="character" w:customStyle="1" w:styleId="Antrat9Diagrama">
    <w:name w:val="Antraštė 9 Diagrama"/>
    <w:basedOn w:val="Numatytasispastraiposriftas"/>
    <w:link w:val="Antrat9"/>
    <w:uiPriority w:val="99"/>
    <w:semiHidden/>
    <w:locked/>
    <w:rsid w:val="000D143E"/>
    <w:rPr>
      <w:i/>
      <w:iCs/>
    </w:rPr>
  </w:style>
  <w:style w:type="paragraph" w:styleId="Sraopastraipa">
    <w:name w:val="List Paragraph"/>
    <w:basedOn w:val="prastasis"/>
    <w:uiPriority w:val="34"/>
    <w:qFormat/>
    <w:rsid w:val="00134A26"/>
    <w:pPr>
      <w:ind w:left="720"/>
    </w:pPr>
  </w:style>
  <w:style w:type="paragraph" w:styleId="Betarp">
    <w:name w:val="No Spacing"/>
    <w:uiPriority w:val="99"/>
    <w:qFormat/>
    <w:rsid w:val="000D143E"/>
    <w:pPr>
      <w:jc w:val="both"/>
    </w:pPr>
    <w:rPr>
      <w:rFonts w:cs="Calibri"/>
      <w:lang w:eastAsia="en-US"/>
    </w:rPr>
  </w:style>
  <w:style w:type="character" w:styleId="Grietas">
    <w:name w:val="Strong"/>
    <w:basedOn w:val="Numatytasispastraiposriftas"/>
    <w:uiPriority w:val="99"/>
    <w:qFormat/>
    <w:rsid w:val="000D143E"/>
    <w:rPr>
      <w:b/>
      <w:bCs/>
      <w:color w:val="auto"/>
    </w:rPr>
  </w:style>
  <w:style w:type="paragraph" w:styleId="prastasiniatinklio">
    <w:name w:val="Normal (Web)"/>
    <w:basedOn w:val="prastasis"/>
    <w:uiPriority w:val="99"/>
    <w:semiHidden/>
    <w:rsid w:val="00134A26"/>
    <w:pPr>
      <w:spacing w:before="100" w:beforeAutospacing="1" w:after="100" w:afterAutospacing="1" w:line="240" w:lineRule="auto"/>
    </w:pPr>
    <w:rPr>
      <w:sz w:val="24"/>
      <w:szCs w:val="24"/>
      <w:lang w:eastAsia="lt-LT"/>
    </w:rPr>
  </w:style>
  <w:style w:type="character" w:customStyle="1" w:styleId="Bodytext4">
    <w:name w:val="Body text (4)_"/>
    <w:basedOn w:val="Numatytasispastraiposriftas"/>
    <w:link w:val="Bodytext40"/>
    <w:uiPriority w:val="99"/>
    <w:locked/>
    <w:rsid w:val="00134A26"/>
    <w:rPr>
      <w:rFonts w:ascii="Times New Roman" w:hAnsi="Times New Roman" w:cs="Times New Roman"/>
      <w:b/>
      <w:bCs/>
      <w:shd w:val="clear" w:color="auto" w:fill="FFFFFF"/>
    </w:rPr>
  </w:style>
  <w:style w:type="character" w:customStyle="1" w:styleId="Bodytext2">
    <w:name w:val="Body text (2)_"/>
    <w:basedOn w:val="Numatytasispastraiposriftas"/>
    <w:link w:val="Bodytext20"/>
    <w:locked/>
    <w:rsid w:val="00134A26"/>
    <w:rPr>
      <w:rFonts w:ascii="Times New Roman" w:hAnsi="Times New Roman" w:cs="Times New Roman"/>
      <w:shd w:val="clear" w:color="auto" w:fill="FFFFFF"/>
    </w:rPr>
  </w:style>
  <w:style w:type="paragraph" w:customStyle="1" w:styleId="Bodytext20">
    <w:name w:val="Body text (2)"/>
    <w:basedOn w:val="prastasis"/>
    <w:link w:val="Bodytext2"/>
    <w:rsid w:val="00134A26"/>
    <w:pPr>
      <w:widowControl w:val="0"/>
      <w:shd w:val="clear" w:color="auto" w:fill="FFFFFF"/>
      <w:spacing w:before="300" w:after="0" w:line="266" w:lineRule="exact"/>
    </w:pPr>
  </w:style>
  <w:style w:type="paragraph" w:customStyle="1" w:styleId="Bodytext40">
    <w:name w:val="Body text (4)"/>
    <w:basedOn w:val="prastasis"/>
    <w:link w:val="Bodytext4"/>
    <w:uiPriority w:val="99"/>
    <w:rsid w:val="00134A26"/>
    <w:pPr>
      <w:widowControl w:val="0"/>
      <w:shd w:val="clear" w:color="auto" w:fill="FFFFFF"/>
      <w:spacing w:before="480" w:after="240" w:line="263" w:lineRule="exact"/>
      <w:jc w:val="center"/>
    </w:pPr>
    <w:rPr>
      <w:b/>
      <w:bCs/>
    </w:rPr>
  </w:style>
  <w:style w:type="paragraph" w:styleId="Antrat">
    <w:name w:val="caption"/>
    <w:basedOn w:val="prastasis"/>
    <w:next w:val="prastasis"/>
    <w:uiPriority w:val="99"/>
    <w:qFormat/>
    <w:rsid w:val="000D143E"/>
    <w:rPr>
      <w:b/>
      <w:bCs/>
      <w:sz w:val="18"/>
      <w:szCs w:val="18"/>
    </w:rPr>
  </w:style>
  <w:style w:type="paragraph" w:styleId="Pavadinimas">
    <w:name w:val="Title"/>
    <w:basedOn w:val="prastasis"/>
    <w:next w:val="prastasis"/>
    <w:link w:val="PavadinimasDiagrama"/>
    <w:uiPriority w:val="99"/>
    <w:qFormat/>
    <w:rsid w:val="000D143E"/>
    <w:pPr>
      <w:spacing w:after="0" w:line="240" w:lineRule="auto"/>
      <w:jc w:val="center"/>
    </w:pPr>
    <w:rPr>
      <w:rFonts w:ascii="Calibri Light" w:hAnsi="Calibri Light" w:cs="Calibri Light"/>
      <w:b/>
      <w:bCs/>
      <w:spacing w:val="-7"/>
      <w:sz w:val="48"/>
      <w:szCs w:val="48"/>
    </w:rPr>
  </w:style>
  <w:style w:type="character" w:customStyle="1" w:styleId="PavadinimasDiagrama">
    <w:name w:val="Pavadinimas Diagrama"/>
    <w:basedOn w:val="Numatytasispastraiposriftas"/>
    <w:link w:val="Pavadinimas"/>
    <w:uiPriority w:val="99"/>
    <w:locked/>
    <w:rsid w:val="000D143E"/>
    <w:rPr>
      <w:rFonts w:ascii="Calibri Light" w:hAnsi="Calibri Light" w:cs="Calibri Light"/>
      <w:b/>
      <w:bCs/>
      <w:spacing w:val="-7"/>
      <w:sz w:val="48"/>
      <w:szCs w:val="48"/>
    </w:rPr>
  </w:style>
  <w:style w:type="paragraph" w:styleId="Paantrat">
    <w:name w:val="Subtitle"/>
    <w:basedOn w:val="prastasis"/>
    <w:next w:val="prastasis"/>
    <w:link w:val="PaantratDiagrama"/>
    <w:uiPriority w:val="99"/>
    <w:qFormat/>
    <w:rsid w:val="000D143E"/>
    <w:pPr>
      <w:numPr>
        <w:ilvl w:val="1"/>
      </w:numPr>
      <w:spacing w:after="240"/>
      <w:jc w:val="center"/>
    </w:pPr>
    <w:rPr>
      <w:rFonts w:ascii="Calibri Light" w:hAnsi="Calibri Light" w:cs="Calibri Light"/>
      <w:sz w:val="24"/>
      <w:szCs w:val="24"/>
    </w:rPr>
  </w:style>
  <w:style w:type="character" w:customStyle="1" w:styleId="PaantratDiagrama">
    <w:name w:val="Paantraštė Diagrama"/>
    <w:basedOn w:val="Numatytasispastraiposriftas"/>
    <w:link w:val="Paantrat"/>
    <w:uiPriority w:val="99"/>
    <w:locked/>
    <w:rsid w:val="000D143E"/>
    <w:rPr>
      <w:rFonts w:ascii="Calibri Light" w:hAnsi="Calibri Light" w:cs="Calibri Light"/>
      <w:sz w:val="24"/>
      <w:szCs w:val="24"/>
    </w:rPr>
  </w:style>
  <w:style w:type="character" w:styleId="Emfaz">
    <w:name w:val="Emphasis"/>
    <w:basedOn w:val="Numatytasispastraiposriftas"/>
    <w:uiPriority w:val="99"/>
    <w:qFormat/>
    <w:rsid w:val="000D143E"/>
    <w:rPr>
      <w:i/>
      <w:iCs/>
      <w:color w:val="auto"/>
    </w:rPr>
  </w:style>
  <w:style w:type="paragraph" w:styleId="Citata">
    <w:name w:val="Quote"/>
    <w:basedOn w:val="prastasis"/>
    <w:next w:val="prastasis"/>
    <w:link w:val="CitataDiagrama"/>
    <w:uiPriority w:val="99"/>
    <w:qFormat/>
    <w:rsid w:val="000D143E"/>
    <w:pPr>
      <w:spacing w:before="200" w:line="264" w:lineRule="auto"/>
      <w:ind w:left="864" w:right="864"/>
      <w:jc w:val="center"/>
    </w:pPr>
    <w:rPr>
      <w:rFonts w:ascii="Calibri Light" w:hAnsi="Calibri Light" w:cs="Calibri Light"/>
      <w:i/>
      <w:iCs/>
      <w:sz w:val="24"/>
      <w:szCs w:val="24"/>
    </w:rPr>
  </w:style>
  <w:style w:type="character" w:customStyle="1" w:styleId="CitataDiagrama">
    <w:name w:val="Citata Diagrama"/>
    <w:basedOn w:val="Numatytasispastraiposriftas"/>
    <w:link w:val="Citata"/>
    <w:uiPriority w:val="99"/>
    <w:locked/>
    <w:rsid w:val="000D143E"/>
    <w:rPr>
      <w:rFonts w:ascii="Calibri Light" w:hAnsi="Calibri Light" w:cs="Calibri Light"/>
      <w:i/>
      <w:iCs/>
      <w:sz w:val="24"/>
      <w:szCs w:val="24"/>
    </w:rPr>
  </w:style>
  <w:style w:type="paragraph" w:styleId="Iskirtacitata">
    <w:name w:val="Intense Quote"/>
    <w:basedOn w:val="prastasis"/>
    <w:next w:val="prastasis"/>
    <w:link w:val="IskirtacitataDiagrama"/>
    <w:uiPriority w:val="99"/>
    <w:qFormat/>
    <w:rsid w:val="000D143E"/>
    <w:pPr>
      <w:spacing w:before="100" w:beforeAutospacing="1" w:after="240"/>
      <w:ind w:left="936" w:right="936"/>
      <w:jc w:val="center"/>
    </w:pPr>
    <w:rPr>
      <w:rFonts w:ascii="Calibri Light" w:hAnsi="Calibri Light" w:cs="Calibri Light"/>
      <w:sz w:val="26"/>
      <w:szCs w:val="26"/>
    </w:rPr>
  </w:style>
  <w:style w:type="character" w:customStyle="1" w:styleId="IskirtacitataDiagrama">
    <w:name w:val="Išskirta citata Diagrama"/>
    <w:basedOn w:val="Numatytasispastraiposriftas"/>
    <w:link w:val="Iskirtacitata"/>
    <w:uiPriority w:val="99"/>
    <w:locked/>
    <w:rsid w:val="000D143E"/>
    <w:rPr>
      <w:rFonts w:ascii="Calibri Light" w:hAnsi="Calibri Light" w:cs="Calibri Light"/>
      <w:sz w:val="26"/>
      <w:szCs w:val="26"/>
    </w:rPr>
  </w:style>
  <w:style w:type="character" w:styleId="Nerykuspabraukimas">
    <w:name w:val="Subtle Emphasis"/>
    <w:basedOn w:val="Numatytasispastraiposriftas"/>
    <w:uiPriority w:val="99"/>
    <w:qFormat/>
    <w:rsid w:val="000D143E"/>
    <w:rPr>
      <w:i/>
      <w:iCs/>
      <w:color w:val="auto"/>
    </w:rPr>
  </w:style>
  <w:style w:type="character" w:styleId="Rykuspabraukimas">
    <w:name w:val="Intense Emphasis"/>
    <w:basedOn w:val="Numatytasispastraiposriftas"/>
    <w:uiPriority w:val="99"/>
    <w:qFormat/>
    <w:rsid w:val="000D143E"/>
    <w:rPr>
      <w:b/>
      <w:bCs/>
      <w:i/>
      <w:iCs/>
      <w:color w:val="auto"/>
    </w:rPr>
  </w:style>
  <w:style w:type="character" w:styleId="Nerykinuoroda">
    <w:name w:val="Subtle Reference"/>
    <w:basedOn w:val="Numatytasispastraiposriftas"/>
    <w:uiPriority w:val="99"/>
    <w:qFormat/>
    <w:rsid w:val="000D143E"/>
    <w:rPr>
      <w:smallCaps/>
      <w:color w:val="auto"/>
      <w:u w:val="single"/>
    </w:rPr>
  </w:style>
  <w:style w:type="character" w:styleId="Rykinuoroda">
    <w:name w:val="Intense Reference"/>
    <w:basedOn w:val="Numatytasispastraiposriftas"/>
    <w:uiPriority w:val="99"/>
    <w:qFormat/>
    <w:rsid w:val="000D143E"/>
    <w:rPr>
      <w:b/>
      <w:bCs/>
      <w:smallCaps/>
      <w:color w:val="auto"/>
      <w:u w:val="single"/>
    </w:rPr>
  </w:style>
  <w:style w:type="character" w:styleId="Knygospavadinimas">
    <w:name w:val="Book Title"/>
    <w:basedOn w:val="Numatytasispastraiposriftas"/>
    <w:uiPriority w:val="99"/>
    <w:qFormat/>
    <w:rsid w:val="000D143E"/>
    <w:rPr>
      <w:b/>
      <w:bCs/>
      <w:smallCaps/>
      <w:color w:val="auto"/>
    </w:rPr>
  </w:style>
  <w:style w:type="paragraph" w:styleId="Turinioantrat">
    <w:name w:val="TOC Heading"/>
    <w:basedOn w:val="Antrat1"/>
    <w:next w:val="prastasis"/>
    <w:uiPriority w:val="99"/>
    <w:qFormat/>
    <w:rsid w:val="000D143E"/>
    <w:pPr>
      <w:outlineLvl w:val="9"/>
    </w:pPr>
  </w:style>
  <w:style w:type="paragraph" w:styleId="Debesliotekstas">
    <w:name w:val="Balloon Text"/>
    <w:basedOn w:val="prastasis"/>
    <w:link w:val="DebesliotekstasDiagrama"/>
    <w:uiPriority w:val="99"/>
    <w:semiHidden/>
    <w:rsid w:val="006068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0685D"/>
    <w:rPr>
      <w:rFonts w:ascii="Segoe UI" w:hAnsi="Segoe UI" w:cs="Segoe UI"/>
      <w:sz w:val="18"/>
      <w:szCs w:val="18"/>
    </w:rPr>
  </w:style>
  <w:style w:type="table" w:styleId="Lentelstinklelis">
    <w:name w:val="Table Grid"/>
    <w:basedOn w:val="prastojilentel"/>
    <w:uiPriority w:val="39"/>
    <w:rsid w:val="009B0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locked/>
    <w:rsid w:val="00FB09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B0983"/>
    <w:rPr>
      <w:rFonts w:cs="Calibri"/>
      <w:lang w:eastAsia="en-US"/>
    </w:rPr>
  </w:style>
  <w:style w:type="paragraph" w:styleId="Porat">
    <w:name w:val="footer"/>
    <w:basedOn w:val="prastasis"/>
    <w:link w:val="PoratDiagrama"/>
    <w:uiPriority w:val="99"/>
    <w:unhideWhenUsed/>
    <w:locked/>
    <w:rsid w:val="00FB09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B0983"/>
    <w:rPr>
      <w:rFonts w:cs="Calibri"/>
      <w:lang w:eastAsia="en-US"/>
    </w:rPr>
  </w:style>
  <w:style w:type="character" w:styleId="Hipersaitas">
    <w:name w:val="Hyperlink"/>
    <w:basedOn w:val="Numatytasispastraiposriftas"/>
    <w:uiPriority w:val="99"/>
    <w:unhideWhenUsed/>
    <w:locked/>
    <w:rsid w:val="00FE2B5F"/>
    <w:rPr>
      <w:color w:val="0000FF" w:themeColor="hyperlink"/>
      <w:u w:val="single"/>
    </w:rPr>
  </w:style>
  <w:style w:type="character" w:styleId="Neapdorotaspaminjimas">
    <w:name w:val="Unresolved Mention"/>
    <w:basedOn w:val="Numatytasispastraiposriftas"/>
    <w:uiPriority w:val="99"/>
    <w:semiHidden/>
    <w:unhideWhenUsed/>
    <w:rsid w:val="00FE2B5F"/>
    <w:rPr>
      <w:color w:val="605E5C"/>
      <w:shd w:val="clear" w:color="auto" w:fill="E1DFDD"/>
    </w:rPr>
  </w:style>
  <w:style w:type="paragraph" w:styleId="Pagrindinistekstas">
    <w:name w:val="Body Text"/>
    <w:basedOn w:val="prastasis"/>
    <w:link w:val="PagrindinistekstasDiagrama"/>
    <w:uiPriority w:val="1"/>
    <w:qFormat/>
    <w:locked/>
    <w:rsid w:val="001274CF"/>
    <w:pPr>
      <w:widowControl w:val="0"/>
      <w:autoSpaceDE w:val="0"/>
      <w:autoSpaceDN w:val="0"/>
      <w:spacing w:after="0" w:line="240" w:lineRule="auto"/>
      <w:ind w:left="1140"/>
      <w:jc w:val="left"/>
    </w:pPr>
    <w:rPr>
      <w:rFonts w:ascii="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1274CF"/>
    <w:rPr>
      <w:rFonts w:ascii="Times New Roman" w:hAnsi="Times New Roman"/>
      <w:sz w:val="24"/>
      <w:szCs w:val="24"/>
      <w:lang w:eastAsia="en-US"/>
    </w:rPr>
  </w:style>
  <w:style w:type="paragraph" w:customStyle="1" w:styleId="TableParagraph">
    <w:name w:val="Table Paragraph"/>
    <w:basedOn w:val="prastasis"/>
    <w:uiPriority w:val="1"/>
    <w:qFormat/>
    <w:rsid w:val="009716D8"/>
    <w:pPr>
      <w:widowControl w:val="0"/>
      <w:autoSpaceDE w:val="0"/>
      <w:autoSpaceDN w:val="0"/>
      <w:spacing w:after="0" w:line="240" w:lineRule="auto"/>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4046">
      <w:bodyDiv w:val="1"/>
      <w:marLeft w:val="0"/>
      <w:marRight w:val="0"/>
      <w:marTop w:val="0"/>
      <w:marBottom w:val="0"/>
      <w:divBdr>
        <w:top w:val="none" w:sz="0" w:space="0" w:color="auto"/>
        <w:left w:val="none" w:sz="0" w:space="0" w:color="auto"/>
        <w:bottom w:val="none" w:sz="0" w:space="0" w:color="auto"/>
        <w:right w:val="none" w:sz="0" w:space="0" w:color="auto"/>
      </w:divBdr>
    </w:div>
    <w:div w:id="226965561">
      <w:bodyDiv w:val="1"/>
      <w:marLeft w:val="0"/>
      <w:marRight w:val="0"/>
      <w:marTop w:val="0"/>
      <w:marBottom w:val="0"/>
      <w:divBdr>
        <w:top w:val="none" w:sz="0" w:space="0" w:color="auto"/>
        <w:left w:val="none" w:sz="0" w:space="0" w:color="auto"/>
        <w:bottom w:val="none" w:sz="0" w:space="0" w:color="auto"/>
        <w:right w:val="none" w:sz="0" w:space="0" w:color="auto"/>
      </w:divBdr>
    </w:div>
    <w:div w:id="306055023">
      <w:bodyDiv w:val="1"/>
      <w:marLeft w:val="0"/>
      <w:marRight w:val="0"/>
      <w:marTop w:val="0"/>
      <w:marBottom w:val="0"/>
      <w:divBdr>
        <w:top w:val="none" w:sz="0" w:space="0" w:color="auto"/>
        <w:left w:val="none" w:sz="0" w:space="0" w:color="auto"/>
        <w:bottom w:val="none" w:sz="0" w:space="0" w:color="auto"/>
        <w:right w:val="none" w:sz="0" w:space="0" w:color="auto"/>
      </w:divBdr>
    </w:div>
    <w:div w:id="350452490">
      <w:bodyDiv w:val="1"/>
      <w:marLeft w:val="0"/>
      <w:marRight w:val="0"/>
      <w:marTop w:val="0"/>
      <w:marBottom w:val="0"/>
      <w:divBdr>
        <w:top w:val="none" w:sz="0" w:space="0" w:color="auto"/>
        <w:left w:val="none" w:sz="0" w:space="0" w:color="auto"/>
        <w:bottom w:val="none" w:sz="0" w:space="0" w:color="auto"/>
        <w:right w:val="none" w:sz="0" w:space="0" w:color="auto"/>
      </w:divBdr>
    </w:div>
    <w:div w:id="394352330">
      <w:bodyDiv w:val="1"/>
      <w:marLeft w:val="0"/>
      <w:marRight w:val="0"/>
      <w:marTop w:val="0"/>
      <w:marBottom w:val="0"/>
      <w:divBdr>
        <w:top w:val="none" w:sz="0" w:space="0" w:color="auto"/>
        <w:left w:val="none" w:sz="0" w:space="0" w:color="auto"/>
        <w:bottom w:val="none" w:sz="0" w:space="0" w:color="auto"/>
        <w:right w:val="none" w:sz="0" w:space="0" w:color="auto"/>
      </w:divBdr>
    </w:div>
    <w:div w:id="470944507">
      <w:bodyDiv w:val="1"/>
      <w:marLeft w:val="0"/>
      <w:marRight w:val="0"/>
      <w:marTop w:val="0"/>
      <w:marBottom w:val="0"/>
      <w:divBdr>
        <w:top w:val="none" w:sz="0" w:space="0" w:color="auto"/>
        <w:left w:val="none" w:sz="0" w:space="0" w:color="auto"/>
        <w:bottom w:val="none" w:sz="0" w:space="0" w:color="auto"/>
        <w:right w:val="none" w:sz="0" w:space="0" w:color="auto"/>
      </w:divBdr>
    </w:div>
    <w:div w:id="579558058">
      <w:bodyDiv w:val="1"/>
      <w:marLeft w:val="0"/>
      <w:marRight w:val="0"/>
      <w:marTop w:val="0"/>
      <w:marBottom w:val="0"/>
      <w:divBdr>
        <w:top w:val="none" w:sz="0" w:space="0" w:color="auto"/>
        <w:left w:val="none" w:sz="0" w:space="0" w:color="auto"/>
        <w:bottom w:val="none" w:sz="0" w:space="0" w:color="auto"/>
        <w:right w:val="none" w:sz="0" w:space="0" w:color="auto"/>
      </w:divBdr>
    </w:div>
    <w:div w:id="736782153">
      <w:bodyDiv w:val="1"/>
      <w:marLeft w:val="0"/>
      <w:marRight w:val="0"/>
      <w:marTop w:val="0"/>
      <w:marBottom w:val="0"/>
      <w:divBdr>
        <w:top w:val="none" w:sz="0" w:space="0" w:color="auto"/>
        <w:left w:val="none" w:sz="0" w:space="0" w:color="auto"/>
        <w:bottom w:val="none" w:sz="0" w:space="0" w:color="auto"/>
        <w:right w:val="none" w:sz="0" w:space="0" w:color="auto"/>
      </w:divBdr>
    </w:div>
    <w:div w:id="884415969">
      <w:bodyDiv w:val="1"/>
      <w:marLeft w:val="0"/>
      <w:marRight w:val="0"/>
      <w:marTop w:val="0"/>
      <w:marBottom w:val="0"/>
      <w:divBdr>
        <w:top w:val="none" w:sz="0" w:space="0" w:color="auto"/>
        <w:left w:val="none" w:sz="0" w:space="0" w:color="auto"/>
        <w:bottom w:val="none" w:sz="0" w:space="0" w:color="auto"/>
        <w:right w:val="none" w:sz="0" w:space="0" w:color="auto"/>
      </w:divBdr>
      <w:divsChild>
        <w:div w:id="391925752">
          <w:marLeft w:val="0"/>
          <w:marRight w:val="0"/>
          <w:marTop w:val="0"/>
          <w:marBottom w:val="0"/>
          <w:divBdr>
            <w:top w:val="none" w:sz="0" w:space="0" w:color="auto"/>
            <w:left w:val="none" w:sz="0" w:space="0" w:color="auto"/>
            <w:bottom w:val="none" w:sz="0" w:space="0" w:color="auto"/>
            <w:right w:val="none" w:sz="0" w:space="0" w:color="auto"/>
          </w:divBdr>
          <w:divsChild>
            <w:div w:id="651910360">
              <w:marLeft w:val="0"/>
              <w:marRight w:val="0"/>
              <w:marTop w:val="0"/>
              <w:marBottom w:val="0"/>
              <w:divBdr>
                <w:top w:val="none" w:sz="0" w:space="0" w:color="auto"/>
                <w:left w:val="none" w:sz="0" w:space="0" w:color="auto"/>
                <w:bottom w:val="none" w:sz="0" w:space="0" w:color="auto"/>
                <w:right w:val="none" w:sz="0" w:space="0" w:color="auto"/>
              </w:divBdr>
              <w:divsChild>
                <w:div w:id="1302494429">
                  <w:marLeft w:val="0"/>
                  <w:marRight w:val="0"/>
                  <w:marTop w:val="0"/>
                  <w:marBottom w:val="0"/>
                  <w:divBdr>
                    <w:top w:val="none" w:sz="0" w:space="0" w:color="auto"/>
                    <w:left w:val="none" w:sz="0" w:space="0" w:color="auto"/>
                    <w:bottom w:val="none" w:sz="0" w:space="0" w:color="auto"/>
                    <w:right w:val="none" w:sz="0" w:space="0" w:color="auto"/>
                  </w:divBdr>
                </w:div>
                <w:div w:id="1445266255">
                  <w:marLeft w:val="0"/>
                  <w:marRight w:val="0"/>
                  <w:marTop w:val="0"/>
                  <w:marBottom w:val="0"/>
                  <w:divBdr>
                    <w:top w:val="none" w:sz="0" w:space="0" w:color="auto"/>
                    <w:left w:val="none" w:sz="0" w:space="0" w:color="auto"/>
                    <w:bottom w:val="none" w:sz="0" w:space="0" w:color="auto"/>
                    <w:right w:val="none" w:sz="0" w:space="0" w:color="auto"/>
                  </w:divBdr>
                </w:div>
                <w:div w:id="2064864967">
                  <w:marLeft w:val="0"/>
                  <w:marRight w:val="0"/>
                  <w:marTop w:val="0"/>
                  <w:marBottom w:val="0"/>
                  <w:divBdr>
                    <w:top w:val="none" w:sz="0" w:space="0" w:color="auto"/>
                    <w:left w:val="none" w:sz="0" w:space="0" w:color="auto"/>
                    <w:bottom w:val="none" w:sz="0" w:space="0" w:color="auto"/>
                    <w:right w:val="none" w:sz="0" w:space="0" w:color="auto"/>
                  </w:divBdr>
                </w:div>
                <w:div w:id="801731173">
                  <w:marLeft w:val="0"/>
                  <w:marRight w:val="0"/>
                  <w:marTop w:val="0"/>
                  <w:marBottom w:val="0"/>
                  <w:divBdr>
                    <w:top w:val="none" w:sz="0" w:space="0" w:color="auto"/>
                    <w:left w:val="none" w:sz="0" w:space="0" w:color="auto"/>
                    <w:bottom w:val="none" w:sz="0" w:space="0" w:color="auto"/>
                    <w:right w:val="none" w:sz="0" w:space="0" w:color="auto"/>
                  </w:divBdr>
                </w:div>
              </w:divsChild>
            </w:div>
            <w:div w:id="1782843470">
              <w:marLeft w:val="0"/>
              <w:marRight w:val="0"/>
              <w:marTop w:val="0"/>
              <w:marBottom w:val="0"/>
              <w:divBdr>
                <w:top w:val="none" w:sz="0" w:space="0" w:color="auto"/>
                <w:left w:val="none" w:sz="0" w:space="0" w:color="auto"/>
                <w:bottom w:val="none" w:sz="0" w:space="0" w:color="auto"/>
                <w:right w:val="none" w:sz="0" w:space="0" w:color="auto"/>
              </w:divBdr>
            </w:div>
          </w:divsChild>
        </w:div>
        <w:div w:id="1743916771">
          <w:marLeft w:val="0"/>
          <w:marRight w:val="0"/>
          <w:marTop w:val="0"/>
          <w:marBottom w:val="0"/>
          <w:divBdr>
            <w:top w:val="none" w:sz="0" w:space="0" w:color="auto"/>
            <w:left w:val="none" w:sz="0" w:space="0" w:color="auto"/>
            <w:bottom w:val="none" w:sz="0" w:space="0" w:color="auto"/>
            <w:right w:val="none" w:sz="0" w:space="0" w:color="auto"/>
          </w:divBdr>
        </w:div>
      </w:divsChild>
    </w:div>
    <w:div w:id="887960958">
      <w:bodyDiv w:val="1"/>
      <w:marLeft w:val="0"/>
      <w:marRight w:val="0"/>
      <w:marTop w:val="0"/>
      <w:marBottom w:val="0"/>
      <w:divBdr>
        <w:top w:val="none" w:sz="0" w:space="0" w:color="auto"/>
        <w:left w:val="none" w:sz="0" w:space="0" w:color="auto"/>
        <w:bottom w:val="none" w:sz="0" w:space="0" w:color="auto"/>
        <w:right w:val="none" w:sz="0" w:space="0" w:color="auto"/>
      </w:divBdr>
    </w:div>
    <w:div w:id="1373186949">
      <w:bodyDiv w:val="1"/>
      <w:marLeft w:val="0"/>
      <w:marRight w:val="0"/>
      <w:marTop w:val="0"/>
      <w:marBottom w:val="0"/>
      <w:divBdr>
        <w:top w:val="none" w:sz="0" w:space="0" w:color="auto"/>
        <w:left w:val="none" w:sz="0" w:space="0" w:color="auto"/>
        <w:bottom w:val="none" w:sz="0" w:space="0" w:color="auto"/>
        <w:right w:val="none" w:sz="0" w:space="0" w:color="auto"/>
      </w:divBdr>
    </w:div>
    <w:div w:id="1813134978">
      <w:bodyDiv w:val="1"/>
      <w:marLeft w:val="0"/>
      <w:marRight w:val="0"/>
      <w:marTop w:val="0"/>
      <w:marBottom w:val="0"/>
      <w:divBdr>
        <w:top w:val="none" w:sz="0" w:space="0" w:color="auto"/>
        <w:left w:val="none" w:sz="0" w:space="0" w:color="auto"/>
        <w:bottom w:val="none" w:sz="0" w:space="0" w:color="auto"/>
        <w:right w:val="none" w:sz="0" w:space="0" w:color="auto"/>
      </w:divBdr>
    </w:div>
    <w:div w:id="1826243101">
      <w:bodyDiv w:val="1"/>
      <w:marLeft w:val="0"/>
      <w:marRight w:val="0"/>
      <w:marTop w:val="0"/>
      <w:marBottom w:val="0"/>
      <w:divBdr>
        <w:top w:val="none" w:sz="0" w:space="0" w:color="auto"/>
        <w:left w:val="none" w:sz="0" w:space="0" w:color="auto"/>
        <w:bottom w:val="none" w:sz="0" w:space="0" w:color="auto"/>
        <w:right w:val="none" w:sz="0" w:space="0" w:color="auto"/>
      </w:divBdr>
      <w:divsChild>
        <w:div w:id="1234008245">
          <w:marLeft w:val="0"/>
          <w:marRight w:val="0"/>
          <w:marTop w:val="0"/>
          <w:marBottom w:val="0"/>
          <w:divBdr>
            <w:top w:val="none" w:sz="0" w:space="0" w:color="auto"/>
            <w:left w:val="none" w:sz="0" w:space="0" w:color="auto"/>
            <w:bottom w:val="none" w:sz="0" w:space="0" w:color="auto"/>
            <w:right w:val="none" w:sz="0" w:space="0" w:color="auto"/>
          </w:divBdr>
          <w:divsChild>
            <w:div w:id="761293991">
              <w:marLeft w:val="0"/>
              <w:marRight w:val="0"/>
              <w:marTop w:val="0"/>
              <w:marBottom w:val="0"/>
              <w:divBdr>
                <w:top w:val="none" w:sz="0" w:space="0" w:color="auto"/>
                <w:left w:val="none" w:sz="0" w:space="0" w:color="auto"/>
                <w:bottom w:val="none" w:sz="0" w:space="0" w:color="auto"/>
                <w:right w:val="none" w:sz="0" w:space="0" w:color="auto"/>
              </w:divBdr>
              <w:divsChild>
                <w:div w:id="451746653">
                  <w:marLeft w:val="0"/>
                  <w:marRight w:val="0"/>
                  <w:marTop w:val="0"/>
                  <w:marBottom w:val="0"/>
                  <w:divBdr>
                    <w:top w:val="none" w:sz="0" w:space="0" w:color="auto"/>
                    <w:left w:val="none" w:sz="0" w:space="0" w:color="auto"/>
                    <w:bottom w:val="none" w:sz="0" w:space="0" w:color="auto"/>
                    <w:right w:val="none" w:sz="0" w:space="0" w:color="auto"/>
                  </w:divBdr>
                </w:div>
                <w:div w:id="1434937873">
                  <w:marLeft w:val="0"/>
                  <w:marRight w:val="0"/>
                  <w:marTop w:val="0"/>
                  <w:marBottom w:val="0"/>
                  <w:divBdr>
                    <w:top w:val="none" w:sz="0" w:space="0" w:color="auto"/>
                    <w:left w:val="none" w:sz="0" w:space="0" w:color="auto"/>
                    <w:bottom w:val="none" w:sz="0" w:space="0" w:color="auto"/>
                    <w:right w:val="none" w:sz="0" w:space="0" w:color="auto"/>
                  </w:divBdr>
                </w:div>
                <w:div w:id="1153326989">
                  <w:marLeft w:val="0"/>
                  <w:marRight w:val="0"/>
                  <w:marTop w:val="0"/>
                  <w:marBottom w:val="0"/>
                  <w:divBdr>
                    <w:top w:val="none" w:sz="0" w:space="0" w:color="auto"/>
                    <w:left w:val="none" w:sz="0" w:space="0" w:color="auto"/>
                    <w:bottom w:val="none" w:sz="0" w:space="0" w:color="auto"/>
                    <w:right w:val="none" w:sz="0" w:space="0" w:color="auto"/>
                  </w:divBdr>
                </w:div>
                <w:div w:id="1074815307">
                  <w:marLeft w:val="0"/>
                  <w:marRight w:val="0"/>
                  <w:marTop w:val="0"/>
                  <w:marBottom w:val="0"/>
                  <w:divBdr>
                    <w:top w:val="none" w:sz="0" w:space="0" w:color="auto"/>
                    <w:left w:val="none" w:sz="0" w:space="0" w:color="auto"/>
                    <w:bottom w:val="none" w:sz="0" w:space="0" w:color="auto"/>
                    <w:right w:val="none" w:sz="0" w:space="0" w:color="auto"/>
                  </w:divBdr>
                </w:div>
              </w:divsChild>
            </w:div>
            <w:div w:id="1878085866">
              <w:marLeft w:val="0"/>
              <w:marRight w:val="0"/>
              <w:marTop w:val="0"/>
              <w:marBottom w:val="0"/>
              <w:divBdr>
                <w:top w:val="none" w:sz="0" w:space="0" w:color="auto"/>
                <w:left w:val="none" w:sz="0" w:space="0" w:color="auto"/>
                <w:bottom w:val="none" w:sz="0" w:space="0" w:color="auto"/>
                <w:right w:val="none" w:sz="0" w:space="0" w:color="auto"/>
              </w:divBdr>
            </w:div>
          </w:divsChild>
        </w:div>
        <w:div w:id="1299411939">
          <w:marLeft w:val="0"/>
          <w:marRight w:val="0"/>
          <w:marTop w:val="0"/>
          <w:marBottom w:val="0"/>
          <w:divBdr>
            <w:top w:val="none" w:sz="0" w:space="0" w:color="auto"/>
            <w:left w:val="none" w:sz="0" w:space="0" w:color="auto"/>
            <w:bottom w:val="none" w:sz="0" w:space="0" w:color="auto"/>
            <w:right w:val="none" w:sz="0" w:space="0" w:color="auto"/>
          </w:divBdr>
        </w:div>
      </w:divsChild>
    </w:div>
    <w:div w:id="19258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57AB1-90FF-4F22-95AB-07771CF5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42286</Words>
  <Characters>24104</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66258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„Windows“ vartotojas</dc:creator>
  <cp:keywords/>
  <dc:description/>
  <cp:lastModifiedBy>PC</cp:lastModifiedBy>
  <cp:revision>5</cp:revision>
  <cp:lastPrinted>2026-02-12T08:28:00Z</cp:lastPrinted>
  <dcterms:created xsi:type="dcterms:W3CDTF">2026-02-09T13:51:00Z</dcterms:created>
  <dcterms:modified xsi:type="dcterms:W3CDTF">2026-02-12T08:30:00Z</dcterms:modified>
</cp:coreProperties>
</file>