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00" w:rsidRPr="00D71244" w:rsidRDefault="00F85600" w:rsidP="00F85600">
      <w:pPr>
        <w:tabs>
          <w:tab w:val="left" w:pos="5220"/>
        </w:tabs>
        <w:ind w:left="3888"/>
        <w:jc w:val="right"/>
        <w:rPr>
          <w:bCs/>
        </w:rPr>
      </w:pPr>
      <w:r w:rsidRPr="00D71244">
        <w:rPr>
          <w:bCs/>
        </w:rPr>
        <w:t xml:space="preserve">     Grinkiškio Jono Poderio gimnazijos </w:t>
      </w:r>
    </w:p>
    <w:p w:rsidR="00F85600" w:rsidRPr="00D71244" w:rsidRDefault="00F85600" w:rsidP="00F85600">
      <w:pPr>
        <w:ind w:left="1296"/>
        <w:jc w:val="right"/>
      </w:pPr>
      <w:r w:rsidRPr="00D71244">
        <w:rPr>
          <w:bCs/>
        </w:rPr>
        <w:tab/>
      </w:r>
      <w:r w:rsidRPr="00D71244">
        <w:rPr>
          <w:bCs/>
        </w:rPr>
        <w:tab/>
      </w:r>
      <w:r w:rsidRPr="00D71244">
        <w:rPr>
          <w:bCs/>
        </w:rPr>
        <w:tab/>
        <w:t>201</w:t>
      </w:r>
      <w:r w:rsidR="00916760">
        <w:rPr>
          <w:bCs/>
          <w:lang w:val="en-US"/>
        </w:rPr>
        <w:t>8</w:t>
      </w:r>
      <w:r w:rsidRPr="00D71244">
        <w:rPr>
          <w:bCs/>
        </w:rPr>
        <w:t xml:space="preserve"> metų veiklos plano 1 priedas</w:t>
      </w: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Pr="00282C3B" w:rsidRDefault="00F85600" w:rsidP="00F85600">
      <w:pPr>
        <w:jc w:val="center"/>
      </w:pPr>
      <w:r w:rsidRPr="00282C3B">
        <w:t>GRINKIŠKIO JONO PODERIO GIMNAZIJOS</w:t>
      </w:r>
    </w:p>
    <w:p w:rsidR="00F85600" w:rsidRPr="00282C3B" w:rsidRDefault="00F85600" w:rsidP="00F85600"/>
    <w:p w:rsidR="00F85600" w:rsidRDefault="00F85600" w:rsidP="00F85600">
      <w:pPr>
        <w:jc w:val="center"/>
      </w:pPr>
      <w:r w:rsidRPr="00282C3B">
        <w:t>METOD</w:t>
      </w:r>
      <w:r w:rsidR="00916760">
        <w:t>INĖS TARYBOS VEIKLOS PLANAS 2018</w:t>
      </w:r>
      <w:r w:rsidRPr="00282C3B">
        <w:t xml:space="preserve"> METAMS</w:t>
      </w: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right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Default="00F85600" w:rsidP="00F85600">
      <w:pPr>
        <w:jc w:val="center"/>
        <w:rPr>
          <w:b/>
        </w:rPr>
      </w:pPr>
    </w:p>
    <w:p w:rsidR="00F85600" w:rsidRPr="00916760" w:rsidRDefault="00F85600" w:rsidP="00916760">
      <w:pPr>
        <w:pStyle w:val="Sraopastraipa"/>
        <w:numPr>
          <w:ilvl w:val="0"/>
          <w:numId w:val="7"/>
        </w:numPr>
        <w:tabs>
          <w:tab w:val="left" w:pos="5954"/>
          <w:tab w:val="left" w:pos="6096"/>
        </w:tabs>
        <w:jc w:val="center"/>
        <w:rPr>
          <w:b/>
        </w:rPr>
      </w:pPr>
      <w:r w:rsidRPr="00916760">
        <w:rPr>
          <w:b/>
        </w:rPr>
        <w:lastRenderedPageBreak/>
        <w:t>BENDROJI DALIS</w:t>
      </w:r>
    </w:p>
    <w:p w:rsidR="00F85600" w:rsidRPr="000F3B88" w:rsidRDefault="00F85600" w:rsidP="00F85600">
      <w:pPr>
        <w:ind w:left="-180"/>
        <w:jc w:val="center"/>
        <w:rPr>
          <w:b/>
        </w:rPr>
      </w:pPr>
    </w:p>
    <w:p w:rsidR="00F85600" w:rsidRPr="00033AB9" w:rsidRDefault="00F85600" w:rsidP="00F85600">
      <w:pPr>
        <w:ind w:left="360"/>
        <w:jc w:val="both"/>
      </w:pPr>
      <w:r w:rsidRPr="000F3B88">
        <w:rPr>
          <w:color w:val="FF0000"/>
        </w:rPr>
        <w:t xml:space="preserve">          </w:t>
      </w:r>
      <w:r w:rsidRPr="00A93601">
        <w:t>Veiklos planas parengtas</w:t>
      </w:r>
      <w:r w:rsidR="00916760">
        <w:t xml:space="preserve"> vadovaujantis gimnazijos veiklos planu 2018 metams.</w:t>
      </w:r>
    </w:p>
    <w:p w:rsidR="00F85600" w:rsidRPr="00033AB9" w:rsidRDefault="00F85600" w:rsidP="00F85600">
      <w:pPr>
        <w:ind w:left="360"/>
        <w:rPr>
          <w:b/>
        </w:rPr>
      </w:pPr>
    </w:p>
    <w:p w:rsidR="00F85600" w:rsidRPr="000F3B88" w:rsidRDefault="00F85600" w:rsidP="00F85600">
      <w:pPr>
        <w:ind w:left="360"/>
        <w:rPr>
          <w:b/>
        </w:rPr>
      </w:pPr>
      <w:r w:rsidRPr="000F3B88">
        <w:rPr>
          <w:b/>
        </w:rPr>
        <w:t>Planą rengė: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>S. Šegždienė – direktoriaus pavaduotoja ugdymui;</w:t>
      </w:r>
    </w:p>
    <w:p w:rsidR="00F85600" w:rsidRPr="000F3B88" w:rsidRDefault="00F85600" w:rsidP="00F85600">
      <w:pPr>
        <w:numPr>
          <w:ilvl w:val="0"/>
          <w:numId w:val="2"/>
        </w:numPr>
      </w:pPr>
      <w:r>
        <w:t>I. Buivienė</w:t>
      </w:r>
      <w:r w:rsidRPr="000F3B88">
        <w:t xml:space="preserve"> – humanitarinių dalykų  mokytojų metodinės grupės</w:t>
      </w:r>
      <w:r>
        <w:t xml:space="preserve"> pirmininkė</w:t>
      </w:r>
      <w:r w:rsidRPr="000F3B88">
        <w:t>;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>E. Dzežulskienė-fizinių mokslų  mokytojų metodinės grupės pirmininkė;</w:t>
      </w:r>
    </w:p>
    <w:p w:rsidR="00F85600" w:rsidRPr="000F3B88" w:rsidRDefault="00F85600" w:rsidP="00F85600">
      <w:pPr>
        <w:numPr>
          <w:ilvl w:val="0"/>
          <w:numId w:val="2"/>
        </w:numPr>
      </w:pPr>
      <w:r w:rsidRPr="000F3B88">
        <w:t>B. Dučinskienė- pradinių klasių mokytojų  metodinės grupės pirmininkė;</w:t>
      </w:r>
    </w:p>
    <w:p w:rsidR="00F85600" w:rsidRPr="000F3B88" w:rsidRDefault="00916760" w:rsidP="00F85600">
      <w:pPr>
        <w:numPr>
          <w:ilvl w:val="0"/>
          <w:numId w:val="2"/>
        </w:numPr>
      </w:pPr>
      <w:r>
        <w:t>M. Keniausis</w:t>
      </w:r>
      <w:r w:rsidR="00F85600" w:rsidRPr="000F3B88">
        <w:t xml:space="preserve"> – klasės auklė</w:t>
      </w:r>
      <w:r>
        <w:t>tojų metodinės grupės pirmininkas</w:t>
      </w:r>
      <w:r w:rsidR="00F85600" w:rsidRPr="000F3B88">
        <w:t>.</w:t>
      </w:r>
    </w:p>
    <w:p w:rsidR="00F85600" w:rsidRDefault="00F85600" w:rsidP="00F85600">
      <w:pPr>
        <w:ind w:left="720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jc w:val="center"/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60" w:rsidRDefault="0091676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60" w:rsidRDefault="0091676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760">
        <w:rPr>
          <w:rFonts w:ascii="Times New Roman" w:hAnsi="Times New Roman" w:cs="Times New Roman"/>
          <w:b/>
          <w:sz w:val="24"/>
          <w:szCs w:val="24"/>
        </w:rPr>
        <w:lastRenderedPageBreak/>
        <w:t>2018</w:t>
      </w:r>
      <w:r w:rsidR="00F85600" w:rsidRPr="00916760">
        <w:rPr>
          <w:rFonts w:ascii="Times New Roman" w:hAnsi="Times New Roman" w:cs="Times New Roman"/>
          <w:b/>
          <w:sz w:val="24"/>
          <w:szCs w:val="24"/>
        </w:rPr>
        <w:t xml:space="preserve">  METŲ GIMNAZIJOS VEIKLOS PRIORITETAS</w:t>
      </w:r>
    </w:p>
    <w:p w:rsidR="0091676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6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6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6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60" w:rsidRPr="00916760" w:rsidRDefault="00916760" w:rsidP="00916760">
      <w:pPr>
        <w:numPr>
          <w:ilvl w:val="0"/>
          <w:numId w:val="5"/>
        </w:numPr>
        <w:tabs>
          <w:tab w:val="left" w:pos="1701"/>
        </w:tabs>
        <w:spacing w:after="200" w:line="276" w:lineRule="auto"/>
        <w:ind w:left="1418" w:firstLine="0"/>
        <w:contextualSpacing/>
        <w:jc w:val="both"/>
        <w:rPr>
          <w:color w:val="D34817"/>
        </w:rPr>
      </w:pPr>
      <w:r>
        <w:rPr>
          <w:rFonts w:eastAsiaTheme="minorEastAsia"/>
          <w:b/>
          <w:color w:val="000000" w:themeColor="text1"/>
          <w:kern w:val="24"/>
        </w:rPr>
        <w:t>Tikslas</w:t>
      </w:r>
      <w:r w:rsidRPr="00916760">
        <w:rPr>
          <w:rFonts w:eastAsiaTheme="minorEastAsia"/>
          <w:b/>
          <w:color w:val="000000" w:themeColor="text1"/>
          <w:kern w:val="24"/>
        </w:rPr>
        <w:t xml:space="preserve">: </w:t>
      </w:r>
      <w:r w:rsidRPr="00916760">
        <w:rPr>
          <w:b/>
        </w:rPr>
        <w:t xml:space="preserve">Sudaryti galimybes įvairių gebėjimų ir poreikių mokiniams pasiekti aukštesnių ugdymosi rezultatų. </w:t>
      </w:r>
    </w:p>
    <w:p w:rsidR="00916760" w:rsidRPr="00916760" w:rsidRDefault="00916760" w:rsidP="00916760">
      <w:pPr>
        <w:numPr>
          <w:ilvl w:val="0"/>
          <w:numId w:val="5"/>
        </w:numPr>
        <w:tabs>
          <w:tab w:val="left" w:pos="1701"/>
        </w:tabs>
        <w:spacing w:after="200" w:line="276" w:lineRule="auto"/>
        <w:ind w:left="1418" w:firstLine="0"/>
        <w:contextualSpacing/>
        <w:jc w:val="both"/>
        <w:rPr>
          <w:color w:val="D34817"/>
        </w:rPr>
      </w:pPr>
      <w:r w:rsidRPr="00916760">
        <w:rPr>
          <w:rFonts w:eastAsiaTheme="minorEastAsia"/>
          <w:color w:val="000000" w:themeColor="text1"/>
          <w:kern w:val="24"/>
        </w:rPr>
        <w:t xml:space="preserve">Uždaviniai: </w:t>
      </w:r>
    </w:p>
    <w:p w:rsidR="00916760" w:rsidRPr="00916760" w:rsidRDefault="00916760" w:rsidP="00916760">
      <w:pPr>
        <w:pStyle w:val="Sraopastraipa"/>
        <w:numPr>
          <w:ilvl w:val="0"/>
          <w:numId w:val="8"/>
        </w:numPr>
        <w:tabs>
          <w:tab w:val="left" w:pos="1701"/>
          <w:tab w:val="left" w:pos="1985"/>
        </w:tabs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Siekti aukštesnės mokytojų  kompetencijos, tobulinant pamokų planavimą ir organizavimą; mokymo(-si) procesą  grįsti tyrinėjimu,  informacinių technologijų naudojimu ir mokinių įsivertinimu;</w:t>
      </w:r>
    </w:p>
    <w:p w:rsidR="00916760" w:rsidRPr="00916760" w:rsidRDefault="00916760" w:rsidP="00916760">
      <w:pPr>
        <w:pStyle w:val="Sraopastraipa"/>
        <w:numPr>
          <w:ilvl w:val="0"/>
          <w:numId w:val="8"/>
        </w:numPr>
        <w:tabs>
          <w:tab w:val="left" w:pos="1701"/>
          <w:tab w:val="left" w:pos="1985"/>
        </w:tabs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Tobulinant pasirinktas mokinio pažangos ir pasiekimų stebėjimo formas teikti mokiniams kokybišką, jų poreikius atliepiančią mokymosi pagalbą;</w:t>
      </w:r>
    </w:p>
    <w:p w:rsidR="00916760" w:rsidRPr="00916760" w:rsidRDefault="00916760" w:rsidP="00916760">
      <w:pPr>
        <w:pStyle w:val="Sraopastraipa"/>
        <w:numPr>
          <w:ilvl w:val="0"/>
          <w:numId w:val="8"/>
        </w:numPr>
        <w:tabs>
          <w:tab w:val="left" w:pos="1701"/>
          <w:tab w:val="left" w:pos="1985"/>
        </w:tabs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Mokytis analizuoti mokinių mokymosi pasiekimų stebėsenos duomenis bei juos  panaudoti mokinių pažangos siekimui;</w:t>
      </w:r>
    </w:p>
    <w:p w:rsidR="00916760" w:rsidRPr="00916760" w:rsidRDefault="00916760" w:rsidP="00916760">
      <w:pPr>
        <w:pStyle w:val="Sraopastraipa"/>
        <w:numPr>
          <w:ilvl w:val="0"/>
          <w:numId w:val="8"/>
        </w:numPr>
        <w:tabs>
          <w:tab w:val="left" w:pos="1701"/>
          <w:tab w:val="left" w:pos="1985"/>
        </w:tabs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Skatinti  aktyvų tėvų dalyvavimą siekiant vaiko pažangos.</w:t>
      </w:r>
    </w:p>
    <w:p w:rsidR="00916760" w:rsidRPr="00916760" w:rsidRDefault="00916760" w:rsidP="00916760">
      <w:pPr>
        <w:spacing w:before="116"/>
        <w:ind w:left="1418"/>
        <w:jc w:val="both"/>
        <w:rPr>
          <w:rFonts w:eastAsiaTheme="minorEastAsia"/>
          <w:color w:val="000000" w:themeColor="text1"/>
          <w:kern w:val="24"/>
        </w:rPr>
      </w:pPr>
    </w:p>
    <w:p w:rsidR="00916760" w:rsidRPr="00916760" w:rsidRDefault="00916760" w:rsidP="00916760">
      <w:pPr>
        <w:spacing w:before="116"/>
        <w:ind w:left="1418"/>
        <w:jc w:val="both"/>
      </w:pPr>
    </w:p>
    <w:p w:rsidR="00916760" w:rsidRPr="00916760" w:rsidRDefault="00916760" w:rsidP="00916760">
      <w:pPr>
        <w:pStyle w:val="Sraopastraipa"/>
        <w:numPr>
          <w:ilvl w:val="0"/>
          <w:numId w:val="10"/>
        </w:numPr>
        <w:tabs>
          <w:tab w:val="left" w:pos="1843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76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Tikslas: </w:t>
      </w:r>
      <w:r w:rsidRPr="00916760">
        <w:rPr>
          <w:rFonts w:ascii="Times New Roman" w:hAnsi="Times New Roman" w:cs="Times New Roman"/>
          <w:b/>
          <w:sz w:val="24"/>
          <w:szCs w:val="24"/>
        </w:rPr>
        <w:t>Skatinti sveiką gyvenseną, kurti saugią ir sveiką emocinę aplinką gimnazijos bendruomenėje.</w:t>
      </w:r>
    </w:p>
    <w:p w:rsidR="00916760" w:rsidRPr="00916760" w:rsidRDefault="00916760" w:rsidP="00916760">
      <w:pPr>
        <w:numPr>
          <w:ilvl w:val="0"/>
          <w:numId w:val="4"/>
        </w:numPr>
        <w:tabs>
          <w:tab w:val="left" w:pos="1843"/>
        </w:tabs>
        <w:spacing w:after="200" w:line="276" w:lineRule="auto"/>
        <w:ind w:left="1418" w:firstLine="0"/>
        <w:contextualSpacing/>
        <w:jc w:val="both"/>
        <w:rPr>
          <w:color w:val="D34817"/>
        </w:rPr>
      </w:pPr>
      <w:r w:rsidRPr="00916760">
        <w:rPr>
          <w:rFonts w:eastAsiaTheme="minorEastAsia"/>
          <w:color w:val="000000" w:themeColor="text1"/>
          <w:kern w:val="24"/>
        </w:rPr>
        <w:t>Uždaviniai:</w:t>
      </w:r>
    </w:p>
    <w:p w:rsidR="00916760" w:rsidRPr="00916760" w:rsidRDefault="00916760" w:rsidP="00916760">
      <w:pPr>
        <w:pStyle w:val="Sraopastraipa"/>
        <w:numPr>
          <w:ilvl w:val="0"/>
          <w:numId w:val="9"/>
        </w:numPr>
        <w:tabs>
          <w:tab w:val="left" w:pos="1843"/>
          <w:tab w:val="left" w:pos="1985"/>
        </w:tabs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Gerinti mokyklos etosą (skatinti pageidaujamą mokinių, visos mokyklos bendruomenės elgesį; kurti elgesio normas ir jų laikytis);</w:t>
      </w:r>
    </w:p>
    <w:p w:rsidR="00916760" w:rsidRPr="00916760" w:rsidRDefault="00916760" w:rsidP="00916760">
      <w:pPr>
        <w:pStyle w:val="Sraopastraipa"/>
        <w:numPr>
          <w:ilvl w:val="0"/>
          <w:numId w:val="9"/>
        </w:numPr>
        <w:tabs>
          <w:tab w:val="left" w:pos="1843"/>
          <w:tab w:val="left" w:pos="1985"/>
        </w:tabs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>Tobulinti kryptingą patyčių prevencijos ir intervencijos veiklą;</w:t>
      </w:r>
    </w:p>
    <w:p w:rsidR="00916760" w:rsidRPr="00916760" w:rsidRDefault="00916760" w:rsidP="00916760">
      <w:pPr>
        <w:pStyle w:val="Sraopastraipa"/>
        <w:numPr>
          <w:ilvl w:val="0"/>
          <w:numId w:val="9"/>
        </w:numPr>
        <w:tabs>
          <w:tab w:val="left" w:pos="1843"/>
          <w:tab w:val="left" w:pos="1985"/>
        </w:tabs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 xml:space="preserve">Telkti mokyklos bendruomenę įvairesnėms socialinėms – pilietinėms, sveikos gyvensenos, fizinio aktyvumo veikloms; </w:t>
      </w:r>
    </w:p>
    <w:p w:rsidR="00916760" w:rsidRPr="00916760" w:rsidRDefault="00916760" w:rsidP="00916760">
      <w:pPr>
        <w:pStyle w:val="Sraopastraipa"/>
        <w:numPr>
          <w:ilvl w:val="0"/>
          <w:numId w:val="9"/>
        </w:numPr>
        <w:tabs>
          <w:tab w:val="left" w:pos="1843"/>
          <w:tab w:val="left" w:pos="1985"/>
        </w:tabs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16760">
        <w:rPr>
          <w:rFonts w:ascii="Times New Roman" w:hAnsi="Times New Roman" w:cs="Times New Roman"/>
          <w:sz w:val="24"/>
          <w:szCs w:val="24"/>
        </w:rPr>
        <w:t xml:space="preserve">Gerinti mokymosi aplinką, steigti naujas edukacines erdves.      </w:t>
      </w:r>
    </w:p>
    <w:p w:rsidR="00916760" w:rsidRPr="00916760" w:rsidRDefault="00916760" w:rsidP="00916760">
      <w:pPr>
        <w:spacing w:before="116"/>
        <w:ind w:left="1418"/>
        <w:jc w:val="both"/>
      </w:pPr>
    </w:p>
    <w:p w:rsidR="00916760" w:rsidRPr="00916760" w:rsidRDefault="00916760" w:rsidP="00916760">
      <w:pPr>
        <w:spacing w:before="116"/>
        <w:ind w:left="1418"/>
        <w:jc w:val="both"/>
      </w:pPr>
    </w:p>
    <w:p w:rsidR="00916760" w:rsidRPr="00916760" w:rsidRDefault="00916760" w:rsidP="00916760">
      <w:pPr>
        <w:ind w:left="1418"/>
        <w:jc w:val="both"/>
        <w:rPr>
          <w:b/>
        </w:rPr>
      </w:pPr>
    </w:p>
    <w:p w:rsidR="00916760" w:rsidRPr="00916760" w:rsidRDefault="00916760" w:rsidP="00916760">
      <w:pPr>
        <w:ind w:left="1418"/>
        <w:jc w:val="both"/>
        <w:rPr>
          <w:b/>
        </w:rPr>
      </w:pPr>
    </w:p>
    <w:p w:rsidR="00916760" w:rsidRPr="00916760" w:rsidRDefault="00916760" w:rsidP="0091676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60" w:rsidRDefault="00916760" w:rsidP="00F85600">
      <w:pPr>
        <w:pStyle w:val="Sraopastraipa"/>
        <w:tabs>
          <w:tab w:val="left" w:pos="4253"/>
          <w:tab w:val="left" w:pos="4395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00" w:rsidRDefault="00F85600" w:rsidP="00F85600">
      <w:pPr>
        <w:jc w:val="center"/>
        <w:rPr>
          <w:b/>
        </w:rPr>
      </w:pPr>
      <w:r>
        <w:rPr>
          <w:b/>
        </w:rPr>
        <w:lastRenderedPageBreak/>
        <w:t>V. VEIKLOS TURINYS</w:t>
      </w:r>
    </w:p>
    <w:p w:rsidR="00F85600" w:rsidRDefault="00F85600" w:rsidP="00F85600">
      <w:pPr>
        <w:rPr>
          <w:b/>
        </w:rPr>
      </w:pPr>
    </w:p>
    <w:p w:rsidR="004279D6" w:rsidRPr="00F85600" w:rsidRDefault="00561760" w:rsidP="004279D6">
      <w:pPr>
        <w:rPr>
          <w:b/>
          <w:color w:val="D34817"/>
        </w:rPr>
      </w:pPr>
      <w:r>
        <w:rPr>
          <w:rFonts w:eastAsia="Calibri"/>
          <w:b/>
          <w:lang w:eastAsia="en-US"/>
        </w:rPr>
        <w:t>1 tikslas.</w:t>
      </w:r>
      <w:r w:rsidR="004279D6" w:rsidRPr="00F85600">
        <w:rPr>
          <w:rFonts w:eastAsiaTheme="minorEastAsia"/>
          <w:b/>
          <w:color w:val="000000" w:themeColor="text1"/>
          <w:kern w:val="24"/>
        </w:rPr>
        <w:t xml:space="preserve"> </w:t>
      </w:r>
      <w:r w:rsidR="00916760" w:rsidRPr="00916760">
        <w:rPr>
          <w:b/>
        </w:rPr>
        <w:t>Sudaryti galimybes įvairių gebėjimų ir poreikių mokiniams pasiekti aukštesnių ugdymosi rezultatų.</w:t>
      </w:r>
    </w:p>
    <w:p w:rsidR="00F85600" w:rsidRDefault="00F85600" w:rsidP="00F85600">
      <w:pPr>
        <w:ind w:firstLine="567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417"/>
        <w:gridCol w:w="142"/>
        <w:gridCol w:w="1701"/>
        <w:gridCol w:w="1418"/>
        <w:gridCol w:w="5097"/>
      </w:tblGrid>
      <w:tr w:rsidR="00F85600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Reikalingos lėšos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F85600" w:rsidTr="00F85600">
        <w:tc>
          <w:tcPr>
            <w:tcW w:w="1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60" w:rsidRPr="00916760" w:rsidRDefault="00F85600" w:rsidP="00916760">
            <w:pPr>
              <w:tabs>
                <w:tab w:val="left" w:pos="1701"/>
                <w:tab w:val="left" w:pos="1985"/>
              </w:tabs>
              <w:jc w:val="both"/>
              <w:rPr>
                <w:b/>
              </w:rPr>
            </w:pPr>
            <w:r w:rsidRPr="00916760">
              <w:rPr>
                <w:b/>
              </w:rPr>
              <w:t>1 uždavinys.</w:t>
            </w:r>
            <w:r w:rsidR="00561760" w:rsidRPr="00916760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="00916760" w:rsidRPr="00916760">
              <w:rPr>
                <w:b/>
              </w:rPr>
              <w:t>Siekti aukštesnės mokytojų  kompetencijos, tobulinant pamokų planavimą ir organizavimą; mokymo(-si) procesą grįsti tyrinėjimu,  informacinių technologijų naudojimu ir mokinių įsivertinimu;</w:t>
            </w:r>
          </w:p>
          <w:p w:rsidR="00F85600" w:rsidRDefault="00F85600" w:rsidP="00916760">
            <w:pPr>
              <w:autoSpaceDE w:val="0"/>
              <w:autoSpaceDN w:val="0"/>
              <w:adjustRightInd w:val="0"/>
            </w:pPr>
          </w:p>
        </w:tc>
      </w:tr>
      <w:tr w:rsidR="00561760" w:rsidTr="00F85600">
        <w:trPr>
          <w:trHeight w:val="5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>
            <w:pPr>
              <w:jc w:val="center"/>
            </w:pPr>
            <w:r w:rsidRPr="00561760">
              <w:t>1</w:t>
            </w:r>
            <w: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C50E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36FB">
              <w:t>Pamokų vedimas su pamokos turiniu susijusiose aplinkose,</w:t>
            </w:r>
            <w:r w:rsidR="00EB770E">
              <w:t xml:space="preserve"> keliant pamatuotus  mokymosi uždavinius bei </w:t>
            </w:r>
            <w:r w:rsidRPr="002336FB">
              <w:t xml:space="preserve"> naudojant</w:t>
            </w:r>
            <w:r w:rsidR="00C50EE5">
              <w:t xml:space="preserve"> metodus, grįstus tyrinėjimu, informacinių technologijų naudojimu, mokinių įsivertinimu.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561760">
            <w:pPr>
              <w:jc w:val="center"/>
              <w:rPr>
                <w:color w:val="000000"/>
              </w:rPr>
            </w:pPr>
            <w:r w:rsidRPr="002336FB">
              <w:t>Sausio – gruodžio mėn</w:t>
            </w:r>
            <w:r w:rsidR="00EB770E"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FA7E0C">
            <w:pPr>
              <w:jc w:val="center"/>
            </w:pPr>
            <w:r>
              <w:t>Dalykų mokytojai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C50EE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Daugelis mokytojų geba kelti pamatuotus mokymosi uždavinius. </w:t>
            </w:r>
            <w:r w:rsidR="00561760" w:rsidRPr="002336FB">
              <w:rPr>
                <w:color w:val="000000"/>
              </w:rPr>
              <w:t xml:space="preserve">Kiekvienais mokslo metais </w:t>
            </w:r>
            <w:r w:rsidR="00C50EE5">
              <w:rPr>
                <w:color w:val="000000"/>
              </w:rPr>
              <w:t>mokytojas veda atviras pamokas, kuriose naudojamos informacinės technologijos, tyrinėjimas, stebima mokinių pažanga.</w:t>
            </w:r>
          </w:p>
        </w:tc>
      </w:tr>
      <w:tr w:rsidR="00561760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EB770E" w:rsidRDefault="00561760">
            <w:pPr>
              <w:jc w:val="center"/>
            </w:pPr>
            <w:r w:rsidRPr="00EB770E"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0E" w:rsidRPr="002336FB" w:rsidRDefault="00EB770E" w:rsidP="00EB770E">
            <w:pPr>
              <w:autoSpaceDE w:val="0"/>
              <w:autoSpaceDN w:val="0"/>
              <w:adjustRightInd w:val="0"/>
            </w:pPr>
            <w:r w:rsidRPr="002336FB">
              <w:t>Mokinių dalyvavimas konkursuose, olimpiadose, renginiuose, varžybose ir jų skatinimas.</w:t>
            </w:r>
          </w:p>
          <w:p w:rsidR="00561760" w:rsidRPr="002336FB" w:rsidRDefault="00561760" w:rsidP="0056176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561760">
            <w:pPr>
              <w:jc w:val="center"/>
              <w:rPr>
                <w:color w:val="000000"/>
              </w:rPr>
            </w:pPr>
            <w:r w:rsidRPr="002336FB">
              <w:t>Sausio – gruodžio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561760" w:rsidP="0072626E">
            <w:r>
              <w:t>Sigita Šegždienė</w:t>
            </w:r>
          </w:p>
          <w:p w:rsidR="00561760" w:rsidRPr="002336FB" w:rsidRDefault="00561760" w:rsidP="0072626E">
            <w:r w:rsidRPr="002336FB">
              <w:t>Metodinių grupių pirmininkai</w:t>
            </w:r>
          </w:p>
          <w:p w:rsidR="00561760" w:rsidRPr="002336FB" w:rsidRDefault="00561760" w:rsidP="007262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0E" w:rsidRPr="002336FB" w:rsidRDefault="00EB770E" w:rsidP="00EB770E">
            <w:pPr>
              <w:autoSpaceDE w:val="0"/>
              <w:autoSpaceDN w:val="0"/>
              <w:adjustRightInd w:val="0"/>
              <w:jc w:val="both"/>
            </w:pPr>
            <w:r w:rsidRPr="002336FB">
              <w:t>Mokiniai noriai dalyvauja</w:t>
            </w:r>
            <w:r>
              <w:t xml:space="preserve"> </w:t>
            </w:r>
            <w:r w:rsidRPr="002336FB">
              <w:t>konkursuose, olimpiadose,</w:t>
            </w:r>
            <w:r>
              <w:t xml:space="preserve"> </w:t>
            </w:r>
            <w:r w:rsidRPr="002336FB">
              <w:t>renginiuose, viktorinose.</w:t>
            </w:r>
          </w:p>
          <w:p w:rsidR="00561760" w:rsidRPr="002336FB" w:rsidRDefault="00EB770E" w:rsidP="00EB770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36FB">
              <w:t>Už pastangas ir pasiektus rezultatus mokiniai yra apdovanojami gimnazijos padėkomis ir dovanėlėmis.</w:t>
            </w:r>
          </w:p>
        </w:tc>
      </w:tr>
      <w:tr w:rsidR="00561760" w:rsidTr="00EB770E">
        <w:trPr>
          <w:trHeight w:val="7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>
            <w:pPr>
              <w:jc w:val="center"/>
            </w:pPr>
            <w:r>
              <w:rPr>
                <w:lang w:val="en-GB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EB770E">
            <w:pPr>
              <w:autoSpaceDE w:val="0"/>
              <w:autoSpaceDN w:val="0"/>
              <w:adjustRightInd w:val="0"/>
            </w:pPr>
            <w:r w:rsidRPr="00205042">
              <w:t>Metodinės tarybos veiklos plano parengimas. Metodinių</w:t>
            </w:r>
            <w:r>
              <w:t xml:space="preserve"> grupių veiklos planų aptarimas.</w:t>
            </w:r>
            <w:r w:rsidRPr="0020504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 w:rsidP="00561760">
            <w:pPr>
              <w:jc w:val="center"/>
            </w:pPr>
            <w:r w:rsidRPr="002336FB">
              <w:t>Sausio – gruodžio mėn.</w:t>
            </w:r>
          </w:p>
          <w:p w:rsidR="00561760" w:rsidRPr="002336FB" w:rsidRDefault="00561760" w:rsidP="0056176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Default="00561760" w:rsidP="0072626E">
            <w:r>
              <w:t>Sigita Šegždienė</w:t>
            </w:r>
          </w:p>
          <w:p w:rsidR="00561760" w:rsidRPr="002336FB" w:rsidRDefault="00EB770E" w:rsidP="0072626E">
            <w:r>
              <w:t>Metodinių grupių pirmininkai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60" w:rsidRPr="002336FB" w:rsidRDefault="00561760" w:rsidP="00FA7E0C">
            <w:pPr>
              <w:rPr>
                <w:color w:val="FF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60" w:rsidRPr="002336FB" w:rsidRDefault="00EB770E" w:rsidP="00EB770E">
            <w:pPr>
              <w:autoSpaceDE w:val="0"/>
              <w:autoSpaceDN w:val="0"/>
              <w:adjustRightInd w:val="0"/>
              <w:jc w:val="both"/>
            </w:pPr>
            <w:r w:rsidRPr="00205042">
              <w:t>Tikslingas metodinės veiklos organizavimas.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503108">
            <w:r>
              <w:t>Mokyklos ugdymo plano 2018-2019</w:t>
            </w:r>
            <w:r w:rsidR="006938FA">
              <w:t xml:space="preserve"> m. m. projekto parengimas.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503108">
            <w:pPr>
              <w:jc w:val="center"/>
            </w:pPr>
            <w:r>
              <w:t>2018</w:t>
            </w:r>
            <w:r w:rsidR="00C26E48">
              <w:t>-05</w:t>
            </w:r>
            <w:r w:rsidR="00C26E48" w:rsidRPr="00205042">
              <w:t xml:space="preserve">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C26E48" w:rsidP="0072626E">
            <w:r>
              <w:t>Metodinė  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Pr="00205042" w:rsidRDefault="006938FA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05042" w:rsidRDefault="006938FA" w:rsidP="00503108">
            <w:r w:rsidRPr="00205042">
              <w:t>Planingas ugdomosios veiklos organizavimas, mokymo kokybės gerinimas.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r>
              <w:t>Neformaliojo ugdymo, pasirenkamųjų dalykų, dalykų</w:t>
            </w:r>
            <w:r w:rsidR="00C50EE5">
              <w:t xml:space="preserve"> modulių, projektų pasiūlos 2018-2019</w:t>
            </w:r>
            <w:r>
              <w:t xml:space="preserve"> m.m.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503108">
            <w:pPr>
              <w:jc w:val="center"/>
            </w:pPr>
            <w:r>
              <w:t>2018</w:t>
            </w:r>
            <w:r w:rsidR="00C26E48">
              <w:t>-05</w:t>
            </w:r>
            <w:r w:rsidR="00C26E48" w:rsidRPr="00282C3B">
              <w:t xml:space="preserve">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Pr="00282C3B" w:rsidRDefault="00C26E48" w:rsidP="0072626E">
            <w:r>
              <w:t>Metodinė  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r>
              <w:t>Ugdymo kokybės gerinimas pagal mokinių poreikius ir galimybes.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  <w:r>
              <w:t xml:space="preserve">Naujų vadovėlių ir mokymo </w:t>
            </w:r>
            <w:r w:rsidR="00C26E48">
              <w:t>priemonių užsakymo 2017</w:t>
            </w:r>
            <w:r>
              <w:t xml:space="preserve"> m. paraiškos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503108">
            <w:pPr>
              <w:spacing w:before="100" w:beforeAutospacing="1" w:after="100" w:afterAutospacing="1" w:line="75" w:lineRule="atLeast"/>
              <w:jc w:val="center"/>
            </w:pPr>
            <w:r>
              <w:t>2018</w:t>
            </w:r>
            <w:r w:rsidR="00C26E48">
              <w:t>-04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72626E">
            <w:pPr>
              <w:spacing w:before="100" w:beforeAutospacing="1" w:after="100" w:afterAutospacing="1" w:line="75" w:lineRule="atLeast"/>
            </w:pPr>
            <w:r>
              <w:t>Metodinių grupių pirmininkai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  <w:r>
              <w:t>Tinkamas ugdymo proceso organizavimas ir geri rezultatai.</w:t>
            </w:r>
          </w:p>
        </w:tc>
      </w:tr>
      <w:tr w:rsidR="006938FA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503108">
            <w:pPr>
              <w:spacing w:before="100" w:beforeAutospacing="1" w:after="100" w:afterAutospacing="1" w:line="75" w:lineRule="atLeast"/>
              <w:jc w:val="both"/>
            </w:pPr>
            <w:r>
              <w:t>Metodinės tarybos 2018</w:t>
            </w:r>
            <w:r w:rsidR="006938FA">
              <w:t xml:space="preserve"> m.  veiklos programos įgyvendinimo analizė, prioritetų numatymas 2018 m.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50EE5" w:rsidP="00C26E48">
            <w:pPr>
              <w:spacing w:before="100" w:beforeAutospacing="1" w:after="100" w:afterAutospacing="1" w:line="75" w:lineRule="atLeast"/>
              <w:jc w:val="center"/>
            </w:pPr>
            <w:r>
              <w:t>2018</w:t>
            </w:r>
            <w:r w:rsidR="00C26E48">
              <w:t>-12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C26E48" w:rsidP="0072626E">
            <w:pPr>
              <w:spacing w:before="100" w:beforeAutospacing="1" w:after="100" w:afterAutospacing="1" w:line="75" w:lineRule="atLeast"/>
              <w:ind w:right="377"/>
            </w:pPr>
            <w:r>
              <w:t>Metodinės tarybos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FA" w:rsidRDefault="006938FA" w:rsidP="00503108">
            <w:pPr>
              <w:spacing w:before="100" w:beforeAutospacing="1" w:after="100" w:afterAutospacing="1" w:line="75" w:lineRule="atLeast"/>
              <w:jc w:val="both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FA" w:rsidRDefault="006938FA" w:rsidP="00503108">
            <w:pPr>
              <w:spacing w:before="100" w:beforeAutospacing="1" w:after="100" w:afterAutospacing="1"/>
              <w:jc w:val="both"/>
            </w:pPr>
            <w:r>
              <w:t>Planingas metodinės veiklos organizavimas.</w:t>
            </w:r>
          </w:p>
        </w:tc>
      </w:tr>
      <w:tr w:rsidR="006938FA" w:rsidTr="00F85600">
        <w:tc>
          <w:tcPr>
            <w:tcW w:w="15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E5" w:rsidRPr="00C50EE5" w:rsidRDefault="00C50EE5" w:rsidP="00C50EE5">
            <w:pPr>
              <w:tabs>
                <w:tab w:val="left" w:pos="1701"/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6938FA" w:rsidRPr="00C50EE5">
              <w:rPr>
                <w:b/>
              </w:rPr>
              <w:t xml:space="preserve"> uždavinys.</w:t>
            </w:r>
            <w:r w:rsidR="006938FA">
              <w:t xml:space="preserve"> </w:t>
            </w:r>
            <w:r w:rsidRPr="00C50EE5">
              <w:rPr>
                <w:b/>
              </w:rPr>
              <w:t>Mokytis analizuoti mokinių mokymosi pasiekimų stebėsenos duomenis bei juos  panaudoti mokinių pažangos siekimui;</w:t>
            </w:r>
          </w:p>
          <w:p w:rsidR="006938FA" w:rsidRDefault="006938FA" w:rsidP="00C50EE5">
            <w:pPr>
              <w:pStyle w:val="prastasistinklapis"/>
              <w:spacing w:before="116" w:beforeAutospacing="0" w:after="0" w:afterAutospacing="0"/>
              <w:ind w:left="432" w:hanging="432"/>
              <w:jc w:val="both"/>
            </w:pP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Individualios mokinių pasiekimų pažangos</w:t>
            </w:r>
          </w:p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stebėjimo, fiksavimo ir vertinimo sistemos koregavimas ir jos rezultatų panaudojimas pamokos veiksmingumui didinti. Rekomendacijų modelio įgyvendinimui parengimas</w:t>
            </w:r>
            <w:r w:rsidR="00C26E48">
              <w:rPr>
                <w:rFonts w:eastAsia="TimesNewRomanPSM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 xml:space="preserve">Sausio- </w:t>
            </w:r>
            <w:r w:rsidR="00F9329F">
              <w:t>rugsėjo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>M</w:t>
            </w:r>
            <w:r w:rsidR="00F9329F"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jc w:val="both"/>
            </w:pPr>
            <w:r>
              <w:rPr>
                <w:color w:val="000000"/>
              </w:rPr>
              <w:t xml:space="preserve">Išsianalizuotas MIP modelio projektas, susitarta dėl įgyvendinimo. </w:t>
            </w:r>
            <w:r>
              <w:rPr>
                <w:color w:val="000000"/>
                <w:lang w:eastAsia="en-US"/>
              </w:rPr>
              <w:t>Tvarkos susitarimai  padės mokytojui ir mokiniui bendradarbiauti, siekiant asmeninės pažangos ir geresnių akademinių pasiekimų.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</w:rPr>
              <w:t>Vykdyta pakartotinė aptartis praktiškai išbandžius MIP modelį, pateikti  pasiūlymai MIP tobulinti.</w:t>
            </w:r>
          </w:p>
        </w:tc>
      </w:tr>
      <w:tr w:rsidR="00F9329F" w:rsidTr="00C26E48">
        <w:trPr>
          <w:trHeight w:val="9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>Bandomųjų brandos egzaminų organizavimas, vertinimas ir rezultatų aptarimas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pPr>
              <w:jc w:val="center"/>
            </w:pPr>
            <w:r>
              <w:t>S</w:t>
            </w:r>
            <w:r w:rsidR="00F9329F">
              <w:t>ausio-kovo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C26E48" w:rsidP="00503108">
            <w:r>
              <w:t>M</w:t>
            </w:r>
            <w:r w:rsidR="00F9329F">
              <w:t>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r>
              <w:t xml:space="preserve">Organizuoti bandomieji egzaminai. Aptartos bandomųjų egzaminų užduotys. Rezultatai panaudoti mokymosi spragoms šalinti. 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pPr>
              <w:jc w:val="center"/>
            </w:pPr>
            <w: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>
            <w:r>
              <w:t>Standartizuotų testų organizavimas, vertinimas ir rezultatų aptarimas.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>
            <w:pPr>
              <w:jc w:val="center"/>
            </w:pPr>
            <w:r>
              <w:t>Birželio 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>
            <w:r>
              <w:t>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76225">
            <w:r>
              <w:t>Identifikuotos mokymosi problemos ir numatyti jų pašalinimo būdai.</w:t>
            </w:r>
          </w:p>
        </w:tc>
      </w:tr>
      <w:tr w:rsidR="00F9329F" w:rsidTr="00F856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Pr="00F9329F" w:rsidRDefault="00F9329F">
            <w:pPr>
              <w:jc w:val="center"/>
            </w:pPr>
            <w:r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Mokymosi pokyčių lyginamoji analizė.</w:t>
            </w:r>
          </w:p>
          <w:p w:rsidR="00F9329F" w:rsidRDefault="00F9329F" w:rsidP="00503108">
            <w:pPr>
              <w:rPr>
                <w:lang w:val="en-US" w:eastAsia="en-US"/>
              </w:rPr>
            </w:pPr>
            <w:r>
              <w:rPr>
                <w:lang w:eastAsia="en-US"/>
              </w:rPr>
              <w:t>VBE, PUPP, olimpiadų, konkursų rezultatų analizė ir ugdymo turinio koregavimas. Priemonių, skirtų mokinių  pasiekimams gerinti, aptartis.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950578">
            <w:pPr>
              <w:jc w:val="center"/>
            </w:pPr>
            <w:r>
              <w:rPr>
                <w:lang w:eastAsia="en-US"/>
              </w:rPr>
              <w:t>B</w:t>
            </w:r>
            <w:r w:rsidR="00F9329F">
              <w:rPr>
                <w:lang w:eastAsia="en-US"/>
              </w:rPr>
              <w:t xml:space="preserve">irželio </w:t>
            </w:r>
            <w:r>
              <w:rPr>
                <w:lang w:eastAsia="en-US"/>
              </w:rPr>
              <w:t xml:space="preserve">  </w:t>
            </w:r>
            <w:r w:rsidR="00F9329F">
              <w:rPr>
                <w:lang w:eastAsia="en-US"/>
              </w:rPr>
              <w:t>mėn.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444710" w:rsidP="00444710">
            <w:r>
              <w:t>S. Šegždienė</w:t>
            </w:r>
            <w:r w:rsidR="00F9329F">
              <w:t>, metodinė taryba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9F" w:rsidRDefault="00F9329F" w:rsidP="00503108"/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9F" w:rsidRDefault="00F9329F" w:rsidP="00503108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lang w:eastAsia="en-US"/>
              </w:rPr>
              <w:t xml:space="preserve">Rezultatų analizė panaudota ugdymo turinio koregavimui. Bendradarbiauta  komandose, susitarta dėl priemonių taikymo aukštesniems mokymosi rezultatams pasiekti. </w:t>
            </w:r>
          </w:p>
        </w:tc>
      </w:tr>
    </w:tbl>
    <w:p w:rsidR="00F85600" w:rsidRDefault="00F85600" w:rsidP="00F85600">
      <w:pPr>
        <w:spacing w:after="200"/>
        <w:rPr>
          <w:rFonts w:eastAsia="Calibri"/>
          <w:b/>
          <w:lang w:eastAsia="en-US"/>
        </w:rPr>
      </w:pPr>
    </w:p>
    <w:p w:rsidR="00C50EE5" w:rsidRPr="00916760" w:rsidRDefault="00F85600" w:rsidP="00C50EE5">
      <w:pPr>
        <w:pStyle w:val="Sraopastraipa"/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2 tikslas. </w:t>
      </w:r>
      <w:r w:rsidR="00C50EE5" w:rsidRPr="00916760">
        <w:rPr>
          <w:rFonts w:ascii="Times New Roman" w:hAnsi="Times New Roman" w:cs="Times New Roman"/>
          <w:b/>
          <w:sz w:val="24"/>
          <w:szCs w:val="24"/>
        </w:rPr>
        <w:t>Skatinti sveiką gyvenseną, kurti saugią ir sveiką emocinę aplinką gimnazijos bendruomenėje.</w:t>
      </w:r>
    </w:p>
    <w:p w:rsidR="00F85600" w:rsidRDefault="00F85600" w:rsidP="00F85600">
      <w:pPr>
        <w:pStyle w:val="Betarp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4838"/>
        <w:gridCol w:w="1559"/>
        <w:gridCol w:w="1843"/>
        <w:gridCol w:w="1417"/>
        <w:gridCol w:w="4962"/>
      </w:tblGrid>
      <w:tr w:rsidR="00F85600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Reikalingos lėšos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F85600" w:rsidTr="00F85600">
        <w:trPr>
          <w:trHeight w:val="70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E5" w:rsidRPr="00C50EE5" w:rsidRDefault="00C50EE5" w:rsidP="00C50EE5">
            <w:pPr>
              <w:pStyle w:val="Sraopastraipa"/>
              <w:tabs>
                <w:tab w:val="left" w:pos="1843"/>
                <w:tab w:val="left" w:pos="1985"/>
              </w:tabs>
              <w:ind w:left="1440" w:hanging="12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E5">
              <w:rPr>
                <w:b/>
              </w:rPr>
              <w:t>1.U</w:t>
            </w:r>
            <w:r w:rsidR="00F85600" w:rsidRPr="00C50EE5">
              <w:rPr>
                <w:b/>
              </w:rPr>
              <w:t xml:space="preserve">ždavinys. </w:t>
            </w:r>
            <w:r w:rsidRPr="00C50EE5">
              <w:rPr>
                <w:rFonts w:ascii="Times New Roman" w:hAnsi="Times New Roman" w:cs="Times New Roman"/>
                <w:b/>
                <w:sz w:val="24"/>
                <w:szCs w:val="24"/>
              </w:rPr>
              <w:t>Gerinti mokyklos etosą (skatinti pageidaujamą mokinių, visos mokyklos bendruomenės elgesį; kurti elgesio normas ir jų laikytis);</w:t>
            </w:r>
          </w:p>
          <w:p w:rsidR="00F85600" w:rsidRDefault="00F85600" w:rsidP="00C50EE5">
            <w:pPr>
              <w:pStyle w:val="prastasistinklapis"/>
              <w:spacing w:before="116" w:beforeAutospacing="0" w:after="0" w:afterAutospacing="0"/>
              <w:ind w:left="432" w:hanging="432"/>
              <w:jc w:val="both"/>
              <w:rPr>
                <w:bCs/>
              </w:rPr>
            </w:pPr>
          </w:p>
        </w:tc>
      </w:tr>
      <w:tr w:rsidR="00F85600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F85600">
            <w:pPr>
              <w:jc w:val="center"/>
            </w:pPr>
            <w:r>
              <w:t>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C50EE5">
            <w:r>
              <w:t>Darbo tvarkos taisyklių atnaujinimas.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C50EE5">
            <w:r>
              <w:t>2018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72626E">
            <w:r>
              <w:t>M</w:t>
            </w:r>
            <w:r w:rsidR="00F85600">
              <w:t>etodinė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00" w:rsidRDefault="00F85600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00" w:rsidRDefault="008642D2">
            <w:r>
              <w:t>Gimnazijoje darbas vyksta pagal susitartas normas.</w:t>
            </w:r>
          </w:p>
        </w:tc>
      </w:tr>
      <w:tr w:rsidR="00033AB9" w:rsidTr="00F85600">
        <w:trPr>
          <w:trHeight w:val="27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>
            <w:pPr>
              <w:jc w:val="center"/>
            </w:pPr>
            <w:r>
              <w:t>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8642D2" w:rsidP="00CF1F3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Etatinis mokytojų darbo apmokėjimas. Susitarimai.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8642D2" w:rsidP="00CF1F38">
            <w:r>
              <w:t>2018 rugpjūčio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r>
              <w:t>Metodinė taryba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B9" w:rsidRDefault="00033AB9" w:rsidP="00CF1F38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B9" w:rsidRDefault="00033AB9" w:rsidP="00CF1F38">
            <w:pPr>
              <w:rPr>
                <w:lang w:eastAsia="en-US"/>
              </w:rPr>
            </w:pPr>
            <w:r>
              <w:t>Mokytojai stiprino profesines  kompetencijas lankydamas kolegų pamokas, planuodami pamokas</w:t>
            </w:r>
          </w:p>
        </w:tc>
      </w:tr>
    </w:tbl>
    <w:p w:rsidR="00DF3265" w:rsidRDefault="00DF3265" w:rsidP="008642D2"/>
    <w:sectPr w:rsidR="00DF3265" w:rsidSect="00F8560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8B8"/>
    <w:multiLevelType w:val="hybridMultilevel"/>
    <w:tmpl w:val="91EA4736"/>
    <w:lvl w:ilvl="0" w:tplc="6A129A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7149B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F26C5"/>
    <w:multiLevelType w:val="hybridMultilevel"/>
    <w:tmpl w:val="75F22D5A"/>
    <w:lvl w:ilvl="0" w:tplc="1DB4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D1C0C"/>
    <w:multiLevelType w:val="hybridMultilevel"/>
    <w:tmpl w:val="8D384820"/>
    <w:lvl w:ilvl="0" w:tplc="184C73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A34EFE"/>
    <w:multiLevelType w:val="hybridMultilevel"/>
    <w:tmpl w:val="4EF8EF06"/>
    <w:lvl w:ilvl="0" w:tplc="3904D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6820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C494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46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01F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80A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AEF2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D22B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A09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1B33F3"/>
    <w:multiLevelType w:val="hybridMultilevel"/>
    <w:tmpl w:val="409855D4"/>
    <w:lvl w:ilvl="0" w:tplc="2AA2D3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642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AAF5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E63C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A0BC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52A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AA7D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698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84D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ADF134E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6DCB"/>
    <w:multiLevelType w:val="hybridMultilevel"/>
    <w:tmpl w:val="ABB01C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5533E8"/>
    <w:multiLevelType w:val="hybridMultilevel"/>
    <w:tmpl w:val="6032FC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C073C"/>
    <w:multiLevelType w:val="hybridMultilevel"/>
    <w:tmpl w:val="1E26F2DA"/>
    <w:lvl w:ilvl="0" w:tplc="41A8306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5F17D8"/>
    <w:multiLevelType w:val="hybridMultilevel"/>
    <w:tmpl w:val="77D6C3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867CF"/>
    <w:multiLevelType w:val="hybridMultilevel"/>
    <w:tmpl w:val="75F22D5A"/>
    <w:lvl w:ilvl="0" w:tplc="1DB4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76F96"/>
    <w:multiLevelType w:val="hybridMultilevel"/>
    <w:tmpl w:val="16B46A0A"/>
    <w:lvl w:ilvl="0" w:tplc="70C492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3865"/>
    <w:multiLevelType w:val="hybridMultilevel"/>
    <w:tmpl w:val="B8CAB34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9E0F8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/>
  <w:rsids>
    <w:rsidRoot w:val="00F85600"/>
    <w:rsid w:val="00033AB9"/>
    <w:rsid w:val="0027717B"/>
    <w:rsid w:val="003B4B41"/>
    <w:rsid w:val="004279D6"/>
    <w:rsid w:val="00444710"/>
    <w:rsid w:val="00561760"/>
    <w:rsid w:val="005C7BBD"/>
    <w:rsid w:val="00651C45"/>
    <w:rsid w:val="006938FA"/>
    <w:rsid w:val="006C56D0"/>
    <w:rsid w:val="00715008"/>
    <w:rsid w:val="0072626E"/>
    <w:rsid w:val="007E6E9C"/>
    <w:rsid w:val="008642D2"/>
    <w:rsid w:val="008B41BE"/>
    <w:rsid w:val="00916760"/>
    <w:rsid w:val="00950578"/>
    <w:rsid w:val="00991341"/>
    <w:rsid w:val="00A04099"/>
    <w:rsid w:val="00B90424"/>
    <w:rsid w:val="00BA799B"/>
    <w:rsid w:val="00C26E48"/>
    <w:rsid w:val="00C50EE5"/>
    <w:rsid w:val="00C938DD"/>
    <w:rsid w:val="00DA09D6"/>
    <w:rsid w:val="00DF3265"/>
    <w:rsid w:val="00DF4C29"/>
    <w:rsid w:val="00EB770E"/>
    <w:rsid w:val="00F40034"/>
    <w:rsid w:val="00F76225"/>
    <w:rsid w:val="00F85600"/>
    <w:rsid w:val="00F9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85600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customStyle="1" w:styleId="Default">
    <w:name w:val="Default"/>
    <w:rsid w:val="00F856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F85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rsid w:val="00F856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3873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Pavaduotojos</dc:creator>
  <cp:lastModifiedBy>Pavaduotojos</cp:lastModifiedBy>
  <cp:revision>2</cp:revision>
  <dcterms:created xsi:type="dcterms:W3CDTF">2018-10-16T14:03:00Z</dcterms:created>
  <dcterms:modified xsi:type="dcterms:W3CDTF">2018-10-16T14:03:00Z</dcterms:modified>
</cp:coreProperties>
</file>