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EE78A7" w14:textId="777FF00A" w:rsidR="00B700F5" w:rsidRDefault="00874372" w:rsidP="001F6F5E">
      <w:pPr>
        <w:jc w:val="center"/>
        <w:rPr>
          <w:b/>
          <w:bCs/>
          <w:sz w:val="28"/>
          <w:szCs w:val="28"/>
        </w:rPr>
      </w:pPr>
      <w:r w:rsidRPr="00C15F7C">
        <w:rPr>
          <w:b/>
          <w:bCs/>
          <w:sz w:val="28"/>
          <w:szCs w:val="28"/>
        </w:rPr>
        <w:t xml:space="preserve">RADVILIŠKIO </w:t>
      </w:r>
      <w:r w:rsidR="003F35AE" w:rsidRPr="003F35AE">
        <w:rPr>
          <w:b/>
          <w:bCs/>
          <w:sz w:val="28"/>
          <w:szCs w:val="28"/>
        </w:rPr>
        <w:t>R</w:t>
      </w:r>
      <w:r w:rsidR="001F6F5E">
        <w:rPr>
          <w:b/>
          <w:bCs/>
          <w:sz w:val="28"/>
          <w:szCs w:val="28"/>
        </w:rPr>
        <w:t>AJONO</w:t>
      </w:r>
      <w:r w:rsidR="003F35AE" w:rsidRPr="003F35AE">
        <w:rPr>
          <w:b/>
          <w:bCs/>
          <w:sz w:val="28"/>
          <w:szCs w:val="28"/>
        </w:rPr>
        <w:t xml:space="preserve"> GRINKIŠKIO JONO PODERIO PAGRINDINĖ MOKYKLA</w:t>
      </w:r>
    </w:p>
    <w:p w14:paraId="240427C7" w14:textId="77777777" w:rsidR="00874372" w:rsidRDefault="00874372">
      <w:pPr>
        <w:jc w:val="center"/>
        <w:rPr>
          <w:b/>
          <w:bCs/>
          <w:szCs w:val="24"/>
          <w:lang w:eastAsia="lt-LT"/>
        </w:rPr>
      </w:pPr>
    </w:p>
    <w:p w14:paraId="7C979979" w14:textId="3B94F234" w:rsidR="00B700F5" w:rsidRDefault="00CB0638">
      <w:pPr>
        <w:jc w:val="center"/>
        <w:rPr>
          <w:b/>
          <w:bCs/>
          <w:szCs w:val="24"/>
          <w:lang w:eastAsia="lt-LT"/>
        </w:rPr>
      </w:pPr>
      <w:bookmarkStart w:id="0" w:name="_GoBack"/>
      <w:r w:rsidRPr="00CB0638">
        <w:rPr>
          <w:b/>
          <w:szCs w:val="24"/>
          <w:lang w:eastAsia="lt-LT"/>
        </w:rPr>
        <w:t>202</w:t>
      </w:r>
      <w:r w:rsidR="00D65B6A">
        <w:rPr>
          <w:b/>
          <w:szCs w:val="24"/>
          <w:lang w:eastAsia="lt-LT"/>
        </w:rPr>
        <w:t>6</w:t>
      </w:r>
      <w:r w:rsidRPr="00CB0638">
        <w:rPr>
          <w:b/>
          <w:szCs w:val="24"/>
          <w:lang w:eastAsia="lt-LT"/>
        </w:rPr>
        <w:t xml:space="preserve"> METŲ </w:t>
      </w:r>
      <w:r w:rsidR="00C3772D">
        <w:rPr>
          <w:b/>
          <w:szCs w:val="24"/>
          <w:lang w:eastAsia="lt-LT"/>
        </w:rPr>
        <w:t>I</w:t>
      </w:r>
      <w:r w:rsidRPr="00CB0638">
        <w:rPr>
          <w:b/>
          <w:szCs w:val="24"/>
          <w:lang w:eastAsia="lt-LT"/>
        </w:rPr>
        <w:t xml:space="preserve"> </w:t>
      </w:r>
      <w:r w:rsidR="00FE7440">
        <w:rPr>
          <w:b/>
          <w:szCs w:val="24"/>
          <w:lang w:eastAsia="lt-LT"/>
        </w:rPr>
        <w:t>PUSMEČIO</w:t>
      </w:r>
      <w:r>
        <w:rPr>
          <w:b/>
          <w:bCs/>
          <w:szCs w:val="24"/>
          <w:lang w:eastAsia="lt-LT"/>
        </w:rPr>
        <w:t xml:space="preserve"> BIUDŽETO VYKDYMO </w:t>
      </w:r>
    </w:p>
    <w:p w14:paraId="37ED3344" w14:textId="77777777" w:rsidR="00B700F5" w:rsidRDefault="0059337E">
      <w:pPr>
        <w:jc w:val="center"/>
        <w:rPr>
          <w:b/>
          <w:bCs/>
          <w:szCs w:val="24"/>
          <w:lang w:eastAsia="lt-LT"/>
        </w:rPr>
      </w:pPr>
      <w:r>
        <w:rPr>
          <w:b/>
          <w:bCs/>
          <w:szCs w:val="24"/>
          <w:lang w:eastAsia="lt-LT"/>
        </w:rPr>
        <w:t>ATASKAITŲ RINKINIO</w:t>
      </w:r>
    </w:p>
    <w:p w14:paraId="78BE24FC" w14:textId="20B6FD00" w:rsidR="00B700F5" w:rsidRDefault="0059337E">
      <w:pPr>
        <w:jc w:val="center"/>
        <w:rPr>
          <w:b/>
          <w:bCs/>
          <w:szCs w:val="24"/>
          <w:lang w:eastAsia="lt-LT"/>
        </w:rPr>
      </w:pPr>
      <w:r>
        <w:rPr>
          <w:b/>
          <w:bCs/>
          <w:szCs w:val="24"/>
          <w:lang w:eastAsia="lt-LT"/>
        </w:rPr>
        <w:t>AIŠKINAMASIS RAŠTAS</w:t>
      </w:r>
    </w:p>
    <w:bookmarkEnd w:id="0"/>
    <w:p w14:paraId="319DBF19" w14:textId="77777777" w:rsidR="00B700F5" w:rsidRPr="00D65B6A" w:rsidRDefault="00B700F5">
      <w:pPr>
        <w:jc w:val="center"/>
        <w:rPr>
          <w:color w:val="000000"/>
          <w:szCs w:val="24"/>
          <w:lang w:eastAsia="lt-LT"/>
        </w:rPr>
      </w:pPr>
    </w:p>
    <w:p w14:paraId="118A336D" w14:textId="1A2803CD" w:rsidR="00B700F5" w:rsidRPr="00D65B6A" w:rsidRDefault="00CB0638" w:rsidP="00D65B6A">
      <w:pPr>
        <w:jc w:val="center"/>
        <w:rPr>
          <w:szCs w:val="24"/>
          <w:lang w:eastAsia="lt-LT"/>
        </w:rPr>
      </w:pPr>
      <w:r>
        <w:rPr>
          <w:szCs w:val="24"/>
          <w:lang w:eastAsia="lt-LT"/>
        </w:rPr>
        <w:t>202</w:t>
      </w:r>
      <w:r w:rsidR="00D65B6A">
        <w:rPr>
          <w:szCs w:val="24"/>
          <w:lang w:eastAsia="lt-LT"/>
        </w:rPr>
        <w:t>6</w:t>
      </w:r>
      <w:r>
        <w:rPr>
          <w:szCs w:val="24"/>
          <w:lang w:eastAsia="lt-LT"/>
        </w:rPr>
        <w:t>-</w:t>
      </w:r>
      <w:r w:rsidR="00D65B6A">
        <w:rPr>
          <w:szCs w:val="24"/>
          <w:lang w:eastAsia="lt-LT"/>
        </w:rPr>
        <w:t>0</w:t>
      </w:r>
      <w:r w:rsidR="00FE7440">
        <w:rPr>
          <w:szCs w:val="24"/>
          <w:lang w:eastAsia="lt-LT"/>
        </w:rPr>
        <w:t>7</w:t>
      </w:r>
      <w:r>
        <w:rPr>
          <w:szCs w:val="24"/>
          <w:lang w:eastAsia="lt-LT"/>
        </w:rPr>
        <w:t>-</w:t>
      </w:r>
      <w:r w:rsidR="00FE7440">
        <w:rPr>
          <w:szCs w:val="24"/>
          <w:lang w:eastAsia="lt-LT"/>
        </w:rPr>
        <w:t>21</w:t>
      </w:r>
      <w:r>
        <w:rPr>
          <w:szCs w:val="24"/>
          <w:lang w:eastAsia="lt-LT"/>
        </w:rPr>
        <w:t xml:space="preserve">  Nr.</w:t>
      </w:r>
      <w:r w:rsidR="00D65B6A">
        <w:rPr>
          <w:szCs w:val="24"/>
          <w:lang w:eastAsia="lt-LT"/>
        </w:rPr>
        <w:t xml:space="preserve"> </w:t>
      </w:r>
      <w:r w:rsidR="00FE7440">
        <w:rPr>
          <w:szCs w:val="24"/>
          <w:lang w:eastAsia="lt-LT"/>
        </w:rPr>
        <w:t>2</w:t>
      </w:r>
    </w:p>
    <w:p w14:paraId="42880574" w14:textId="77777777" w:rsidR="00B700F5" w:rsidRPr="00D65B6A" w:rsidRDefault="00B700F5" w:rsidP="00D65B6A">
      <w:pPr>
        <w:rPr>
          <w:color w:val="000000"/>
          <w:szCs w:val="24"/>
          <w:lang w:eastAsia="lt-LT"/>
        </w:rPr>
      </w:pPr>
    </w:p>
    <w:p w14:paraId="7DE38A73" w14:textId="77777777" w:rsidR="00B700F5" w:rsidRDefault="0059337E">
      <w:pPr>
        <w:tabs>
          <w:tab w:val="left" w:pos="426"/>
        </w:tabs>
        <w:jc w:val="center"/>
        <w:rPr>
          <w:b/>
          <w:szCs w:val="24"/>
          <w:lang w:eastAsia="lt-LT"/>
        </w:rPr>
      </w:pPr>
      <w:r>
        <w:rPr>
          <w:b/>
          <w:szCs w:val="24"/>
          <w:lang w:eastAsia="lt-LT"/>
        </w:rPr>
        <w:t>I SKYRIUS</w:t>
      </w:r>
    </w:p>
    <w:p w14:paraId="1D436447" w14:textId="77777777" w:rsidR="00B700F5" w:rsidRDefault="0059337E">
      <w:pPr>
        <w:jc w:val="center"/>
        <w:rPr>
          <w:b/>
          <w:szCs w:val="24"/>
          <w:lang w:eastAsia="lt-LT"/>
        </w:rPr>
      </w:pPr>
      <w:r>
        <w:rPr>
          <w:b/>
          <w:szCs w:val="24"/>
          <w:lang w:eastAsia="lt-LT"/>
        </w:rPr>
        <w:t>BENDROSIOS NUOSTATOS</w:t>
      </w:r>
    </w:p>
    <w:p w14:paraId="1749730D" w14:textId="77777777" w:rsidR="00D65B6A" w:rsidRPr="00D65B6A" w:rsidRDefault="00D65B6A">
      <w:pPr>
        <w:jc w:val="both"/>
        <w:rPr>
          <w:b/>
          <w:szCs w:val="24"/>
          <w:lang w:eastAsia="lt-LT"/>
        </w:rPr>
      </w:pPr>
    </w:p>
    <w:p w14:paraId="44421F82" w14:textId="77777777" w:rsidR="00D65B6A" w:rsidRDefault="00D65B6A" w:rsidP="00D65B6A">
      <w:pPr>
        <w:tabs>
          <w:tab w:val="left" w:pos="540"/>
        </w:tabs>
        <w:jc w:val="both"/>
        <w:rPr>
          <w:color w:val="000000"/>
          <w:szCs w:val="24"/>
          <w:lang w:eastAsia="ar-SA"/>
        </w:rPr>
      </w:pPr>
      <w:bookmarkStart w:id="1" w:name="_Hlk195876717"/>
      <w:r>
        <w:tab/>
      </w:r>
      <w:r w:rsidR="00E3091E">
        <w:t>Radviliškio</w:t>
      </w:r>
      <w:r w:rsidR="00874372">
        <w:t xml:space="preserve"> </w:t>
      </w:r>
      <w:bookmarkStart w:id="2" w:name="_Hlk196220500"/>
      <w:r w:rsidR="003F35AE" w:rsidRPr="003F35AE">
        <w:t>rajono Grinkiškio Jono Poderio</w:t>
      </w:r>
      <w:r w:rsidR="00B55705">
        <w:t xml:space="preserve"> </w:t>
      </w:r>
      <w:bookmarkEnd w:id="2"/>
      <w:r w:rsidR="00B55705">
        <w:t>pagrindinė mokykla</w:t>
      </w:r>
      <w:bookmarkEnd w:id="1"/>
      <w:r w:rsidR="00F14438">
        <w:t xml:space="preserve">, </w:t>
      </w:r>
      <w:r w:rsidR="00F14438" w:rsidRPr="00F14438">
        <w:t xml:space="preserve">kodas </w:t>
      </w:r>
      <w:r w:rsidR="003F35AE" w:rsidRPr="003F35AE">
        <w:rPr>
          <w:szCs w:val="24"/>
        </w:rPr>
        <w:t>190672739</w:t>
      </w:r>
      <w:r w:rsidR="00F14438">
        <w:t xml:space="preserve">, </w:t>
      </w:r>
      <w:r w:rsidR="00E3091E">
        <w:t xml:space="preserve">yra savarankiška Radviliškio rajono savivaldybės biudžetinė įstaiga, vykdanti </w:t>
      </w:r>
      <w:r w:rsidR="00B55705" w:rsidRPr="00B55705">
        <w:rPr>
          <w:szCs w:val="24"/>
        </w:rPr>
        <w:t>priešmokyklinio, pradinio, pagrindinio ugdymo programas</w:t>
      </w:r>
      <w:r w:rsidR="00E3091E">
        <w:t xml:space="preserve">. </w:t>
      </w:r>
      <w:r w:rsidR="00F14438">
        <w:t xml:space="preserve">Mokyklos buveinė – </w:t>
      </w:r>
      <w:r w:rsidR="003F35AE" w:rsidRPr="003F35AE">
        <w:rPr>
          <w:szCs w:val="24"/>
        </w:rPr>
        <w:t>Tilto g. 32, Grinkiškio miestelis, Grinkiškio seniūnija 82388, Radviliškio rajonas</w:t>
      </w:r>
      <w:r w:rsidR="00F14438">
        <w:t xml:space="preserve">. </w:t>
      </w:r>
      <w:r w:rsidR="00B55705" w:rsidRPr="00B55705">
        <w:rPr>
          <w:color w:val="000000"/>
          <w:szCs w:val="24"/>
          <w:lang w:eastAsia="ar-SA"/>
        </w:rPr>
        <w:t xml:space="preserve">Radviliškio </w:t>
      </w:r>
      <w:r w:rsidR="003F35AE" w:rsidRPr="003F35AE">
        <w:rPr>
          <w:color w:val="000000"/>
          <w:szCs w:val="24"/>
          <w:lang w:eastAsia="ar-SA"/>
        </w:rPr>
        <w:t>rajono Grinkiškio Jono Poderio</w:t>
      </w:r>
      <w:r w:rsidR="00B55705" w:rsidRPr="00B55705">
        <w:rPr>
          <w:color w:val="000000"/>
          <w:szCs w:val="24"/>
          <w:lang w:eastAsia="ar-SA"/>
        </w:rPr>
        <w:t xml:space="preserve"> pagrindinė mokykla</w:t>
      </w:r>
      <w:r w:rsidR="00874372" w:rsidRPr="004627CB">
        <w:rPr>
          <w:color w:val="000000"/>
          <w:szCs w:val="24"/>
          <w:lang w:eastAsia="ar-SA"/>
        </w:rPr>
        <w:t xml:space="preserve"> </w:t>
      </w:r>
      <w:r w:rsidR="00E3091E" w:rsidRPr="004627CB">
        <w:rPr>
          <w:color w:val="000000"/>
          <w:szCs w:val="24"/>
          <w:lang w:eastAsia="ar-SA"/>
        </w:rPr>
        <w:t>yra viešasis juridinis asmuo, turintis savo išlaidų sąmatas, savarankišką balansą, antspaudą su savo pavadinimu, blank</w:t>
      </w:r>
      <w:r w:rsidR="00CA608A">
        <w:rPr>
          <w:color w:val="000000"/>
          <w:szCs w:val="24"/>
          <w:lang w:eastAsia="ar-SA"/>
        </w:rPr>
        <w:t>ą</w:t>
      </w:r>
      <w:r w:rsidR="00E3091E" w:rsidRPr="004627CB">
        <w:rPr>
          <w:color w:val="000000"/>
          <w:szCs w:val="24"/>
          <w:lang w:eastAsia="ar-SA"/>
        </w:rPr>
        <w:t xml:space="preserve"> su savo pavadinimu, atsiskaitomąsias sąskaitas Lietuvos bankuose, spaudų bei simboliką.</w:t>
      </w:r>
      <w:r w:rsidR="00F14438" w:rsidRPr="00F14438">
        <w:t xml:space="preserve"> </w:t>
      </w:r>
      <w:r w:rsidR="00F14438">
        <w:t>Mokyklos savininkas – Radviliškio rajono savivaldybė (klasifikatoriaus kodas 111101539), adresas – Aušros a. 10, 82196 Radviliškis.</w:t>
      </w:r>
      <w:r w:rsidR="00E3091E" w:rsidRPr="004627CB">
        <w:rPr>
          <w:color w:val="000000"/>
          <w:szCs w:val="24"/>
          <w:lang w:eastAsia="ar-SA"/>
        </w:rPr>
        <w:t xml:space="preserve"> </w:t>
      </w:r>
      <w:r w:rsidR="00B55705" w:rsidRPr="00B55705">
        <w:rPr>
          <w:color w:val="000000"/>
          <w:szCs w:val="24"/>
          <w:lang w:eastAsia="ar-SA"/>
        </w:rPr>
        <w:t xml:space="preserve">Radviliškio </w:t>
      </w:r>
      <w:r w:rsidR="003F35AE" w:rsidRPr="003F35AE">
        <w:rPr>
          <w:color w:val="000000"/>
          <w:szCs w:val="24"/>
          <w:lang w:eastAsia="ar-SA"/>
        </w:rPr>
        <w:t xml:space="preserve">rajono Grinkiškio Jono Poderio </w:t>
      </w:r>
      <w:r w:rsidR="00B55705" w:rsidRPr="00B55705">
        <w:rPr>
          <w:color w:val="000000"/>
          <w:szCs w:val="24"/>
          <w:lang w:eastAsia="ar-SA"/>
        </w:rPr>
        <w:t>pagrindinė</w:t>
      </w:r>
      <w:r w:rsidR="003F35AE">
        <w:rPr>
          <w:color w:val="000000"/>
          <w:szCs w:val="24"/>
          <w:lang w:eastAsia="ar-SA"/>
        </w:rPr>
        <w:t>s</w:t>
      </w:r>
      <w:r w:rsidR="00B55705" w:rsidRPr="00B55705">
        <w:rPr>
          <w:color w:val="000000"/>
          <w:szCs w:val="24"/>
          <w:lang w:eastAsia="ar-SA"/>
        </w:rPr>
        <w:t xml:space="preserve"> mokykl</w:t>
      </w:r>
      <w:r w:rsidR="00B55705">
        <w:rPr>
          <w:color w:val="000000"/>
          <w:szCs w:val="24"/>
          <w:lang w:eastAsia="ar-SA"/>
        </w:rPr>
        <w:t>os</w:t>
      </w:r>
      <w:r w:rsidR="00B55705" w:rsidRPr="00B55705">
        <w:rPr>
          <w:color w:val="000000"/>
          <w:szCs w:val="24"/>
          <w:lang w:eastAsia="ar-SA"/>
        </w:rPr>
        <w:t xml:space="preserve"> </w:t>
      </w:r>
      <w:r w:rsidR="00E3091E" w:rsidRPr="004627CB">
        <w:rPr>
          <w:color w:val="000000"/>
          <w:szCs w:val="24"/>
          <w:lang w:eastAsia="ar-SA"/>
        </w:rPr>
        <w:t>biudžetiniai metai prasideda sausio 1 d. ir baigiasi gruodžio 31 d. Įstaigos veikla yra neterminuota. Santykiai su juridiniais ir fiziniais asmenimis grindžiami sutarčių ir susitarimų pagrindu.</w:t>
      </w:r>
    </w:p>
    <w:p w14:paraId="4C91E8DB" w14:textId="77777777" w:rsidR="00D65B6A" w:rsidRDefault="00D65B6A" w:rsidP="00D65B6A">
      <w:pPr>
        <w:tabs>
          <w:tab w:val="left" w:pos="540"/>
        </w:tabs>
        <w:jc w:val="both"/>
        <w:rPr>
          <w:color w:val="000000"/>
          <w:szCs w:val="24"/>
          <w:lang w:eastAsia="ar-SA"/>
        </w:rPr>
      </w:pPr>
      <w:r>
        <w:rPr>
          <w:color w:val="000000"/>
          <w:szCs w:val="24"/>
          <w:lang w:eastAsia="ar-SA"/>
        </w:rPr>
        <w:tab/>
      </w:r>
      <w:r w:rsidR="00E3091E">
        <w:rPr>
          <w:color w:val="000000"/>
          <w:szCs w:val="24"/>
          <w:lang w:eastAsia="ar-SA"/>
        </w:rPr>
        <w:t xml:space="preserve">Vadovaujantis </w:t>
      </w:r>
      <w:r w:rsidR="00E3091E">
        <w:rPr>
          <w:szCs w:val="24"/>
        </w:rPr>
        <w:t xml:space="preserve">Lietuvos Respublikos viešojo sektoriaus atskaitomybės įstatymu, Lietuvos Respublikos valstybės biudžeto ir savivaldybių biudžetų sudarymo ir vykdymo taisyklių, patvirtintų Lietuvos Respublikos Vyriausybės 2001 m. gegužės 14 d. nutarimu Nr. 543 „Dėl Lietuvos Respublikos biudžeto sandaros įstatymo įgyvendinimo“ bei </w:t>
      </w:r>
      <w:r w:rsidR="00E3091E">
        <w:rPr>
          <w:color w:val="A6A6A6"/>
          <w:szCs w:val="24"/>
          <w:lang w:eastAsia="lt-LT"/>
        </w:rPr>
        <w:t xml:space="preserve"> </w:t>
      </w:r>
      <w:r w:rsidR="00E1741D">
        <w:rPr>
          <w:bCs/>
          <w:szCs w:val="24"/>
          <w:lang w:eastAsia="lt-LT"/>
        </w:rPr>
        <w:t>L</w:t>
      </w:r>
      <w:r w:rsidR="00E1741D" w:rsidRPr="00E3091E">
        <w:rPr>
          <w:bCs/>
          <w:szCs w:val="24"/>
          <w:lang w:eastAsia="lt-LT"/>
        </w:rPr>
        <w:t xml:space="preserve">ietuvos </w:t>
      </w:r>
      <w:r w:rsidR="00E1741D">
        <w:rPr>
          <w:bCs/>
          <w:szCs w:val="24"/>
          <w:lang w:eastAsia="lt-LT"/>
        </w:rPr>
        <w:t>R</w:t>
      </w:r>
      <w:r w:rsidR="00E1741D" w:rsidRPr="00E3091E">
        <w:rPr>
          <w:bCs/>
          <w:szCs w:val="24"/>
          <w:lang w:eastAsia="lt-LT"/>
        </w:rPr>
        <w:t>espublikos</w:t>
      </w:r>
      <w:r w:rsidR="00E1741D">
        <w:rPr>
          <w:bCs/>
          <w:szCs w:val="24"/>
          <w:lang w:eastAsia="lt-LT"/>
        </w:rPr>
        <w:t xml:space="preserve"> F</w:t>
      </w:r>
      <w:r w:rsidR="00E1741D" w:rsidRPr="00E3091E">
        <w:rPr>
          <w:bCs/>
          <w:szCs w:val="24"/>
          <w:lang w:eastAsia="lt-LT"/>
        </w:rPr>
        <w:t>inansų ministr</w:t>
      </w:r>
      <w:r w:rsidR="00E1741D">
        <w:rPr>
          <w:bCs/>
          <w:szCs w:val="24"/>
          <w:lang w:eastAsia="lt-LT"/>
        </w:rPr>
        <w:t xml:space="preserve">o </w:t>
      </w:r>
      <w:r w:rsidR="00E1741D" w:rsidRPr="00E3091E">
        <w:rPr>
          <w:bCs/>
          <w:szCs w:val="24"/>
          <w:lang w:eastAsia="lt-LT"/>
        </w:rPr>
        <w:t>įsakym</w:t>
      </w:r>
      <w:r w:rsidR="00E1741D">
        <w:rPr>
          <w:bCs/>
          <w:szCs w:val="24"/>
          <w:lang w:eastAsia="lt-LT"/>
        </w:rPr>
        <w:t>u „D</w:t>
      </w:r>
      <w:r w:rsidR="00E1741D" w:rsidRPr="00E3091E">
        <w:rPr>
          <w:bCs/>
          <w:szCs w:val="24"/>
          <w:lang w:eastAsia="lt-LT"/>
        </w:rPr>
        <w:t xml:space="preserve">ėl biudžeto </w:t>
      </w:r>
      <w:r w:rsidR="00E1741D" w:rsidRPr="00E3091E">
        <w:rPr>
          <w:bCs/>
          <w:szCs w:val="24"/>
        </w:rPr>
        <w:t>vykdymo ataskaitų rinkinių rengimo taisyklių patvirtinimo</w:t>
      </w:r>
      <w:r w:rsidR="00E1741D">
        <w:rPr>
          <w:bCs/>
          <w:szCs w:val="24"/>
        </w:rPr>
        <w:t xml:space="preserve">“ </w:t>
      </w:r>
      <w:r w:rsidR="00E3091E">
        <w:rPr>
          <w:lang w:eastAsia="lt-LT"/>
        </w:rPr>
        <w:t xml:space="preserve">2025 m. kovo </w:t>
      </w:r>
      <w:r w:rsidR="00E3091E">
        <w:rPr>
          <w:lang w:val="en-US" w:eastAsia="lt-LT"/>
        </w:rPr>
        <w:t xml:space="preserve">25 </w:t>
      </w:r>
      <w:r w:rsidR="00E3091E">
        <w:rPr>
          <w:lang w:eastAsia="lt-LT"/>
        </w:rPr>
        <w:t>d. Nr. 1K-63</w:t>
      </w:r>
      <w:r w:rsidR="00E1741D">
        <w:rPr>
          <w:lang w:eastAsia="lt-LT"/>
        </w:rPr>
        <w:t xml:space="preserve"> </w:t>
      </w:r>
      <w:r w:rsidR="00B55705" w:rsidRPr="00B55705">
        <w:rPr>
          <w:lang w:eastAsia="lt-LT"/>
        </w:rPr>
        <w:t xml:space="preserve">Radviliškio </w:t>
      </w:r>
      <w:r w:rsidR="00081567" w:rsidRPr="00081567">
        <w:rPr>
          <w:lang w:eastAsia="lt-LT"/>
        </w:rPr>
        <w:t xml:space="preserve">rajono Grinkiškio Jono Poderio </w:t>
      </w:r>
      <w:r w:rsidR="00B55705" w:rsidRPr="00B55705">
        <w:rPr>
          <w:lang w:eastAsia="lt-LT"/>
        </w:rPr>
        <w:t>pagrindinė mokykla</w:t>
      </w:r>
      <w:r w:rsidR="00AC21C3">
        <w:rPr>
          <w:lang w:eastAsia="lt-LT"/>
        </w:rPr>
        <w:t xml:space="preserve"> </w:t>
      </w:r>
      <w:r w:rsidR="00E1741D">
        <w:rPr>
          <w:lang w:eastAsia="lt-LT"/>
        </w:rPr>
        <w:t xml:space="preserve"> sudaro b</w:t>
      </w:r>
      <w:r w:rsidR="00E1741D" w:rsidRPr="00E1741D">
        <w:rPr>
          <w:lang w:eastAsia="lt-LT"/>
        </w:rPr>
        <w:t>iudžeto vykdymo ataskaitų rinkin</w:t>
      </w:r>
      <w:r w:rsidR="00E1741D">
        <w:rPr>
          <w:lang w:eastAsia="lt-LT"/>
        </w:rPr>
        <w:t>į.</w:t>
      </w:r>
    </w:p>
    <w:p w14:paraId="4B62AA8C" w14:textId="149F04A2" w:rsidR="00E3091E" w:rsidRPr="00D65B6A" w:rsidRDefault="00D65B6A" w:rsidP="00D65B6A">
      <w:pPr>
        <w:tabs>
          <w:tab w:val="left" w:pos="540"/>
        </w:tabs>
        <w:jc w:val="both"/>
        <w:rPr>
          <w:color w:val="000000"/>
          <w:szCs w:val="24"/>
          <w:lang w:eastAsia="ar-SA"/>
        </w:rPr>
      </w:pPr>
      <w:r>
        <w:rPr>
          <w:color w:val="000000"/>
          <w:szCs w:val="24"/>
          <w:lang w:eastAsia="ar-SA"/>
        </w:rPr>
        <w:tab/>
      </w:r>
      <w:r w:rsidR="00E1741D">
        <w:rPr>
          <w:lang w:eastAsia="lt-LT"/>
        </w:rPr>
        <w:t>Biudžeto vykdymo ataskaitų</w:t>
      </w:r>
      <w:r w:rsidR="003F35AE" w:rsidRPr="003F35AE">
        <w:t xml:space="preserve"> </w:t>
      </w:r>
      <w:r w:rsidR="00081567">
        <w:t xml:space="preserve">Radviliškio </w:t>
      </w:r>
      <w:r w:rsidR="003F35AE" w:rsidRPr="003F35AE">
        <w:rPr>
          <w:lang w:eastAsia="lt-LT"/>
        </w:rPr>
        <w:t>rajono Grinkiškio Jono Poderio</w:t>
      </w:r>
      <w:r w:rsidR="00E1741D">
        <w:rPr>
          <w:lang w:eastAsia="lt-LT"/>
        </w:rPr>
        <w:t xml:space="preserve"> </w:t>
      </w:r>
      <w:r w:rsidR="00081567">
        <w:rPr>
          <w:lang w:eastAsia="lt-LT"/>
        </w:rPr>
        <w:t xml:space="preserve">pagrindinės mokyklos </w:t>
      </w:r>
      <w:r w:rsidR="00E1741D">
        <w:rPr>
          <w:lang w:eastAsia="lt-LT"/>
        </w:rPr>
        <w:t xml:space="preserve">rinkinys sudaromas su tikslu nustatyti </w:t>
      </w:r>
      <w:r w:rsidR="007119CB">
        <w:rPr>
          <w:lang w:eastAsia="lt-LT"/>
        </w:rPr>
        <w:t>ar teisingai panaudotos planuotos pagal išlaidų sąmatas biudžeto lėšos, nurodant asignavimų nepanaudojimo priežastis ir pateikti informaciją apie įstaigos uždirbtas pajamas.</w:t>
      </w:r>
    </w:p>
    <w:p w14:paraId="471BE46D" w14:textId="77777777" w:rsidR="00B700F5" w:rsidRPr="00D65B6A" w:rsidRDefault="00B700F5">
      <w:pPr>
        <w:jc w:val="both"/>
        <w:rPr>
          <w:szCs w:val="24"/>
          <w:lang w:eastAsia="lt-LT"/>
        </w:rPr>
      </w:pPr>
    </w:p>
    <w:p w14:paraId="6BDF2C39" w14:textId="77777777" w:rsidR="00D65B6A" w:rsidRPr="00D65B6A" w:rsidRDefault="00D65B6A">
      <w:pPr>
        <w:tabs>
          <w:tab w:val="left" w:pos="426"/>
        </w:tabs>
        <w:jc w:val="center"/>
        <w:rPr>
          <w:b/>
          <w:caps/>
          <w:szCs w:val="24"/>
          <w:lang w:eastAsia="lt-LT"/>
        </w:rPr>
      </w:pPr>
    </w:p>
    <w:p w14:paraId="141700D1" w14:textId="77CF6EEB" w:rsidR="00B700F5" w:rsidRDefault="0059337E">
      <w:pPr>
        <w:tabs>
          <w:tab w:val="left" w:pos="426"/>
        </w:tabs>
        <w:jc w:val="center"/>
        <w:rPr>
          <w:b/>
          <w:szCs w:val="24"/>
          <w:lang w:eastAsia="lt-LT"/>
        </w:rPr>
      </w:pPr>
      <w:r>
        <w:rPr>
          <w:b/>
          <w:caps/>
          <w:szCs w:val="24"/>
          <w:lang w:eastAsia="lt-LT"/>
        </w:rPr>
        <w:t>II skyrius</w:t>
      </w:r>
    </w:p>
    <w:p w14:paraId="518715E3" w14:textId="77777777" w:rsidR="00B700F5" w:rsidRDefault="0059337E">
      <w:pPr>
        <w:tabs>
          <w:tab w:val="left" w:pos="426"/>
        </w:tabs>
        <w:jc w:val="center"/>
        <w:rPr>
          <w:b/>
          <w:szCs w:val="24"/>
          <w:lang w:eastAsia="lt-LT"/>
        </w:rPr>
      </w:pPr>
      <w:r>
        <w:rPr>
          <w:b/>
          <w:caps/>
          <w:szCs w:val="24"/>
          <w:lang w:eastAsia="lt-LT"/>
        </w:rPr>
        <w:t>Apskaitos politika</w:t>
      </w:r>
    </w:p>
    <w:p w14:paraId="3B051E1B" w14:textId="77777777" w:rsidR="00D65B6A" w:rsidRDefault="00D65B6A">
      <w:pPr>
        <w:jc w:val="center"/>
        <w:rPr>
          <w:b/>
          <w:szCs w:val="24"/>
          <w:lang w:eastAsia="lt-LT"/>
        </w:rPr>
      </w:pPr>
    </w:p>
    <w:p w14:paraId="0782BB39" w14:textId="141824EB" w:rsidR="00B700F5" w:rsidRDefault="00D028F3" w:rsidP="00D028F3">
      <w:pPr>
        <w:tabs>
          <w:tab w:val="left" w:pos="540"/>
        </w:tabs>
        <w:ind w:firstLine="567"/>
        <w:jc w:val="both"/>
        <w:rPr>
          <w:sz w:val="20"/>
          <w:lang w:eastAsia="lt-LT"/>
        </w:rPr>
      </w:pPr>
      <w:r>
        <w:rPr>
          <w:color w:val="000000"/>
        </w:rPr>
        <w:t>Biudžeto vykdymo ataskaita</w:t>
      </w:r>
      <w:r w:rsidRPr="00D028F3">
        <w:rPr>
          <w:color w:val="000000"/>
        </w:rPr>
        <w:t xml:space="preserve"> </w:t>
      </w:r>
      <w:r>
        <w:rPr>
          <w:color w:val="000000"/>
        </w:rPr>
        <w:t>rengiam</w:t>
      </w:r>
      <w:r w:rsidR="00CA608A">
        <w:rPr>
          <w:color w:val="000000"/>
        </w:rPr>
        <w:t>a</w:t>
      </w:r>
      <w:r>
        <w:rPr>
          <w:color w:val="000000"/>
        </w:rPr>
        <w:t xml:space="preserve"> remiantis apskaitos registrų duomenimis – atsižvelgiant į piniginių įplaukų ir piniginių išlaidų laiką. Ataskaita sudaryt</w:t>
      </w:r>
      <w:r w:rsidR="00CA608A">
        <w:rPr>
          <w:color w:val="000000"/>
        </w:rPr>
        <w:t>a</w:t>
      </w:r>
      <w:r>
        <w:rPr>
          <w:color w:val="000000"/>
        </w:rPr>
        <w:t xml:space="preserve"> laikantis tokio principo, kad būtų tikrai ir teisingai parodytas</w:t>
      </w:r>
      <w:r w:rsidRPr="00D028F3">
        <w:rPr>
          <w:color w:val="000000"/>
        </w:rPr>
        <w:t xml:space="preserve"> </w:t>
      </w:r>
      <w:r>
        <w:rPr>
          <w:color w:val="000000"/>
        </w:rPr>
        <w:t>išlaidų sąmat</w:t>
      </w:r>
      <w:r w:rsidR="00CA608A">
        <w:rPr>
          <w:color w:val="000000"/>
        </w:rPr>
        <w:t>ų</w:t>
      </w:r>
      <w:r>
        <w:rPr>
          <w:color w:val="000000"/>
        </w:rPr>
        <w:t xml:space="preserve"> vykdymas bei biudžeto vykdymas. Biudžeto vykdymo ataskaitoje pateikta informacija yra patikima, nes teisingai rodo viešojo sektoriaus subjekto finansinius rezultatus ir finansinę būklę, nešališka, suprantama, palyginama ir atsekama. </w:t>
      </w:r>
      <w:r w:rsidRPr="00C430E1">
        <w:rPr>
          <w:szCs w:val="24"/>
        </w:rPr>
        <w:t>Ataskaito</w:t>
      </w:r>
      <w:r>
        <w:rPr>
          <w:szCs w:val="24"/>
        </w:rPr>
        <w:t>j</w:t>
      </w:r>
      <w:r w:rsidRPr="00C430E1">
        <w:rPr>
          <w:szCs w:val="24"/>
        </w:rPr>
        <w:t xml:space="preserve">e pateikiami duomenys registruojami </w:t>
      </w:r>
      <w:r w:rsidR="006F19D8">
        <w:rPr>
          <w:szCs w:val="24"/>
        </w:rPr>
        <w:t>E</w:t>
      </w:r>
      <w:r w:rsidRPr="00C430E1">
        <w:rPr>
          <w:szCs w:val="24"/>
        </w:rPr>
        <w:t xml:space="preserve">urais ir centais, o </w:t>
      </w:r>
      <w:r w:rsidR="006F19D8">
        <w:rPr>
          <w:szCs w:val="24"/>
        </w:rPr>
        <w:t>mokėtinų sumų</w:t>
      </w:r>
      <w:r w:rsidRPr="00C430E1">
        <w:rPr>
          <w:szCs w:val="24"/>
        </w:rPr>
        <w:t xml:space="preserve"> ataskaita tūkst. Eurų</w:t>
      </w:r>
      <w:r>
        <w:rPr>
          <w:szCs w:val="24"/>
        </w:rPr>
        <w:t>.</w:t>
      </w:r>
      <w:r>
        <w:rPr>
          <w:i/>
          <w:iCs/>
          <w:color w:val="A6A6A6"/>
          <w:szCs w:val="24"/>
          <w:lang w:eastAsia="lt-LT"/>
        </w:rPr>
        <w:t xml:space="preserve"> </w:t>
      </w:r>
    </w:p>
    <w:p w14:paraId="69EEF353" w14:textId="77777777" w:rsidR="00FD4BA1" w:rsidRDefault="00FD4BA1">
      <w:pPr>
        <w:tabs>
          <w:tab w:val="left" w:pos="426"/>
        </w:tabs>
        <w:jc w:val="center"/>
        <w:rPr>
          <w:b/>
          <w:szCs w:val="24"/>
          <w:lang w:eastAsia="lt-LT"/>
        </w:rPr>
      </w:pPr>
    </w:p>
    <w:p w14:paraId="742C1D0F" w14:textId="77777777" w:rsidR="00D65B6A" w:rsidRDefault="00D65B6A">
      <w:pPr>
        <w:tabs>
          <w:tab w:val="left" w:pos="426"/>
        </w:tabs>
        <w:jc w:val="center"/>
        <w:rPr>
          <w:b/>
          <w:szCs w:val="24"/>
          <w:lang w:eastAsia="lt-LT"/>
        </w:rPr>
      </w:pPr>
    </w:p>
    <w:p w14:paraId="0A3718C8" w14:textId="2D6DD772" w:rsidR="00B700F5" w:rsidRDefault="0059337E">
      <w:pPr>
        <w:tabs>
          <w:tab w:val="left" w:pos="426"/>
        </w:tabs>
        <w:jc w:val="center"/>
        <w:rPr>
          <w:b/>
          <w:szCs w:val="24"/>
          <w:lang w:eastAsia="lt-LT"/>
        </w:rPr>
      </w:pPr>
      <w:r>
        <w:rPr>
          <w:b/>
          <w:szCs w:val="24"/>
          <w:lang w:eastAsia="lt-LT"/>
        </w:rPr>
        <w:t>III SKYRIUS</w:t>
      </w:r>
    </w:p>
    <w:p w14:paraId="7EBE6148" w14:textId="54B4A100" w:rsidR="00B700F5" w:rsidRDefault="0059337E">
      <w:pPr>
        <w:tabs>
          <w:tab w:val="left" w:pos="426"/>
        </w:tabs>
        <w:jc w:val="center"/>
        <w:rPr>
          <w:b/>
          <w:szCs w:val="24"/>
          <w:lang w:eastAsia="lt-LT"/>
        </w:rPr>
      </w:pPr>
      <w:r>
        <w:rPr>
          <w:b/>
          <w:szCs w:val="24"/>
          <w:lang w:eastAsia="lt-LT"/>
        </w:rPr>
        <w:t>BIUDŽETINIŲ ĮSTAIGŲ PAJAMŲ PLANO VYKDYMAS</w:t>
      </w:r>
    </w:p>
    <w:p w14:paraId="68A702F0" w14:textId="77777777" w:rsidR="00B700F5" w:rsidRPr="004106FC" w:rsidRDefault="00B700F5">
      <w:pPr>
        <w:jc w:val="center"/>
        <w:rPr>
          <w:b/>
          <w:szCs w:val="24"/>
          <w:lang w:eastAsia="lt-LT"/>
        </w:rPr>
      </w:pPr>
    </w:p>
    <w:p w14:paraId="06AF9ADD" w14:textId="555EF5D7" w:rsidR="00122CB1" w:rsidRPr="00122CB1" w:rsidRDefault="004106FC" w:rsidP="004106FC">
      <w:pPr>
        <w:tabs>
          <w:tab w:val="left" w:pos="0"/>
          <w:tab w:val="left" w:pos="540"/>
          <w:tab w:val="left" w:pos="851"/>
        </w:tabs>
        <w:jc w:val="both"/>
        <w:rPr>
          <w:szCs w:val="24"/>
          <w:lang w:eastAsia="lt-LT"/>
        </w:rPr>
      </w:pPr>
      <w:r>
        <w:tab/>
      </w:r>
      <w:r w:rsidR="007F77F3">
        <w:t>Per 202</w:t>
      </w:r>
      <w:r w:rsidR="00D65B6A">
        <w:t>6</w:t>
      </w:r>
      <w:r w:rsidR="007F77F3">
        <w:t xml:space="preserve"> metų I </w:t>
      </w:r>
      <w:r w:rsidR="00FE7440">
        <w:t>pusmetį</w:t>
      </w:r>
      <w:r w:rsidR="007F77F3">
        <w:t xml:space="preserve"> surinkta pajamų ir sumokėta į biudžetą </w:t>
      </w:r>
      <w:r w:rsidR="00FE7440">
        <w:t>8749,48</w:t>
      </w:r>
      <w:r w:rsidR="000D49EB" w:rsidRPr="000D49EB">
        <w:t xml:space="preserve"> </w:t>
      </w:r>
      <w:r w:rsidR="007F77F3">
        <w:t xml:space="preserve">€. Tai sudarė tėvų įnašai už </w:t>
      </w:r>
      <w:r w:rsidR="00FA617E">
        <w:t xml:space="preserve">vaikų </w:t>
      </w:r>
      <w:r w:rsidR="007F77F3">
        <w:t>ugdy</w:t>
      </w:r>
      <w:r w:rsidR="00FA617E">
        <w:t>mą</w:t>
      </w:r>
      <w:r w:rsidR="004A1605">
        <w:t>, transporto nuomos pajamos</w:t>
      </w:r>
      <w:r w:rsidR="00125247">
        <w:t xml:space="preserve"> ir mokamo maitinimo antkainis</w:t>
      </w:r>
      <w:r w:rsidR="00FA617E">
        <w:t>.</w:t>
      </w:r>
      <w:r w:rsidR="00F14438">
        <w:t xml:space="preserve"> Panaudota pajamų per laikotarpį </w:t>
      </w:r>
      <w:r w:rsidR="004A1605">
        <w:t>7299,81</w:t>
      </w:r>
      <w:r w:rsidR="000D49EB" w:rsidRPr="000D49EB">
        <w:t xml:space="preserve"> </w:t>
      </w:r>
      <w:r w:rsidR="00F14438">
        <w:t xml:space="preserve">€. Apie pajamų likučius, gavimą ir panaudojimą detali informacija </w:t>
      </w:r>
      <w:r w:rsidR="00F14438">
        <w:lastRenderedPageBreak/>
        <w:t xml:space="preserve">pateikiama </w:t>
      </w:r>
      <w:r w:rsidR="006F19D8">
        <w:t xml:space="preserve">formoje: </w:t>
      </w:r>
      <w:r w:rsidR="006F19D8" w:rsidRPr="00422A0A">
        <w:rPr>
          <w:szCs w:val="24"/>
          <w:lang w:eastAsia="lt-LT"/>
        </w:rPr>
        <w:t>Informacija apie biudžetinių įstaigų pajamas pagal 20</w:t>
      </w:r>
      <w:r w:rsidR="006F19D8">
        <w:rPr>
          <w:szCs w:val="24"/>
          <w:lang w:eastAsia="lt-LT"/>
        </w:rPr>
        <w:t>2</w:t>
      </w:r>
      <w:r>
        <w:rPr>
          <w:szCs w:val="24"/>
          <w:lang w:eastAsia="lt-LT"/>
        </w:rPr>
        <w:t>6</w:t>
      </w:r>
      <w:r w:rsidR="006F19D8" w:rsidRPr="00422A0A">
        <w:rPr>
          <w:szCs w:val="24"/>
          <w:lang w:eastAsia="lt-LT"/>
        </w:rPr>
        <w:t> m. </w:t>
      </w:r>
      <w:r w:rsidR="004A1605">
        <w:rPr>
          <w:szCs w:val="24"/>
          <w:lang w:eastAsia="lt-LT"/>
        </w:rPr>
        <w:t>birželio</w:t>
      </w:r>
      <w:r w:rsidR="00A41300">
        <w:rPr>
          <w:szCs w:val="24"/>
          <w:lang w:eastAsia="lt-LT"/>
        </w:rPr>
        <w:t xml:space="preserve"> 3</w:t>
      </w:r>
      <w:r w:rsidR="004A1605">
        <w:rPr>
          <w:szCs w:val="24"/>
          <w:lang w:eastAsia="lt-LT"/>
        </w:rPr>
        <w:t>0</w:t>
      </w:r>
      <w:r w:rsidR="006F19D8" w:rsidRPr="00422A0A">
        <w:rPr>
          <w:szCs w:val="24"/>
          <w:lang w:eastAsia="lt-LT"/>
        </w:rPr>
        <w:t> d. duomenis (3 priedas).</w:t>
      </w:r>
    </w:p>
    <w:p w14:paraId="02B095E0" w14:textId="19D4B7A0" w:rsidR="007F77F3" w:rsidRDefault="007F77F3" w:rsidP="007F77F3">
      <w:pPr>
        <w:contextualSpacing/>
      </w:pPr>
    </w:p>
    <w:p w14:paraId="30D1D88F" w14:textId="77777777" w:rsidR="00B700F5" w:rsidRDefault="00B700F5">
      <w:pPr>
        <w:tabs>
          <w:tab w:val="left" w:pos="540"/>
        </w:tabs>
        <w:jc w:val="both"/>
        <w:rPr>
          <w:szCs w:val="24"/>
          <w:lang w:eastAsia="lt-LT"/>
        </w:rPr>
      </w:pPr>
    </w:p>
    <w:p w14:paraId="7D6DC46E" w14:textId="77777777" w:rsidR="00B700F5" w:rsidRDefault="0059337E">
      <w:pPr>
        <w:tabs>
          <w:tab w:val="left" w:pos="426"/>
        </w:tabs>
        <w:jc w:val="center"/>
        <w:rPr>
          <w:szCs w:val="24"/>
          <w:lang w:eastAsia="lt-LT"/>
        </w:rPr>
      </w:pPr>
      <w:r>
        <w:rPr>
          <w:b/>
          <w:szCs w:val="24"/>
          <w:lang w:eastAsia="lt-LT"/>
        </w:rPr>
        <w:t>IV</w:t>
      </w:r>
      <w:r>
        <w:rPr>
          <w:szCs w:val="24"/>
          <w:lang w:eastAsia="lt-LT"/>
        </w:rPr>
        <w:t xml:space="preserve"> </w:t>
      </w:r>
      <w:r>
        <w:rPr>
          <w:b/>
          <w:szCs w:val="24"/>
          <w:lang w:eastAsia="lt-LT"/>
        </w:rPr>
        <w:t>SKYRIUS</w:t>
      </w:r>
    </w:p>
    <w:p w14:paraId="7715B209" w14:textId="4D7112BD" w:rsidR="00B700F5" w:rsidRDefault="0059337E">
      <w:pPr>
        <w:jc w:val="center"/>
        <w:rPr>
          <w:b/>
          <w:szCs w:val="24"/>
          <w:lang w:eastAsia="lt-LT"/>
        </w:rPr>
      </w:pPr>
      <w:r>
        <w:rPr>
          <w:b/>
          <w:szCs w:val="24"/>
          <w:lang w:eastAsia="lt-LT"/>
        </w:rPr>
        <w:t>BIUDŽETO IŠLAIDŲ PLANO VYKDYMAS</w:t>
      </w:r>
    </w:p>
    <w:p w14:paraId="165BE9B3" w14:textId="77777777" w:rsidR="00B700F5" w:rsidRDefault="00B700F5">
      <w:pPr>
        <w:tabs>
          <w:tab w:val="left" w:pos="540"/>
        </w:tabs>
        <w:jc w:val="center"/>
        <w:rPr>
          <w:b/>
          <w:i/>
          <w:iCs/>
          <w:color w:val="A6A6A6"/>
          <w:szCs w:val="24"/>
          <w:lang w:eastAsia="lt-LT"/>
        </w:rPr>
      </w:pPr>
    </w:p>
    <w:p w14:paraId="514A5F73" w14:textId="446B27AA" w:rsidR="00382295" w:rsidRDefault="00382295" w:rsidP="00382295">
      <w:pPr>
        <w:suppressAutoHyphens/>
        <w:autoSpaceDE w:val="0"/>
        <w:ind w:firstLine="567"/>
        <w:contextualSpacing/>
        <w:jc w:val="both"/>
        <w:rPr>
          <w:szCs w:val="24"/>
        </w:rPr>
      </w:pPr>
      <w:r w:rsidRPr="00C430E1">
        <w:rPr>
          <w:szCs w:val="24"/>
        </w:rPr>
        <w:t xml:space="preserve">Per ataskaitinį laikotarpį </w:t>
      </w:r>
      <w:r w:rsidR="00125247" w:rsidRPr="00125247">
        <w:rPr>
          <w:szCs w:val="24"/>
        </w:rPr>
        <w:t xml:space="preserve">Radviliškio </w:t>
      </w:r>
      <w:r w:rsidR="000D49EB" w:rsidRPr="000D49EB">
        <w:rPr>
          <w:szCs w:val="24"/>
        </w:rPr>
        <w:t>rajono Grinkiškio Jono Poderio</w:t>
      </w:r>
      <w:r w:rsidR="00125247" w:rsidRPr="00125247">
        <w:rPr>
          <w:szCs w:val="24"/>
        </w:rPr>
        <w:t xml:space="preserve"> pagrindinė mokykla  </w:t>
      </w:r>
      <w:r w:rsidRPr="00C430E1">
        <w:rPr>
          <w:szCs w:val="24"/>
        </w:rPr>
        <w:t>veiklą vykdė pagal šias sąmatas:</w:t>
      </w:r>
    </w:p>
    <w:p w14:paraId="6B7BAA12" w14:textId="77777777" w:rsidR="004106FC" w:rsidRDefault="004106FC" w:rsidP="00382295">
      <w:pPr>
        <w:suppressAutoHyphens/>
        <w:autoSpaceDE w:val="0"/>
        <w:ind w:firstLine="567"/>
        <w:contextualSpacing/>
        <w:jc w:val="both"/>
        <w:rPr>
          <w:szCs w:val="24"/>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424"/>
        <w:gridCol w:w="1345"/>
        <w:gridCol w:w="1289"/>
        <w:gridCol w:w="1385"/>
        <w:gridCol w:w="1284"/>
        <w:gridCol w:w="1286"/>
        <w:gridCol w:w="1418"/>
      </w:tblGrid>
      <w:tr w:rsidR="00382295" w:rsidRPr="00F431FF" w14:paraId="662208A7" w14:textId="77777777" w:rsidTr="00F431FF">
        <w:trPr>
          <w:trHeight w:val="1410"/>
        </w:trPr>
        <w:tc>
          <w:tcPr>
            <w:tcW w:w="521" w:type="dxa"/>
          </w:tcPr>
          <w:p w14:paraId="3643FD9E" w14:textId="77777777" w:rsidR="00382295" w:rsidRPr="00F431FF" w:rsidRDefault="00382295" w:rsidP="002A2294">
            <w:pPr>
              <w:rPr>
                <w:sz w:val="20"/>
              </w:rPr>
            </w:pPr>
            <w:r w:rsidRPr="00F431FF">
              <w:rPr>
                <w:sz w:val="20"/>
              </w:rPr>
              <w:t>Eil. Nr.</w:t>
            </w:r>
          </w:p>
        </w:tc>
        <w:tc>
          <w:tcPr>
            <w:tcW w:w="1424" w:type="dxa"/>
          </w:tcPr>
          <w:p w14:paraId="6965691E" w14:textId="77777777" w:rsidR="00382295" w:rsidRPr="00F431FF" w:rsidRDefault="00382295" w:rsidP="002A2294">
            <w:pPr>
              <w:rPr>
                <w:sz w:val="20"/>
              </w:rPr>
            </w:pPr>
            <w:r w:rsidRPr="00F431FF">
              <w:rPr>
                <w:sz w:val="20"/>
              </w:rPr>
              <w:t xml:space="preserve">Programos kodas ir pavadinimas </w:t>
            </w:r>
          </w:p>
        </w:tc>
        <w:tc>
          <w:tcPr>
            <w:tcW w:w="1345" w:type="dxa"/>
          </w:tcPr>
          <w:p w14:paraId="727E921D" w14:textId="77777777" w:rsidR="00382295" w:rsidRPr="00F431FF" w:rsidRDefault="00382295" w:rsidP="002A2294">
            <w:pPr>
              <w:rPr>
                <w:sz w:val="20"/>
              </w:rPr>
            </w:pPr>
            <w:r w:rsidRPr="00F431FF">
              <w:rPr>
                <w:sz w:val="20"/>
              </w:rPr>
              <w:t>Finansavimo šaltinis</w:t>
            </w:r>
          </w:p>
        </w:tc>
        <w:tc>
          <w:tcPr>
            <w:tcW w:w="1289" w:type="dxa"/>
          </w:tcPr>
          <w:p w14:paraId="7CB86A27" w14:textId="77777777" w:rsidR="00382295" w:rsidRPr="00F431FF" w:rsidRDefault="00382295" w:rsidP="002A2294">
            <w:pPr>
              <w:rPr>
                <w:sz w:val="20"/>
              </w:rPr>
            </w:pPr>
            <w:r w:rsidRPr="00F431FF">
              <w:rPr>
                <w:sz w:val="20"/>
              </w:rPr>
              <w:t>Išlaidų klasifikacija pagal valstybės funkcijas</w:t>
            </w:r>
          </w:p>
        </w:tc>
        <w:tc>
          <w:tcPr>
            <w:tcW w:w="1385" w:type="dxa"/>
          </w:tcPr>
          <w:p w14:paraId="49CD51AE" w14:textId="363D6076" w:rsidR="00382295" w:rsidRPr="00F431FF" w:rsidRDefault="00382295" w:rsidP="002A2294">
            <w:pPr>
              <w:rPr>
                <w:sz w:val="20"/>
              </w:rPr>
            </w:pPr>
            <w:r w:rsidRPr="00F431FF">
              <w:rPr>
                <w:sz w:val="20"/>
              </w:rPr>
              <w:t xml:space="preserve">Asignavimų planas, įskaitant patikslinimus </w:t>
            </w:r>
            <w:r w:rsidR="00122CB1" w:rsidRPr="00F431FF">
              <w:rPr>
                <w:sz w:val="20"/>
              </w:rPr>
              <w:t xml:space="preserve">I </w:t>
            </w:r>
            <w:r w:rsidR="004A1605" w:rsidRPr="00F431FF">
              <w:rPr>
                <w:sz w:val="20"/>
              </w:rPr>
              <w:t>pusmečiui</w:t>
            </w:r>
            <w:r w:rsidR="00122CB1" w:rsidRPr="00F431FF">
              <w:rPr>
                <w:sz w:val="20"/>
              </w:rPr>
              <w:t xml:space="preserve"> </w:t>
            </w:r>
            <w:r w:rsidRPr="00F431FF">
              <w:rPr>
                <w:sz w:val="20"/>
              </w:rPr>
              <w:t>(eurais)</w:t>
            </w:r>
          </w:p>
        </w:tc>
        <w:tc>
          <w:tcPr>
            <w:tcW w:w="1284" w:type="dxa"/>
          </w:tcPr>
          <w:p w14:paraId="64C34F42" w14:textId="2797394B" w:rsidR="00382295" w:rsidRPr="00F431FF" w:rsidRDefault="00382295" w:rsidP="002A2294">
            <w:pPr>
              <w:rPr>
                <w:sz w:val="20"/>
              </w:rPr>
            </w:pPr>
            <w:r w:rsidRPr="00F431FF">
              <w:rPr>
                <w:sz w:val="20"/>
              </w:rPr>
              <w:t xml:space="preserve">Gauti asignavimai per </w:t>
            </w:r>
            <w:r w:rsidR="00122CB1" w:rsidRPr="00F431FF">
              <w:rPr>
                <w:sz w:val="20"/>
              </w:rPr>
              <w:t>I</w:t>
            </w:r>
            <w:r w:rsidR="00D94D01" w:rsidRPr="00F431FF">
              <w:rPr>
                <w:sz w:val="20"/>
              </w:rPr>
              <w:t xml:space="preserve"> </w:t>
            </w:r>
            <w:r w:rsidR="004A1605" w:rsidRPr="00F431FF">
              <w:rPr>
                <w:sz w:val="20"/>
              </w:rPr>
              <w:t>pusmetį</w:t>
            </w:r>
            <w:r w:rsidR="00122CB1" w:rsidRPr="00F431FF">
              <w:rPr>
                <w:sz w:val="20"/>
              </w:rPr>
              <w:t xml:space="preserve"> </w:t>
            </w:r>
            <w:r w:rsidRPr="00F431FF">
              <w:rPr>
                <w:sz w:val="20"/>
              </w:rPr>
              <w:t>(eurais)</w:t>
            </w:r>
          </w:p>
        </w:tc>
        <w:tc>
          <w:tcPr>
            <w:tcW w:w="1286" w:type="dxa"/>
          </w:tcPr>
          <w:p w14:paraId="33C48905" w14:textId="4168A3B6" w:rsidR="00382295" w:rsidRPr="00F431FF" w:rsidRDefault="00382295" w:rsidP="002A2294">
            <w:pPr>
              <w:rPr>
                <w:sz w:val="20"/>
              </w:rPr>
            </w:pPr>
            <w:r w:rsidRPr="00F431FF">
              <w:rPr>
                <w:sz w:val="20"/>
              </w:rPr>
              <w:t xml:space="preserve">Panaudoti asignavimai per </w:t>
            </w:r>
            <w:r w:rsidR="00122CB1" w:rsidRPr="00F431FF">
              <w:rPr>
                <w:sz w:val="20"/>
              </w:rPr>
              <w:t xml:space="preserve">I </w:t>
            </w:r>
            <w:r w:rsidR="004A1605" w:rsidRPr="00F431FF">
              <w:rPr>
                <w:sz w:val="20"/>
              </w:rPr>
              <w:t>pusmetį</w:t>
            </w:r>
            <w:r w:rsidR="00122CB1" w:rsidRPr="00F431FF">
              <w:rPr>
                <w:sz w:val="20"/>
              </w:rPr>
              <w:t xml:space="preserve"> </w:t>
            </w:r>
            <w:r w:rsidRPr="00F431FF">
              <w:rPr>
                <w:sz w:val="20"/>
              </w:rPr>
              <w:t>(eurais)</w:t>
            </w:r>
          </w:p>
        </w:tc>
        <w:tc>
          <w:tcPr>
            <w:tcW w:w="1418" w:type="dxa"/>
          </w:tcPr>
          <w:p w14:paraId="15C949D4" w14:textId="0A23F1D8" w:rsidR="00382295" w:rsidRPr="00F431FF" w:rsidRDefault="00382295" w:rsidP="002A2294">
            <w:pPr>
              <w:rPr>
                <w:sz w:val="20"/>
              </w:rPr>
            </w:pPr>
            <w:r w:rsidRPr="00F431FF">
              <w:rPr>
                <w:sz w:val="20"/>
              </w:rPr>
              <w:t xml:space="preserve">Nepanaudoti asignavimai per </w:t>
            </w:r>
            <w:r w:rsidR="00122CB1" w:rsidRPr="00F431FF">
              <w:rPr>
                <w:sz w:val="20"/>
              </w:rPr>
              <w:t xml:space="preserve">I </w:t>
            </w:r>
            <w:r w:rsidR="004A1605" w:rsidRPr="00F431FF">
              <w:rPr>
                <w:sz w:val="20"/>
              </w:rPr>
              <w:t>pusmetį</w:t>
            </w:r>
            <w:r w:rsidRPr="00F431FF">
              <w:rPr>
                <w:sz w:val="20"/>
              </w:rPr>
              <w:t xml:space="preserve"> (eurais)</w:t>
            </w:r>
          </w:p>
        </w:tc>
      </w:tr>
      <w:tr w:rsidR="00FD0CED" w:rsidRPr="00F431FF" w14:paraId="2B11F980" w14:textId="77777777" w:rsidTr="00F431FF">
        <w:trPr>
          <w:trHeight w:val="503"/>
        </w:trPr>
        <w:tc>
          <w:tcPr>
            <w:tcW w:w="521" w:type="dxa"/>
            <w:vAlign w:val="center"/>
          </w:tcPr>
          <w:p w14:paraId="42B2E92D" w14:textId="77777777" w:rsidR="00FD0CED" w:rsidRPr="00F431FF" w:rsidRDefault="00FD0CED" w:rsidP="002A2294">
            <w:pPr>
              <w:jc w:val="center"/>
              <w:rPr>
                <w:sz w:val="20"/>
              </w:rPr>
            </w:pPr>
            <w:r w:rsidRPr="00F431FF">
              <w:rPr>
                <w:sz w:val="20"/>
              </w:rPr>
              <w:t>1.</w:t>
            </w:r>
          </w:p>
        </w:tc>
        <w:tc>
          <w:tcPr>
            <w:tcW w:w="1424" w:type="dxa"/>
            <w:vMerge w:val="restart"/>
            <w:vAlign w:val="center"/>
          </w:tcPr>
          <w:p w14:paraId="64A83C83" w14:textId="77777777" w:rsidR="00FD0CED" w:rsidRPr="00F431FF" w:rsidRDefault="00FD0CED" w:rsidP="00D94D01">
            <w:pPr>
              <w:rPr>
                <w:sz w:val="20"/>
              </w:rPr>
            </w:pPr>
            <w:r w:rsidRPr="00F431FF">
              <w:rPr>
                <w:sz w:val="20"/>
              </w:rPr>
              <w:t>02_Švietimo paslaugų prieinamumo ir kokybės užtikrinimo programa</w:t>
            </w:r>
          </w:p>
        </w:tc>
        <w:tc>
          <w:tcPr>
            <w:tcW w:w="1345" w:type="dxa"/>
            <w:vAlign w:val="center"/>
          </w:tcPr>
          <w:p w14:paraId="25264D46" w14:textId="3C5CCE8F" w:rsidR="00FD0CED" w:rsidRPr="00F431FF" w:rsidRDefault="0059337E" w:rsidP="00D94D01">
            <w:pPr>
              <w:rPr>
                <w:color w:val="000000"/>
                <w:sz w:val="20"/>
              </w:rPr>
            </w:pPr>
            <w:hyperlink r:id="rId8" w:history="1">
              <w:r w:rsidR="00FD0CED" w:rsidRPr="00F431FF">
                <w:rPr>
                  <w:color w:val="000000"/>
                  <w:sz w:val="20"/>
                </w:rPr>
                <w:t>SAV_B</w:t>
              </w:r>
              <w:r w:rsidR="00D94D01" w:rsidRPr="00F431FF">
                <w:rPr>
                  <w:color w:val="000000"/>
                  <w:sz w:val="20"/>
                </w:rPr>
                <w:t xml:space="preserve"> </w:t>
              </w:r>
              <w:r w:rsidR="00FD0CED" w:rsidRPr="00F431FF">
                <w:rPr>
                  <w:color w:val="000000"/>
                  <w:sz w:val="20"/>
                </w:rPr>
                <w:t xml:space="preserve">01.01 </w:t>
              </w:r>
            </w:hyperlink>
          </w:p>
        </w:tc>
        <w:tc>
          <w:tcPr>
            <w:tcW w:w="1289" w:type="dxa"/>
            <w:vAlign w:val="center"/>
          </w:tcPr>
          <w:p w14:paraId="496F4E8C" w14:textId="5AB088A2" w:rsidR="00FD0CED" w:rsidRPr="00F431FF" w:rsidRDefault="00FD0CED" w:rsidP="002A2294">
            <w:pPr>
              <w:jc w:val="center"/>
              <w:rPr>
                <w:sz w:val="20"/>
              </w:rPr>
            </w:pPr>
            <w:r w:rsidRPr="00F431FF">
              <w:rPr>
                <w:sz w:val="20"/>
              </w:rPr>
              <w:t>09.0</w:t>
            </w:r>
            <w:r w:rsidR="0077174F" w:rsidRPr="00F431FF">
              <w:rPr>
                <w:sz w:val="20"/>
              </w:rPr>
              <w:t>2</w:t>
            </w:r>
            <w:r w:rsidRPr="00F431FF">
              <w:rPr>
                <w:sz w:val="20"/>
              </w:rPr>
              <w:t>.0</w:t>
            </w:r>
            <w:r w:rsidR="006E3143" w:rsidRPr="00F431FF">
              <w:rPr>
                <w:sz w:val="20"/>
              </w:rPr>
              <w:t>2</w:t>
            </w:r>
            <w:r w:rsidRPr="00F431FF">
              <w:rPr>
                <w:sz w:val="20"/>
              </w:rPr>
              <w:t>.01</w:t>
            </w:r>
          </w:p>
        </w:tc>
        <w:tc>
          <w:tcPr>
            <w:tcW w:w="1385" w:type="dxa"/>
            <w:vAlign w:val="center"/>
          </w:tcPr>
          <w:p w14:paraId="4E251BB6" w14:textId="7EE6A27D" w:rsidR="00FD0CED" w:rsidRPr="00F431FF" w:rsidRDefault="00EE7D73" w:rsidP="00D203B0">
            <w:pPr>
              <w:jc w:val="right"/>
              <w:rPr>
                <w:sz w:val="20"/>
              </w:rPr>
            </w:pPr>
            <w:r w:rsidRPr="00F431FF">
              <w:rPr>
                <w:sz w:val="20"/>
              </w:rPr>
              <w:t>502739,00</w:t>
            </w:r>
          </w:p>
        </w:tc>
        <w:tc>
          <w:tcPr>
            <w:tcW w:w="1284" w:type="dxa"/>
            <w:vAlign w:val="center"/>
          </w:tcPr>
          <w:p w14:paraId="00A50092" w14:textId="02F9E7BE" w:rsidR="00FD0CED" w:rsidRPr="00F431FF" w:rsidRDefault="00EE7D73" w:rsidP="00D203B0">
            <w:pPr>
              <w:jc w:val="right"/>
              <w:rPr>
                <w:sz w:val="20"/>
              </w:rPr>
            </w:pPr>
            <w:r w:rsidRPr="00F431FF">
              <w:rPr>
                <w:sz w:val="20"/>
              </w:rPr>
              <w:t>298812,44</w:t>
            </w:r>
          </w:p>
        </w:tc>
        <w:tc>
          <w:tcPr>
            <w:tcW w:w="1286" w:type="dxa"/>
            <w:vAlign w:val="center"/>
          </w:tcPr>
          <w:p w14:paraId="55138049" w14:textId="496F41D0" w:rsidR="00FD0CED" w:rsidRPr="00F431FF" w:rsidRDefault="00EE7D73" w:rsidP="00D203B0">
            <w:pPr>
              <w:jc w:val="right"/>
              <w:rPr>
                <w:sz w:val="20"/>
              </w:rPr>
            </w:pPr>
            <w:r w:rsidRPr="00F431FF">
              <w:rPr>
                <w:sz w:val="20"/>
              </w:rPr>
              <w:t>298791,64</w:t>
            </w:r>
          </w:p>
        </w:tc>
        <w:tc>
          <w:tcPr>
            <w:tcW w:w="1418" w:type="dxa"/>
            <w:vAlign w:val="center"/>
          </w:tcPr>
          <w:p w14:paraId="682D408B" w14:textId="467D1F67" w:rsidR="00FD0CED" w:rsidRPr="00F431FF" w:rsidRDefault="00EE7D73" w:rsidP="00D203B0">
            <w:pPr>
              <w:jc w:val="right"/>
              <w:rPr>
                <w:sz w:val="20"/>
              </w:rPr>
            </w:pPr>
            <w:r w:rsidRPr="00F431FF">
              <w:rPr>
                <w:sz w:val="20"/>
              </w:rPr>
              <w:t>203947,36</w:t>
            </w:r>
          </w:p>
        </w:tc>
      </w:tr>
      <w:tr w:rsidR="00094B10" w:rsidRPr="00F431FF" w14:paraId="3CB33B07" w14:textId="77777777" w:rsidTr="00F431FF">
        <w:trPr>
          <w:trHeight w:val="503"/>
        </w:trPr>
        <w:tc>
          <w:tcPr>
            <w:tcW w:w="521" w:type="dxa"/>
            <w:vAlign w:val="center"/>
          </w:tcPr>
          <w:p w14:paraId="284264EF" w14:textId="62226F74" w:rsidR="00094B10" w:rsidRPr="00F431FF" w:rsidRDefault="00A05C6E" w:rsidP="002A2294">
            <w:pPr>
              <w:jc w:val="center"/>
              <w:rPr>
                <w:sz w:val="20"/>
              </w:rPr>
            </w:pPr>
            <w:r w:rsidRPr="00F431FF">
              <w:rPr>
                <w:sz w:val="20"/>
              </w:rPr>
              <w:t>2.</w:t>
            </w:r>
          </w:p>
        </w:tc>
        <w:tc>
          <w:tcPr>
            <w:tcW w:w="1424" w:type="dxa"/>
            <w:vMerge/>
            <w:vAlign w:val="center"/>
          </w:tcPr>
          <w:p w14:paraId="16270051" w14:textId="77777777" w:rsidR="00094B10" w:rsidRPr="00F431FF" w:rsidRDefault="00094B10" w:rsidP="00D94D01">
            <w:pPr>
              <w:rPr>
                <w:sz w:val="20"/>
              </w:rPr>
            </w:pPr>
          </w:p>
        </w:tc>
        <w:tc>
          <w:tcPr>
            <w:tcW w:w="1345" w:type="dxa"/>
            <w:vAlign w:val="center"/>
          </w:tcPr>
          <w:p w14:paraId="7143CE95" w14:textId="2731A34E" w:rsidR="00094B10" w:rsidRPr="00F431FF" w:rsidRDefault="00094B10" w:rsidP="00D94D01">
            <w:pPr>
              <w:rPr>
                <w:sz w:val="20"/>
              </w:rPr>
            </w:pPr>
            <w:r w:rsidRPr="00F431FF">
              <w:rPr>
                <w:sz w:val="20"/>
              </w:rPr>
              <w:t>SAV_B 01.01</w:t>
            </w:r>
          </w:p>
        </w:tc>
        <w:tc>
          <w:tcPr>
            <w:tcW w:w="1289" w:type="dxa"/>
            <w:vAlign w:val="center"/>
          </w:tcPr>
          <w:p w14:paraId="51591BF2" w14:textId="1C70F64D" w:rsidR="00094B10" w:rsidRPr="00F431FF" w:rsidRDefault="00094B10" w:rsidP="002A2294">
            <w:pPr>
              <w:jc w:val="center"/>
              <w:rPr>
                <w:sz w:val="20"/>
              </w:rPr>
            </w:pPr>
            <w:r w:rsidRPr="00F431FF">
              <w:rPr>
                <w:sz w:val="20"/>
              </w:rPr>
              <w:t>09.02.01.01</w:t>
            </w:r>
          </w:p>
        </w:tc>
        <w:tc>
          <w:tcPr>
            <w:tcW w:w="1385" w:type="dxa"/>
            <w:vAlign w:val="center"/>
          </w:tcPr>
          <w:p w14:paraId="6291E974" w14:textId="44258400" w:rsidR="00094B10" w:rsidRPr="00F431FF" w:rsidRDefault="00EE7D73" w:rsidP="00D203B0">
            <w:pPr>
              <w:jc w:val="right"/>
              <w:rPr>
                <w:sz w:val="20"/>
              </w:rPr>
            </w:pPr>
            <w:r w:rsidRPr="00F431FF">
              <w:rPr>
                <w:sz w:val="20"/>
              </w:rPr>
              <w:t>4400,00</w:t>
            </w:r>
          </w:p>
        </w:tc>
        <w:tc>
          <w:tcPr>
            <w:tcW w:w="1284" w:type="dxa"/>
            <w:vAlign w:val="center"/>
          </w:tcPr>
          <w:p w14:paraId="12B5FF7B" w14:textId="09AB4141" w:rsidR="00094B10" w:rsidRPr="00F431FF" w:rsidRDefault="00EE7D73" w:rsidP="00D203B0">
            <w:pPr>
              <w:jc w:val="right"/>
              <w:rPr>
                <w:sz w:val="20"/>
              </w:rPr>
            </w:pPr>
            <w:r w:rsidRPr="00F431FF">
              <w:rPr>
                <w:sz w:val="20"/>
              </w:rPr>
              <w:t>3281,40</w:t>
            </w:r>
          </w:p>
        </w:tc>
        <w:tc>
          <w:tcPr>
            <w:tcW w:w="1286" w:type="dxa"/>
            <w:vAlign w:val="center"/>
          </w:tcPr>
          <w:p w14:paraId="6B16BA38" w14:textId="55777423" w:rsidR="00094B10" w:rsidRPr="00F431FF" w:rsidRDefault="00EE7D73" w:rsidP="00D203B0">
            <w:pPr>
              <w:jc w:val="right"/>
              <w:rPr>
                <w:sz w:val="20"/>
              </w:rPr>
            </w:pPr>
            <w:r w:rsidRPr="00F431FF">
              <w:rPr>
                <w:sz w:val="20"/>
              </w:rPr>
              <w:t>3281,40</w:t>
            </w:r>
          </w:p>
        </w:tc>
        <w:tc>
          <w:tcPr>
            <w:tcW w:w="1418" w:type="dxa"/>
            <w:vAlign w:val="center"/>
          </w:tcPr>
          <w:p w14:paraId="61F2DA72" w14:textId="6663D9EB" w:rsidR="00094B10" w:rsidRPr="00F431FF" w:rsidRDefault="00EE7D73" w:rsidP="00D203B0">
            <w:pPr>
              <w:jc w:val="right"/>
              <w:rPr>
                <w:sz w:val="20"/>
              </w:rPr>
            </w:pPr>
            <w:r w:rsidRPr="00F431FF">
              <w:rPr>
                <w:sz w:val="20"/>
              </w:rPr>
              <w:t>1118,60</w:t>
            </w:r>
          </w:p>
        </w:tc>
      </w:tr>
      <w:tr w:rsidR="00FD0CED" w:rsidRPr="00F431FF" w14:paraId="19514C31" w14:textId="77777777" w:rsidTr="00F431FF">
        <w:trPr>
          <w:trHeight w:val="415"/>
        </w:trPr>
        <w:tc>
          <w:tcPr>
            <w:tcW w:w="521" w:type="dxa"/>
            <w:vAlign w:val="center"/>
          </w:tcPr>
          <w:p w14:paraId="5E923FC3" w14:textId="41558685" w:rsidR="00FD0CED" w:rsidRPr="00F431FF" w:rsidRDefault="00A05C6E" w:rsidP="002A2294">
            <w:pPr>
              <w:jc w:val="center"/>
              <w:rPr>
                <w:sz w:val="20"/>
              </w:rPr>
            </w:pPr>
            <w:bookmarkStart w:id="3" w:name="_Hlk478628313"/>
            <w:r w:rsidRPr="00F431FF">
              <w:rPr>
                <w:sz w:val="20"/>
              </w:rPr>
              <w:t>3</w:t>
            </w:r>
            <w:r w:rsidR="00FD0CED" w:rsidRPr="00F431FF">
              <w:rPr>
                <w:sz w:val="20"/>
              </w:rPr>
              <w:t>.</w:t>
            </w:r>
          </w:p>
        </w:tc>
        <w:tc>
          <w:tcPr>
            <w:tcW w:w="1424" w:type="dxa"/>
            <w:vMerge/>
            <w:vAlign w:val="center"/>
          </w:tcPr>
          <w:p w14:paraId="2BA4F7DA" w14:textId="77777777" w:rsidR="00FD0CED" w:rsidRPr="00F431FF" w:rsidRDefault="00FD0CED" w:rsidP="002A2294">
            <w:pPr>
              <w:jc w:val="center"/>
              <w:rPr>
                <w:sz w:val="20"/>
              </w:rPr>
            </w:pPr>
          </w:p>
        </w:tc>
        <w:tc>
          <w:tcPr>
            <w:tcW w:w="1345" w:type="dxa"/>
            <w:vAlign w:val="center"/>
          </w:tcPr>
          <w:p w14:paraId="72C54221" w14:textId="77777777" w:rsidR="00FD0CED" w:rsidRPr="00F431FF" w:rsidRDefault="00FD0CED" w:rsidP="00D94D01">
            <w:pPr>
              <w:rPr>
                <w:sz w:val="20"/>
              </w:rPr>
            </w:pPr>
            <w:r w:rsidRPr="00F431FF">
              <w:rPr>
                <w:sz w:val="20"/>
              </w:rPr>
              <w:t>SAV_DMK 04.02</w:t>
            </w:r>
          </w:p>
        </w:tc>
        <w:tc>
          <w:tcPr>
            <w:tcW w:w="1289" w:type="dxa"/>
            <w:vAlign w:val="center"/>
          </w:tcPr>
          <w:p w14:paraId="1486E753" w14:textId="7D6668F3" w:rsidR="00FD0CED" w:rsidRPr="00F431FF" w:rsidRDefault="00FD0CED" w:rsidP="002A2294">
            <w:pPr>
              <w:jc w:val="center"/>
              <w:rPr>
                <w:sz w:val="20"/>
              </w:rPr>
            </w:pPr>
            <w:r w:rsidRPr="00F431FF">
              <w:rPr>
                <w:sz w:val="20"/>
              </w:rPr>
              <w:t>09.0</w:t>
            </w:r>
            <w:r w:rsidR="0077174F" w:rsidRPr="00F431FF">
              <w:rPr>
                <w:sz w:val="20"/>
              </w:rPr>
              <w:t>2</w:t>
            </w:r>
            <w:r w:rsidRPr="00F431FF">
              <w:rPr>
                <w:sz w:val="20"/>
              </w:rPr>
              <w:t>.0</w:t>
            </w:r>
            <w:r w:rsidR="006E3143" w:rsidRPr="00F431FF">
              <w:rPr>
                <w:sz w:val="20"/>
              </w:rPr>
              <w:t>2</w:t>
            </w:r>
            <w:r w:rsidRPr="00F431FF">
              <w:rPr>
                <w:sz w:val="20"/>
              </w:rPr>
              <w:t>.01</w:t>
            </w:r>
          </w:p>
        </w:tc>
        <w:tc>
          <w:tcPr>
            <w:tcW w:w="1385" w:type="dxa"/>
            <w:vAlign w:val="center"/>
          </w:tcPr>
          <w:p w14:paraId="16650E08" w14:textId="16D9BFBB" w:rsidR="00FD0CED" w:rsidRPr="00F431FF" w:rsidRDefault="00EE7D73" w:rsidP="00D203B0">
            <w:pPr>
              <w:jc w:val="right"/>
              <w:rPr>
                <w:sz w:val="20"/>
              </w:rPr>
            </w:pPr>
            <w:r w:rsidRPr="00F431FF">
              <w:rPr>
                <w:sz w:val="20"/>
              </w:rPr>
              <w:t>605659,00</w:t>
            </w:r>
          </w:p>
        </w:tc>
        <w:tc>
          <w:tcPr>
            <w:tcW w:w="1284" w:type="dxa"/>
            <w:vAlign w:val="center"/>
          </w:tcPr>
          <w:p w14:paraId="3DD80932" w14:textId="31D807C8" w:rsidR="00FD0CED" w:rsidRPr="00F431FF" w:rsidRDefault="00EE7D73" w:rsidP="00D203B0">
            <w:pPr>
              <w:jc w:val="right"/>
              <w:rPr>
                <w:sz w:val="20"/>
              </w:rPr>
            </w:pPr>
            <w:r w:rsidRPr="00F431FF">
              <w:rPr>
                <w:sz w:val="20"/>
              </w:rPr>
              <w:t>369053,37</w:t>
            </w:r>
          </w:p>
        </w:tc>
        <w:tc>
          <w:tcPr>
            <w:tcW w:w="1286" w:type="dxa"/>
            <w:vAlign w:val="center"/>
          </w:tcPr>
          <w:p w14:paraId="23E59729" w14:textId="48719670" w:rsidR="00FD0CED" w:rsidRPr="00F431FF" w:rsidRDefault="00EE7D73" w:rsidP="00D203B0">
            <w:pPr>
              <w:jc w:val="right"/>
              <w:rPr>
                <w:sz w:val="20"/>
              </w:rPr>
            </w:pPr>
            <w:r w:rsidRPr="00F431FF">
              <w:rPr>
                <w:sz w:val="20"/>
              </w:rPr>
              <w:t>369050,27</w:t>
            </w:r>
          </w:p>
        </w:tc>
        <w:tc>
          <w:tcPr>
            <w:tcW w:w="1418" w:type="dxa"/>
            <w:vAlign w:val="center"/>
          </w:tcPr>
          <w:p w14:paraId="39E4CB20" w14:textId="1FF9A398" w:rsidR="00FD0CED" w:rsidRPr="00F431FF" w:rsidRDefault="00EE7D73" w:rsidP="00D203B0">
            <w:pPr>
              <w:jc w:val="right"/>
              <w:rPr>
                <w:sz w:val="20"/>
              </w:rPr>
            </w:pPr>
            <w:r w:rsidRPr="00F431FF">
              <w:rPr>
                <w:sz w:val="20"/>
              </w:rPr>
              <w:t>236608,73</w:t>
            </w:r>
          </w:p>
        </w:tc>
      </w:tr>
      <w:bookmarkEnd w:id="3"/>
      <w:tr w:rsidR="00FD0CED" w:rsidRPr="00F431FF" w14:paraId="13F7AAA4" w14:textId="77777777" w:rsidTr="00F431FF">
        <w:trPr>
          <w:trHeight w:val="407"/>
        </w:trPr>
        <w:tc>
          <w:tcPr>
            <w:tcW w:w="521" w:type="dxa"/>
            <w:vAlign w:val="center"/>
          </w:tcPr>
          <w:p w14:paraId="5EE4A4CD" w14:textId="3EF6203C" w:rsidR="00FD0CED" w:rsidRPr="00F431FF" w:rsidRDefault="00A05C6E" w:rsidP="002A2294">
            <w:pPr>
              <w:jc w:val="center"/>
              <w:rPr>
                <w:sz w:val="20"/>
              </w:rPr>
            </w:pPr>
            <w:r w:rsidRPr="00F431FF">
              <w:rPr>
                <w:sz w:val="20"/>
              </w:rPr>
              <w:t>4</w:t>
            </w:r>
            <w:r w:rsidR="00FD0CED" w:rsidRPr="00F431FF">
              <w:rPr>
                <w:sz w:val="20"/>
              </w:rPr>
              <w:t>.</w:t>
            </w:r>
          </w:p>
        </w:tc>
        <w:tc>
          <w:tcPr>
            <w:tcW w:w="1424" w:type="dxa"/>
            <w:vMerge/>
            <w:vAlign w:val="center"/>
          </w:tcPr>
          <w:p w14:paraId="049344BD" w14:textId="77777777" w:rsidR="00FD0CED" w:rsidRPr="00F431FF" w:rsidRDefault="00FD0CED" w:rsidP="002A2294">
            <w:pPr>
              <w:jc w:val="center"/>
              <w:rPr>
                <w:sz w:val="20"/>
              </w:rPr>
            </w:pPr>
          </w:p>
        </w:tc>
        <w:tc>
          <w:tcPr>
            <w:tcW w:w="1345" w:type="dxa"/>
            <w:vAlign w:val="center"/>
          </w:tcPr>
          <w:p w14:paraId="20C0A83B" w14:textId="77777777" w:rsidR="00FD0CED" w:rsidRPr="00F431FF" w:rsidRDefault="00FD0CED" w:rsidP="00D94D01">
            <w:pPr>
              <w:rPr>
                <w:sz w:val="20"/>
              </w:rPr>
            </w:pPr>
            <w:r w:rsidRPr="00F431FF">
              <w:rPr>
                <w:sz w:val="20"/>
              </w:rPr>
              <w:t>SAV_SPEC 03.01</w:t>
            </w:r>
          </w:p>
        </w:tc>
        <w:tc>
          <w:tcPr>
            <w:tcW w:w="1289" w:type="dxa"/>
            <w:vAlign w:val="center"/>
          </w:tcPr>
          <w:p w14:paraId="1A02A14C" w14:textId="793AF339" w:rsidR="00FD0CED" w:rsidRPr="00F431FF" w:rsidRDefault="00FD0CED" w:rsidP="002A2294">
            <w:pPr>
              <w:jc w:val="center"/>
              <w:rPr>
                <w:sz w:val="20"/>
              </w:rPr>
            </w:pPr>
            <w:r w:rsidRPr="00F431FF">
              <w:rPr>
                <w:sz w:val="20"/>
              </w:rPr>
              <w:t>09.0</w:t>
            </w:r>
            <w:r w:rsidR="0077174F" w:rsidRPr="00F431FF">
              <w:rPr>
                <w:sz w:val="20"/>
              </w:rPr>
              <w:t>2</w:t>
            </w:r>
            <w:r w:rsidRPr="00F431FF">
              <w:rPr>
                <w:sz w:val="20"/>
              </w:rPr>
              <w:t>.0</w:t>
            </w:r>
            <w:r w:rsidR="006E3143" w:rsidRPr="00F431FF">
              <w:rPr>
                <w:sz w:val="20"/>
              </w:rPr>
              <w:t>2</w:t>
            </w:r>
            <w:r w:rsidRPr="00F431FF">
              <w:rPr>
                <w:sz w:val="20"/>
              </w:rPr>
              <w:t>.01</w:t>
            </w:r>
          </w:p>
        </w:tc>
        <w:tc>
          <w:tcPr>
            <w:tcW w:w="1385" w:type="dxa"/>
            <w:vAlign w:val="center"/>
          </w:tcPr>
          <w:p w14:paraId="71F2AD7C" w14:textId="6F2ECBF0" w:rsidR="00FD0CED" w:rsidRPr="00F431FF" w:rsidRDefault="00EE7D73" w:rsidP="00D203B0">
            <w:pPr>
              <w:jc w:val="right"/>
              <w:rPr>
                <w:sz w:val="20"/>
              </w:rPr>
            </w:pPr>
            <w:r w:rsidRPr="00F431FF">
              <w:rPr>
                <w:sz w:val="20"/>
              </w:rPr>
              <w:t>11225,00</w:t>
            </w:r>
          </w:p>
        </w:tc>
        <w:tc>
          <w:tcPr>
            <w:tcW w:w="1284" w:type="dxa"/>
            <w:vAlign w:val="center"/>
          </w:tcPr>
          <w:p w14:paraId="05F655D4" w14:textId="08E8B430" w:rsidR="00FD0CED" w:rsidRPr="00F431FF" w:rsidRDefault="00EE7D73" w:rsidP="00D203B0">
            <w:pPr>
              <w:jc w:val="right"/>
              <w:rPr>
                <w:sz w:val="20"/>
              </w:rPr>
            </w:pPr>
            <w:r w:rsidRPr="00F431FF">
              <w:rPr>
                <w:sz w:val="20"/>
              </w:rPr>
              <w:t>3517,37</w:t>
            </w:r>
          </w:p>
        </w:tc>
        <w:tc>
          <w:tcPr>
            <w:tcW w:w="1286" w:type="dxa"/>
            <w:vAlign w:val="center"/>
          </w:tcPr>
          <w:p w14:paraId="56474928" w14:textId="5D029150" w:rsidR="00FD0CED" w:rsidRPr="00F431FF" w:rsidRDefault="00EE7D73" w:rsidP="00D203B0">
            <w:pPr>
              <w:jc w:val="right"/>
              <w:rPr>
                <w:sz w:val="20"/>
              </w:rPr>
            </w:pPr>
            <w:r w:rsidRPr="00F431FF">
              <w:rPr>
                <w:sz w:val="20"/>
              </w:rPr>
              <w:t>3509,52</w:t>
            </w:r>
          </w:p>
        </w:tc>
        <w:tc>
          <w:tcPr>
            <w:tcW w:w="1418" w:type="dxa"/>
            <w:vAlign w:val="center"/>
          </w:tcPr>
          <w:p w14:paraId="07CE64A4" w14:textId="30A1BDA4" w:rsidR="00FD0CED" w:rsidRPr="00F431FF" w:rsidRDefault="00EE7D73" w:rsidP="00D203B0">
            <w:pPr>
              <w:jc w:val="right"/>
              <w:rPr>
                <w:sz w:val="20"/>
              </w:rPr>
            </w:pPr>
            <w:r w:rsidRPr="00F431FF">
              <w:rPr>
                <w:sz w:val="20"/>
              </w:rPr>
              <w:t>7715,48</w:t>
            </w:r>
          </w:p>
        </w:tc>
      </w:tr>
      <w:tr w:rsidR="00FD0CED" w:rsidRPr="00F431FF" w14:paraId="150BE74A" w14:textId="77777777" w:rsidTr="00F431FF">
        <w:trPr>
          <w:trHeight w:val="410"/>
        </w:trPr>
        <w:tc>
          <w:tcPr>
            <w:tcW w:w="521" w:type="dxa"/>
            <w:vAlign w:val="center"/>
          </w:tcPr>
          <w:p w14:paraId="1F5A1EDC" w14:textId="3716A048" w:rsidR="00FD0CED" w:rsidRPr="00F431FF" w:rsidRDefault="00A05C6E" w:rsidP="002A2294">
            <w:pPr>
              <w:jc w:val="center"/>
              <w:rPr>
                <w:sz w:val="20"/>
              </w:rPr>
            </w:pPr>
            <w:r w:rsidRPr="00F431FF">
              <w:rPr>
                <w:sz w:val="20"/>
              </w:rPr>
              <w:t>5</w:t>
            </w:r>
            <w:r w:rsidR="00FD0CED" w:rsidRPr="00F431FF">
              <w:rPr>
                <w:sz w:val="20"/>
              </w:rPr>
              <w:t>.</w:t>
            </w:r>
          </w:p>
        </w:tc>
        <w:tc>
          <w:tcPr>
            <w:tcW w:w="1424" w:type="dxa"/>
            <w:vMerge/>
            <w:vAlign w:val="center"/>
          </w:tcPr>
          <w:p w14:paraId="5F5EAA1F" w14:textId="77777777" w:rsidR="00FD0CED" w:rsidRPr="00F431FF" w:rsidRDefault="00FD0CED" w:rsidP="002A2294">
            <w:pPr>
              <w:jc w:val="center"/>
              <w:rPr>
                <w:sz w:val="20"/>
              </w:rPr>
            </w:pPr>
          </w:p>
        </w:tc>
        <w:tc>
          <w:tcPr>
            <w:tcW w:w="1345" w:type="dxa"/>
            <w:vAlign w:val="center"/>
          </w:tcPr>
          <w:p w14:paraId="4DB15D0C" w14:textId="77777777" w:rsidR="00FD0CED" w:rsidRPr="00F431FF" w:rsidRDefault="00FD0CED" w:rsidP="00D94D01">
            <w:pPr>
              <w:rPr>
                <w:sz w:val="20"/>
              </w:rPr>
            </w:pPr>
            <w:r w:rsidRPr="00F431FF">
              <w:rPr>
                <w:sz w:val="20"/>
              </w:rPr>
              <w:t>SAV_SPEC_LIK 03.03</w:t>
            </w:r>
          </w:p>
        </w:tc>
        <w:tc>
          <w:tcPr>
            <w:tcW w:w="1289" w:type="dxa"/>
            <w:vAlign w:val="center"/>
          </w:tcPr>
          <w:p w14:paraId="284B83E1" w14:textId="23296C42" w:rsidR="00FD0CED" w:rsidRPr="00F431FF" w:rsidRDefault="00FD0CED" w:rsidP="002A2294">
            <w:pPr>
              <w:jc w:val="center"/>
              <w:rPr>
                <w:sz w:val="20"/>
              </w:rPr>
            </w:pPr>
            <w:r w:rsidRPr="00F431FF">
              <w:rPr>
                <w:sz w:val="20"/>
              </w:rPr>
              <w:t>09.0</w:t>
            </w:r>
            <w:r w:rsidR="0077174F" w:rsidRPr="00F431FF">
              <w:rPr>
                <w:sz w:val="20"/>
              </w:rPr>
              <w:t>2</w:t>
            </w:r>
            <w:r w:rsidRPr="00F431FF">
              <w:rPr>
                <w:sz w:val="20"/>
              </w:rPr>
              <w:t>.0</w:t>
            </w:r>
            <w:r w:rsidR="006E3143" w:rsidRPr="00F431FF">
              <w:rPr>
                <w:sz w:val="20"/>
              </w:rPr>
              <w:t>2</w:t>
            </w:r>
            <w:r w:rsidRPr="00F431FF">
              <w:rPr>
                <w:sz w:val="20"/>
              </w:rPr>
              <w:t>.01</w:t>
            </w:r>
          </w:p>
        </w:tc>
        <w:tc>
          <w:tcPr>
            <w:tcW w:w="1385" w:type="dxa"/>
            <w:vAlign w:val="center"/>
          </w:tcPr>
          <w:p w14:paraId="740F2581" w14:textId="5E88CC35" w:rsidR="00FD0CED" w:rsidRPr="00F431FF" w:rsidRDefault="00EE7D73" w:rsidP="00D203B0">
            <w:pPr>
              <w:jc w:val="right"/>
              <w:rPr>
                <w:sz w:val="20"/>
              </w:rPr>
            </w:pPr>
            <w:r w:rsidRPr="00F431FF">
              <w:rPr>
                <w:sz w:val="20"/>
              </w:rPr>
              <w:t>3790,29</w:t>
            </w:r>
          </w:p>
        </w:tc>
        <w:tc>
          <w:tcPr>
            <w:tcW w:w="1284" w:type="dxa"/>
            <w:vAlign w:val="center"/>
          </w:tcPr>
          <w:p w14:paraId="041EACBE" w14:textId="1B49A3DF" w:rsidR="00FD0CED" w:rsidRPr="00F431FF" w:rsidRDefault="00EE7D73" w:rsidP="00D203B0">
            <w:pPr>
              <w:jc w:val="right"/>
              <w:rPr>
                <w:sz w:val="20"/>
              </w:rPr>
            </w:pPr>
            <w:r w:rsidRPr="00F431FF">
              <w:rPr>
                <w:sz w:val="20"/>
              </w:rPr>
              <w:t>3790,29</w:t>
            </w:r>
          </w:p>
        </w:tc>
        <w:tc>
          <w:tcPr>
            <w:tcW w:w="1286" w:type="dxa"/>
            <w:vAlign w:val="center"/>
          </w:tcPr>
          <w:p w14:paraId="27D5B7A3" w14:textId="56C18F82" w:rsidR="00FD0CED" w:rsidRPr="00F431FF" w:rsidRDefault="00EE7D73" w:rsidP="00D203B0">
            <w:pPr>
              <w:jc w:val="right"/>
              <w:rPr>
                <w:sz w:val="20"/>
              </w:rPr>
            </w:pPr>
            <w:r w:rsidRPr="00F431FF">
              <w:rPr>
                <w:sz w:val="20"/>
              </w:rPr>
              <w:t>3790,29</w:t>
            </w:r>
          </w:p>
        </w:tc>
        <w:tc>
          <w:tcPr>
            <w:tcW w:w="1418" w:type="dxa"/>
            <w:vAlign w:val="center"/>
          </w:tcPr>
          <w:p w14:paraId="4CF2AE0C" w14:textId="2C72D54C" w:rsidR="00FD0CED" w:rsidRPr="00F431FF" w:rsidRDefault="00EE7D73" w:rsidP="00D203B0">
            <w:pPr>
              <w:jc w:val="right"/>
              <w:rPr>
                <w:sz w:val="20"/>
              </w:rPr>
            </w:pPr>
            <w:r w:rsidRPr="00F431FF">
              <w:rPr>
                <w:sz w:val="20"/>
              </w:rPr>
              <w:t>0,00</w:t>
            </w:r>
          </w:p>
        </w:tc>
      </w:tr>
      <w:tr w:rsidR="00EE7D73" w:rsidRPr="00F431FF" w14:paraId="4279BD42" w14:textId="77777777" w:rsidTr="00F431FF">
        <w:trPr>
          <w:trHeight w:val="410"/>
        </w:trPr>
        <w:tc>
          <w:tcPr>
            <w:tcW w:w="521" w:type="dxa"/>
            <w:vAlign w:val="center"/>
          </w:tcPr>
          <w:p w14:paraId="296F6ED8" w14:textId="61386AB2" w:rsidR="00EE7D73" w:rsidRPr="00F431FF" w:rsidRDefault="00157235" w:rsidP="002A2294">
            <w:pPr>
              <w:jc w:val="center"/>
              <w:rPr>
                <w:sz w:val="20"/>
              </w:rPr>
            </w:pPr>
            <w:r w:rsidRPr="00F431FF">
              <w:rPr>
                <w:sz w:val="20"/>
              </w:rPr>
              <w:t>6.</w:t>
            </w:r>
          </w:p>
        </w:tc>
        <w:tc>
          <w:tcPr>
            <w:tcW w:w="1424" w:type="dxa"/>
            <w:vMerge/>
            <w:vAlign w:val="center"/>
          </w:tcPr>
          <w:p w14:paraId="32FC1E20" w14:textId="77777777" w:rsidR="00EE7D73" w:rsidRPr="00F431FF" w:rsidRDefault="00EE7D73" w:rsidP="002A2294">
            <w:pPr>
              <w:jc w:val="center"/>
              <w:rPr>
                <w:sz w:val="20"/>
              </w:rPr>
            </w:pPr>
          </w:p>
        </w:tc>
        <w:tc>
          <w:tcPr>
            <w:tcW w:w="1345" w:type="dxa"/>
            <w:vAlign w:val="center"/>
          </w:tcPr>
          <w:p w14:paraId="0D1C7A4F" w14:textId="67B16C79" w:rsidR="00EE7D73" w:rsidRPr="00F431FF" w:rsidRDefault="00EE7D73" w:rsidP="00D94D01">
            <w:pPr>
              <w:rPr>
                <w:sz w:val="20"/>
              </w:rPr>
            </w:pPr>
            <w:r w:rsidRPr="00F431FF">
              <w:rPr>
                <w:sz w:val="20"/>
              </w:rPr>
              <w:t>SAV_B_LIK 01.03</w:t>
            </w:r>
          </w:p>
        </w:tc>
        <w:tc>
          <w:tcPr>
            <w:tcW w:w="1289" w:type="dxa"/>
            <w:vAlign w:val="center"/>
          </w:tcPr>
          <w:p w14:paraId="188CE385" w14:textId="7ED005E0" w:rsidR="00EE7D73" w:rsidRPr="00F431FF" w:rsidRDefault="00EE7D73" w:rsidP="002A2294">
            <w:pPr>
              <w:jc w:val="center"/>
              <w:rPr>
                <w:sz w:val="20"/>
              </w:rPr>
            </w:pPr>
            <w:r w:rsidRPr="00F431FF">
              <w:rPr>
                <w:sz w:val="20"/>
              </w:rPr>
              <w:t>09.02.01.01</w:t>
            </w:r>
          </w:p>
        </w:tc>
        <w:tc>
          <w:tcPr>
            <w:tcW w:w="1385" w:type="dxa"/>
            <w:vAlign w:val="center"/>
          </w:tcPr>
          <w:p w14:paraId="70012F58" w14:textId="59AA37C7" w:rsidR="00EE7D73" w:rsidRPr="00F431FF" w:rsidRDefault="00F63E53" w:rsidP="00D203B0">
            <w:pPr>
              <w:jc w:val="right"/>
              <w:rPr>
                <w:sz w:val="20"/>
              </w:rPr>
            </w:pPr>
            <w:r w:rsidRPr="00F431FF">
              <w:rPr>
                <w:sz w:val="20"/>
              </w:rPr>
              <w:t>77140,00</w:t>
            </w:r>
          </w:p>
        </w:tc>
        <w:tc>
          <w:tcPr>
            <w:tcW w:w="1284" w:type="dxa"/>
            <w:vAlign w:val="center"/>
          </w:tcPr>
          <w:p w14:paraId="78822E7D" w14:textId="793EE278" w:rsidR="00EE7D73" w:rsidRPr="00F431FF" w:rsidRDefault="00F63E53" w:rsidP="00D203B0">
            <w:pPr>
              <w:jc w:val="right"/>
              <w:rPr>
                <w:sz w:val="20"/>
              </w:rPr>
            </w:pPr>
            <w:r w:rsidRPr="00F431FF">
              <w:rPr>
                <w:sz w:val="20"/>
              </w:rPr>
              <w:t>0,00</w:t>
            </w:r>
          </w:p>
        </w:tc>
        <w:tc>
          <w:tcPr>
            <w:tcW w:w="1286" w:type="dxa"/>
            <w:vAlign w:val="center"/>
          </w:tcPr>
          <w:p w14:paraId="353E646D" w14:textId="08FA0964" w:rsidR="00EE7D73" w:rsidRPr="00F431FF" w:rsidRDefault="00F63E53" w:rsidP="00D203B0">
            <w:pPr>
              <w:jc w:val="right"/>
              <w:rPr>
                <w:sz w:val="20"/>
              </w:rPr>
            </w:pPr>
            <w:r w:rsidRPr="00F431FF">
              <w:rPr>
                <w:sz w:val="20"/>
              </w:rPr>
              <w:t>0,00</w:t>
            </w:r>
          </w:p>
        </w:tc>
        <w:tc>
          <w:tcPr>
            <w:tcW w:w="1418" w:type="dxa"/>
            <w:vAlign w:val="center"/>
          </w:tcPr>
          <w:p w14:paraId="359F7C8B" w14:textId="132E366A" w:rsidR="00EE7D73" w:rsidRPr="00F431FF" w:rsidRDefault="00F63E53" w:rsidP="00D203B0">
            <w:pPr>
              <w:jc w:val="right"/>
              <w:rPr>
                <w:sz w:val="20"/>
              </w:rPr>
            </w:pPr>
            <w:r w:rsidRPr="00F431FF">
              <w:rPr>
                <w:sz w:val="20"/>
              </w:rPr>
              <w:t>77140,00</w:t>
            </w:r>
          </w:p>
        </w:tc>
      </w:tr>
      <w:tr w:rsidR="006E3143" w:rsidRPr="00F431FF" w14:paraId="2A05B0A5" w14:textId="77777777" w:rsidTr="00F431FF">
        <w:trPr>
          <w:trHeight w:val="415"/>
        </w:trPr>
        <w:tc>
          <w:tcPr>
            <w:tcW w:w="521" w:type="dxa"/>
            <w:vAlign w:val="center"/>
          </w:tcPr>
          <w:p w14:paraId="639C075C" w14:textId="175E37DB" w:rsidR="006E3143" w:rsidRPr="00F431FF" w:rsidRDefault="00157235" w:rsidP="002A2294">
            <w:pPr>
              <w:jc w:val="center"/>
              <w:rPr>
                <w:sz w:val="20"/>
              </w:rPr>
            </w:pPr>
            <w:r w:rsidRPr="00F431FF">
              <w:rPr>
                <w:sz w:val="20"/>
              </w:rPr>
              <w:t>7.</w:t>
            </w:r>
          </w:p>
        </w:tc>
        <w:tc>
          <w:tcPr>
            <w:tcW w:w="1424" w:type="dxa"/>
            <w:vMerge/>
            <w:vAlign w:val="center"/>
          </w:tcPr>
          <w:p w14:paraId="73D340D7" w14:textId="77777777" w:rsidR="006E3143" w:rsidRPr="00F431FF" w:rsidRDefault="006E3143" w:rsidP="002A2294">
            <w:pPr>
              <w:jc w:val="center"/>
              <w:rPr>
                <w:sz w:val="20"/>
              </w:rPr>
            </w:pPr>
          </w:p>
        </w:tc>
        <w:tc>
          <w:tcPr>
            <w:tcW w:w="1345" w:type="dxa"/>
            <w:vAlign w:val="center"/>
          </w:tcPr>
          <w:p w14:paraId="0A6B71F1" w14:textId="01CF6BEB" w:rsidR="006E3143" w:rsidRPr="00F431FF" w:rsidRDefault="00094B10" w:rsidP="00D94D01">
            <w:pPr>
              <w:rPr>
                <w:sz w:val="20"/>
              </w:rPr>
            </w:pPr>
            <w:r w:rsidRPr="00F431FF">
              <w:rPr>
                <w:sz w:val="20"/>
              </w:rPr>
              <w:t>SAV_</w:t>
            </w:r>
            <w:r w:rsidR="006E3143" w:rsidRPr="00F431FF">
              <w:rPr>
                <w:sz w:val="20"/>
              </w:rPr>
              <w:t>VB</w:t>
            </w:r>
            <w:r w:rsidRPr="00F431FF">
              <w:rPr>
                <w:sz w:val="20"/>
              </w:rPr>
              <w:t xml:space="preserve"> </w:t>
            </w:r>
            <w:r w:rsidR="006E3143" w:rsidRPr="00F431FF">
              <w:rPr>
                <w:sz w:val="20"/>
              </w:rPr>
              <w:t>08.03</w:t>
            </w:r>
          </w:p>
        </w:tc>
        <w:tc>
          <w:tcPr>
            <w:tcW w:w="1289" w:type="dxa"/>
            <w:vAlign w:val="center"/>
          </w:tcPr>
          <w:p w14:paraId="56FEEB83" w14:textId="3B2DAC2F" w:rsidR="006E3143" w:rsidRPr="00F431FF" w:rsidRDefault="006E3143" w:rsidP="002A2294">
            <w:pPr>
              <w:jc w:val="center"/>
              <w:rPr>
                <w:sz w:val="20"/>
              </w:rPr>
            </w:pPr>
            <w:r w:rsidRPr="00F431FF">
              <w:rPr>
                <w:sz w:val="20"/>
              </w:rPr>
              <w:t>09.08.01.01</w:t>
            </w:r>
          </w:p>
        </w:tc>
        <w:tc>
          <w:tcPr>
            <w:tcW w:w="1385" w:type="dxa"/>
            <w:vAlign w:val="center"/>
          </w:tcPr>
          <w:p w14:paraId="0C9DECF1" w14:textId="2BCE21B9" w:rsidR="006E3143" w:rsidRPr="00F431FF" w:rsidRDefault="00F63E53" w:rsidP="00D203B0">
            <w:pPr>
              <w:jc w:val="right"/>
              <w:rPr>
                <w:sz w:val="20"/>
              </w:rPr>
            </w:pPr>
            <w:r w:rsidRPr="00F431FF">
              <w:rPr>
                <w:sz w:val="20"/>
              </w:rPr>
              <w:t>19062,00</w:t>
            </w:r>
          </w:p>
        </w:tc>
        <w:tc>
          <w:tcPr>
            <w:tcW w:w="1284" w:type="dxa"/>
            <w:vAlign w:val="center"/>
          </w:tcPr>
          <w:p w14:paraId="21977FB1" w14:textId="2277AB9D" w:rsidR="006E3143" w:rsidRPr="00F431FF" w:rsidRDefault="00F63E53" w:rsidP="00D203B0">
            <w:pPr>
              <w:jc w:val="right"/>
              <w:rPr>
                <w:sz w:val="20"/>
              </w:rPr>
            </w:pPr>
            <w:r w:rsidRPr="00F431FF">
              <w:rPr>
                <w:sz w:val="20"/>
              </w:rPr>
              <w:t>14276,53</w:t>
            </w:r>
          </w:p>
        </w:tc>
        <w:tc>
          <w:tcPr>
            <w:tcW w:w="1286" w:type="dxa"/>
            <w:vAlign w:val="center"/>
          </w:tcPr>
          <w:p w14:paraId="4C0A6E3C" w14:textId="46AC3736" w:rsidR="006E3143" w:rsidRPr="00F431FF" w:rsidRDefault="00F63E53" w:rsidP="00D203B0">
            <w:pPr>
              <w:jc w:val="right"/>
              <w:rPr>
                <w:sz w:val="20"/>
              </w:rPr>
            </w:pPr>
            <w:r w:rsidRPr="00F431FF">
              <w:rPr>
                <w:sz w:val="20"/>
              </w:rPr>
              <w:t>14276,53</w:t>
            </w:r>
          </w:p>
        </w:tc>
        <w:tc>
          <w:tcPr>
            <w:tcW w:w="1418" w:type="dxa"/>
            <w:vAlign w:val="center"/>
          </w:tcPr>
          <w:p w14:paraId="4733D1D5" w14:textId="4CB1B4EC" w:rsidR="006E3143" w:rsidRPr="00F431FF" w:rsidRDefault="00F63E53" w:rsidP="00D203B0">
            <w:pPr>
              <w:jc w:val="right"/>
              <w:rPr>
                <w:sz w:val="20"/>
              </w:rPr>
            </w:pPr>
            <w:r w:rsidRPr="00F431FF">
              <w:rPr>
                <w:sz w:val="20"/>
              </w:rPr>
              <w:t>4785,47</w:t>
            </w:r>
          </w:p>
        </w:tc>
      </w:tr>
      <w:tr w:rsidR="00FD0CED" w:rsidRPr="00F431FF" w14:paraId="17DD4F00" w14:textId="77777777" w:rsidTr="00F431FF">
        <w:trPr>
          <w:trHeight w:val="415"/>
        </w:trPr>
        <w:tc>
          <w:tcPr>
            <w:tcW w:w="521" w:type="dxa"/>
            <w:vAlign w:val="center"/>
          </w:tcPr>
          <w:p w14:paraId="675609A1" w14:textId="5B0B1B4C" w:rsidR="00FD0CED" w:rsidRPr="00F431FF" w:rsidRDefault="00157235" w:rsidP="002A2294">
            <w:pPr>
              <w:jc w:val="center"/>
              <w:rPr>
                <w:sz w:val="20"/>
              </w:rPr>
            </w:pPr>
            <w:r w:rsidRPr="00F431FF">
              <w:rPr>
                <w:sz w:val="20"/>
              </w:rPr>
              <w:t>8.</w:t>
            </w:r>
          </w:p>
        </w:tc>
        <w:tc>
          <w:tcPr>
            <w:tcW w:w="1424" w:type="dxa"/>
            <w:vMerge/>
            <w:vAlign w:val="center"/>
          </w:tcPr>
          <w:p w14:paraId="6ABC58F3" w14:textId="77777777" w:rsidR="00FD0CED" w:rsidRPr="00F431FF" w:rsidRDefault="00FD0CED" w:rsidP="002A2294">
            <w:pPr>
              <w:jc w:val="center"/>
              <w:rPr>
                <w:sz w:val="20"/>
              </w:rPr>
            </w:pPr>
          </w:p>
        </w:tc>
        <w:tc>
          <w:tcPr>
            <w:tcW w:w="1345" w:type="dxa"/>
            <w:vAlign w:val="center"/>
          </w:tcPr>
          <w:p w14:paraId="56AD5EF5" w14:textId="21C97E0D" w:rsidR="00FD0CED" w:rsidRPr="00F431FF" w:rsidRDefault="00FD0CED" w:rsidP="00D94D01">
            <w:pPr>
              <w:rPr>
                <w:sz w:val="20"/>
              </w:rPr>
            </w:pPr>
            <w:r w:rsidRPr="00F431FF">
              <w:rPr>
                <w:sz w:val="20"/>
              </w:rPr>
              <w:t>ESF 06.01</w:t>
            </w:r>
          </w:p>
        </w:tc>
        <w:tc>
          <w:tcPr>
            <w:tcW w:w="1289" w:type="dxa"/>
            <w:vAlign w:val="center"/>
          </w:tcPr>
          <w:p w14:paraId="5420C06F" w14:textId="54A73984" w:rsidR="00FD0CED" w:rsidRPr="00F431FF" w:rsidRDefault="00FD0CED" w:rsidP="002A2294">
            <w:pPr>
              <w:jc w:val="center"/>
              <w:rPr>
                <w:sz w:val="20"/>
              </w:rPr>
            </w:pPr>
            <w:r w:rsidRPr="00F431FF">
              <w:rPr>
                <w:sz w:val="20"/>
              </w:rPr>
              <w:t>09.0</w:t>
            </w:r>
            <w:r w:rsidR="0077174F" w:rsidRPr="00F431FF">
              <w:rPr>
                <w:sz w:val="20"/>
              </w:rPr>
              <w:t>2</w:t>
            </w:r>
            <w:r w:rsidRPr="00F431FF">
              <w:rPr>
                <w:sz w:val="20"/>
              </w:rPr>
              <w:t>.0</w:t>
            </w:r>
            <w:r w:rsidR="00D203B0" w:rsidRPr="00F431FF">
              <w:rPr>
                <w:sz w:val="20"/>
              </w:rPr>
              <w:t>1</w:t>
            </w:r>
            <w:r w:rsidRPr="00F431FF">
              <w:rPr>
                <w:sz w:val="20"/>
              </w:rPr>
              <w:t>.01</w:t>
            </w:r>
          </w:p>
        </w:tc>
        <w:tc>
          <w:tcPr>
            <w:tcW w:w="1385" w:type="dxa"/>
            <w:vAlign w:val="center"/>
          </w:tcPr>
          <w:p w14:paraId="07833D97" w14:textId="37F560D9" w:rsidR="00FD0CED" w:rsidRPr="00F431FF" w:rsidRDefault="00F63E53" w:rsidP="00D203B0">
            <w:pPr>
              <w:jc w:val="right"/>
              <w:rPr>
                <w:sz w:val="20"/>
              </w:rPr>
            </w:pPr>
            <w:r w:rsidRPr="00F431FF">
              <w:rPr>
                <w:sz w:val="20"/>
              </w:rPr>
              <w:t>3970,31</w:t>
            </w:r>
          </w:p>
        </w:tc>
        <w:tc>
          <w:tcPr>
            <w:tcW w:w="1284" w:type="dxa"/>
            <w:vAlign w:val="center"/>
          </w:tcPr>
          <w:p w14:paraId="50DE8679" w14:textId="025863E7" w:rsidR="00FD0CED" w:rsidRPr="00F431FF" w:rsidRDefault="00F63E53" w:rsidP="00D203B0">
            <w:pPr>
              <w:jc w:val="right"/>
              <w:rPr>
                <w:sz w:val="20"/>
              </w:rPr>
            </w:pPr>
            <w:r w:rsidRPr="00F431FF">
              <w:rPr>
                <w:sz w:val="20"/>
              </w:rPr>
              <w:t>1877,93</w:t>
            </w:r>
          </w:p>
        </w:tc>
        <w:tc>
          <w:tcPr>
            <w:tcW w:w="1286" w:type="dxa"/>
            <w:vAlign w:val="center"/>
          </w:tcPr>
          <w:p w14:paraId="03D9A7C7" w14:textId="088D4FA6" w:rsidR="00FD0CED" w:rsidRPr="00F431FF" w:rsidRDefault="00F63E53" w:rsidP="00D203B0">
            <w:pPr>
              <w:jc w:val="right"/>
              <w:rPr>
                <w:sz w:val="20"/>
              </w:rPr>
            </w:pPr>
            <w:r w:rsidRPr="00F431FF">
              <w:rPr>
                <w:sz w:val="20"/>
              </w:rPr>
              <w:t>1877,93</w:t>
            </w:r>
          </w:p>
        </w:tc>
        <w:tc>
          <w:tcPr>
            <w:tcW w:w="1418" w:type="dxa"/>
            <w:vAlign w:val="center"/>
          </w:tcPr>
          <w:p w14:paraId="50062C46" w14:textId="1FCD6746" w:rsidR="00FD0CED" w:rsidRPr="00F431FF" w:rsidRDefault="00F63E53" w:rsidP="00D203B0">
            <w:pPr>
              <w:jc w:val="right"/>
              <w:rPr>
                <w:sz w:val="20"/>
              </w:rPr>
            </w:pPr>
            <w:r w:rsidRPr="00F431FF">
              <w:rPr>
                <w:sz w:val="20"/>
              </w:rPr>
              <w:t>2092,38</w:t>
            </w:r>
          </w:p>
        </w:tc>
      </w:tr>
      <w:tr w:rsidR="0001682F" w:rsidRPr="00F431FF" w14:paraId="598B72DA" w14:textId="77777777" w:rsidTr="00F431FF">
        <w:trPr>
          <w:trHeight w:val="415"/>
        </w:trPr>
        <w:tc>
          <w:tcPr>
            <w:tcW w:w="521" w:type="dxa"/>
            <w:vAlign w:val="center"/>
          </w:tcPr>
          <w:p w14:paraId="73107F56" w14:textId="77777777" w:rsidR="0001682F" w:rsidRPr="00F431FF" w:rsidRDefault="0001682F" w:rsidP="0001682F">
            <w:pPr>
              <w:jc w:val="center"/>
              <w:rPr>
                <w:sz w:val="20"/>
              </w:rPr>
            </w:pPr>
          </w:p>
        </w:tc>
        <w:tc>
          <w:tcPr>
            <w:tcW w:w="1424" w:type="dxa"/>
            <w:vAlign w:val="center"/>
          </w:tcPr>
          <w:p w14:paraId="5AF1F4E9" w14:textId="35E4DF0B" w:rsidR="0001682F" w:rsidRPr="00F431FF" w:rsidRDefault="0001682F" w:rsidP="00D94D01">
            <w:pPr>
              <w:jc w:val="right"/>
              <w:rPr>
                <w:b/>
                <w:bCs/>
                <w:sz w:val="20"/>
              </w:rPr>
            </w:pPr>
            <w:r w:rsidRPr="00F431FF">
              <w:rPr>
                <w:b/>
                <w:bCs/>
                <w:sz w:val="20"/>
              </w:rPr>
              <w:t>02 programa</w:t>
            </w:r>
            <w:r w:rsidR="00D94D01" w:rsidRPr="00F431FF">
              <w:rPr>
                <w:b/>
                <w:bCs/>
                <w:sz w:val="20"/>
              </w:rPr>
              <w:t xml:space="preserve"> viso:</w:t>
            </w:r>
          </w:p>
        </w:tc>
        <w:tc>
          <w:tcPr>
            <w:tcW w:w="1345" w:type="dxa"/>
            <w:vAlign w:val="center"/>
          </w:tcPr>
          <w:p w14:paraId="0F4D736D" w14:textId="384967F9" w:rsidR="0001682F" w:rsidRPr="00F431FF" w:rsidRDefault="0001682F" w:rsidP="0001682F">
            <w:pPr>
              <w:jc w:val="center"/>
              <w:rPr>
                <w:b/>
                <w:bCs/>
                <w:sz w:val="20"/>
              </w:rPr>
            </w:pPr>
            <w:r w:rsidRPr="00F431FF">
              <w:rPr>
                <w:b/>
                <w:sz w:val="20"/>
              </w:rPr>
              <w:t>X</w:t>
            </w:r>
          </w:p>
        </w:tc>
        <w:tc>
          <w:tcPr>
            <w:tcW w:w="1289" w:type="dxa"/>
            <w:vAlign w:val="center"/>
          </w:tcPr>
          <w:p w14:paraId="2951DBD7" w14:textId="73268C4D" w:rsidR="0001682F" w:rsidRPr="00F431FF" w:rsidRDefault="0001682F" w:rsidP="0001682F">
            <w:pPr>
              <w:jc w:val="center"/>
              <w:rPr>
                <w:b/>
                <w:bCs/>
                <w:sz w:val="20"/>
              </w:rPr>
            </w:pPr>
            <w:r w:rsidRPr="00F431FF">
              <w:rPr>
                <w:b/>
                <w:sz w:val="20"/>
              </w:rPr>
              <w:t>X</w:t>
            </w:r>
          </w:p>
        </w:tc>
        <w:tc>
          <w:tcPr>
            <w:tcW w:w="1385" w:type="dxa"/>
            <w:vAlign w:val="center"/>
          </w:tcPr>
          <w:p w14:paraId="446B8645" w14:textId="28182C0C" w:rsidR="0001682F" w:rsidRPr="00F431FF" w:rsidRDefault="00157235" w:rsidP="00D203B0">
            <w:pPr>
              <w:jc w:val="right"/>
              <w:rPr>
                <w:b/>
                <w:bCs/>
                <w:sz w:val="20"/>
              </w:rPr>
            </w:pPr>
            <w:r w:rsidRPr="00F431FF">
              <w:rPr>
                <w:b/>
                <w:bCs/>
                <w:sz w:val="20"/>
              </w:rPr>
              <w:t>1227985,60</w:t>
            </w:r>
          </w:p>
        </w:tc>
        <w:tc>
          <w:tcPr>
            <w:tcW w:w="1284" w:type="dxa"/>
            <w:vAlign w:val="center"/>
          </w:tcPr>
          <w:p w14:paraId="6C0AE3A0" w14:textId="503AC1F5" w:rsidR="0001682F" w:rsidRPr="00F431FF" w:rsidRDefault="00157235" w:rsidP="00D203B0">
            <w:pPr>
              <w:jc w:val="right"/>
              <w:rPr>
                <w:b/>
                <w:bCs/>
                <w:sz w:val="20"/>
              </w:rPr>
            </w:pPr>
            <w:r w:rsidRPr="00F431FF">
              <w:rPr>
                <w:b/>
                <w:bCs/>
                <w:sz w:val="20"/>
              </w:rPr>
              <w:t>694609,33</w:t>
            </w:r>
          </w:p>
        </w:tc>
        <w:tc>
          <w:tcPr>
            <w:tcW w:w="1286" w:type="dxa"/>
            <w:vAlign w:val="center"/>
          </w:tcPr>
          <w:p w14:paraId="78CB53CD" w14:textId="1F66343B" w:rsidR="0001682F" w:rsidRPr="00F431FF" w:rsidRDefault="00A553BA" w:rsidP="00D203B0">
            <w:pPr>
              <w:jc w:val="right"/>
              <w:rPr>
                <w:b/>
                <w:bCs/>
                <w:sz w:val="20"/>
              </w:rPr>
            </w:pPr>
            <w:r w:rsidRPr="00F431FF">
              <w:rPr>
                <w:b/>
                <w:bCs/>
                <w:sz w:val="20"/>
              </w:rPr>
              <w:t>694577,58</w:t>
            </w:r>
          </w:p>
        </w:tc>
        <w:tc>
          <w:tcPr>
            <w:tcW w:w="1418" w:type="dxa"/>
            <w:vAlign w:val="center"/>
          </w:tcPr>
          <w:p w14:paraId="2B5AE838" w14:textId="7B0DCFF2" w:rsidR="00467C30" w:rsidRPr="00F431FF" w:rsidRDefault="00A553BA" w:rsidP="00D203B0">
            <w:pPr>
              <w:jc w:val="right"/>
              <w:rPr>
                <w:b/>
                <w:bCs/>
                <w:sz w:val="20"/>
              </w:rPr>
            </w:pPr>
            <w:r w:rsidRPr="00F431FF">
              <w:rPr>
                <w:b/>
                <w:bCs/>
                <w:sz w:val="20"/>
              </w:rPr>
              <w:t>533408,02</w:t>
            </w:r>
          </w:p>
        </w:tc>
      </w:tr>
      <w:tr w:rsidR="00F63E53" w:rsidRPr="00F431FF" w14:paraId="5EA4C7A0" w14:textId="77777777" w:rsidTr="00F431FF">
        <w:trPr>
          <w:trHeight w:val="415"/>
        </w:trPr>
        <w:tc>
          <w:tcPr>
            <w:tcW w:w="521" w:type="dxa"/>
            <w:vAlign w:val="center"/>
          </w:tcPr>
          <w:p w14:paraId="1D7C79D1" w14:textId="68FCD039" w:rsidR="00F63E53" w:rsidRPr="00F431FF" w:rsidRDefault="00157235" w:rsidP="0001682F">
            <w:pPr>
              <w:jc w:val="center"/>
              <w:rPr>
                <w:sz w:val="20"/>
              </w:rPr>
            </w:pPr>
            <w:r w:rsidRPr="00F431FF">
              <w:rPr>
                <w:sz w:val="20"/>
              </w:rPr>
              <w:t>9.</w:t>
            </w:r>
          </w:p>
        </w:tc>
        <w:tc>
          <w:tcPr>
            <w:tcW w:w="1424" w:type="dxa"/>
            <w:vMerge w:val="restart"/>
            <w:vAlign w:val="center"/>
          </w:tcPr>
          <w:p w14:paraId="4B5A026B" w14:textId="18588B80" w:rsidR="00F63E53" w:rsidRPr="00F431FF" w:rsidRDefault="00F63E53" w:rsidP="00D94D01">
            <w:pPr>
              <w:rPr>
                <w:sz w:val="20"/>
              </w:rPr>
            </w:pPr>
            <w:r w:rsidRPr="00F431FF">
              <w:rPr>
                <w:sz w:val="20"/>
              </w:rPr>
              <w:t>03_Socialinių paslaugų ir socialinės paramos teikimo programa</w:t>
            </w:r>
          </w:p>
        </w:tc>
        <w:tc>
          <w:tcPr>
            <w:tcW w:w="1345" w:type="dxa"/>
            <w:vAlign w:val="center"/>
          </w:tcPr>
          <w:p w14:paraId="571BA540" w14:textId="01F5981E" w:rsidR="00F63E53" w:rsidRPr="00F431FF" w:rsidRDefault="00F63E53" w:rsidP="0001682F">
            <w:pPr>
              <w:jc w:val="center"/>
              <w:rPr>
                <w:sz w:val="20"/>
              </w:rPr>
            </w:pPr>
            <w:r w:rsidRPr="00F431FF">
              <w:rPr>
                <w:sz w:val="20"/>
              </w:rPr>
              <w:t>SAV_DVDF_SADM_MOKIN 04.26</w:t>
            </w:r>
          </w:p>
        </w:tc>
        <w:tc>
          <w:tcPr>
            <w:tcW w:w="1289" w:type="dxa"/>
            <w:vAlign w:val="center"/>
          </w:tcPr>
          <w:p w14:paraId="5A9F750B" w14:textId="6E6E7130" w:rsidR="00F63E53" w:rsidRPr="00F431FF" w:rsidRDefault="00F63E53" w:rsidP="0001682F">
            <w:pPr>
              <w:jc w:val="center"/>
              <w:rPr>
                <w:sz w:val="20"/>
              </w:rPr>
            </w:pPr>
            <w:r w:rsidRPr="00F431FF">
              <w:rPr>
                <w:sz w:val="20"/>
              </w:rPr>
              <w:t>10.04.01.40</w:t>
            </w:r>
          </w:p>
        </w:tc>
        <w:tc>
          <w:tcPr>
            <w:tcW w:w="1385" w:type="dxa"/>
            <w:vAlign w:val="center"/>
          </w:tcPr>
          <w:p w14:paraId="325A1D4F" w14:textId="5CD88BCB" w:rsidR="00F63E53" w:rsidRPr="00F431FF" w:rsidRDefault="00F63E53" w:rsidP="00D203B0">
            <w:pPr>
              <w:jc w:val="right"/>
              <w:rPr>
                <w:sz w:val="20"/>
              </w:rPr>
            </w:pPr>
            <w:r w:rsidRPr="00F431FF">
              <w:rPr>
                <w:sz w:val="20"/>
              </w:rPr>
              <w:t>27270,00</w:t>
            </w:r>
          </w:p>
        </w:tc>
        <w:tc>
          <w:tcPr>
            <w:tcW w:w="1284" w:type="dxa"/>
            <w:vAlign w:val="center"/>
          </w:tcPr>
          <w:p w14:paraId="46233245" w14:textId="0AD54F26" w:rsidR="00F63E53" w:rsidRPr="00F431FF" w:rsidRDefault="00F63E53" w:rsidP="00D203B0">
            <w:pPr>
              <w:jc w:val="right"/>
              <w:rPr>
                <w:sz w:val="20"/>
              </w:rPr>
            </w:pPr>
            <w:r w:rsidRPr="00F431FF">
              <w:rPr>
                <w:sz w:val="20"/>
              </w:rPr>
              <w:t>8903,75</w:t>
            </w:r>
          </w:p>
        </w:tc>
        <w:tc>
          <w:tcPr>
            <w:tcW w:w="1286" w:type="dxa"/>
            <w:vAlign w:val="center"/>
          </w:tcPr>
          <w:p w14:paraId="4F4C6159" w14:textId="46CA60CA" w:rsidR="00F63E53" w:rsidRPr="00F431FF" w:rsidRDefault="00F63E53" w:rsidP="00D203B0">
            <w:pPr>
              <w:jc w:val="right"/>
              <w:rPr>
                <w:sz w:val="20"/>
              </w:rPr>
            </w:pPr>
            <w:r w:rsidRPr="00F431FF">
              <w:rPr>
                <w:sz w:val="20"/>
              </w:rPr>
              <w:t>8903,75</w:t>
            </w:r>
          </w:p>
        </w:tc>
        <w:tc>
          <w:tcPr>
            <w:tcW w:w="1418" w:type="dxa"/>
            <w:vAlign w:val="center"/>
          </w:tcPr>
          <w:p w14:paraId="403F7CD5" w14:textId="183BA9A0" w:rsidR="00F63E53" w:rsidRPr="00F431FF" w:rsidRDefault="00F63E53" w:rsidP="00D203B0">
            <w:pPr>
              <w:jc w:val="right"/>
              <w:rPr>
                <w:sz w:val="20"/>
              </w:rPr>
            </w:pPr>
            <w:r w:rsidRPr="00F431FF">
              <w:rPr>
                <w:sz w:val="20"/>
              </w:rPr>
              <w:t>18366,25</w:t>
            </w:r>
          </w:p>
        </w:tc>
      </w:tr>
      <w:tr w:rsidR="00F63E53" w:rsidRPr="00F431FF" w14:paraId="00D33214" w14:textId="77777777" w:rsidTr="00F431FF">
        <w:trPr>
          <w:trHeight w:val="415"/>
        </w:trPr>
        <w:tc>
          <w:tcPr>
            <w:tcW w:w="521" w:type="dxa"/>
            <w:vAlign w:val="center"/>
          </w:tcPr>
          <w:p w14:paraId="5722E710" w14:textId="68AA725D" w:rsidR="00F63E53" w:rsidRPr="00F431FF" w:rsidRDefault="00157235" w:rsidP="0001682F">
            <w:pPr>
              <w:jc w:val="center"/>
              <w:rPr>
                <w:sz w:val="20"/>
              </w:rPr>
            </w:pPr>
            <w:r w:rsidRPr="00F431FF">
              <w:rPr>
                <w:sz w:val="20"/>
              </w:rPr>
              <w:t>10.</w:t>
            </w:r>
          </w:p>
        </w:tc>
        <w:tc>
          <w:tcPr>
            <w:tcW w:w="1424" w:type="dxa"/>
            <w:vMerge/>
            <w:vAlign w:val="center"/>
          </w:tcPr>
          <w:p w14:paraId="7107343D" w14:textId="77777777" w:rsidR="00F63E53" w:rsidRPr="00F431FF" w:rsidRDefault="00F63E53" w:rsidP="0001682F">
            <w:pPr>
              <w:jc w:val="center"/>
              <w:rPr>
                <w:sz w:val="20"/>
              </w:rPr>
            </w:pPr>
          </w:p>
        </w:tc>
        <w:tc>
          <w:tcPr>
            <w:tcW w:w="1345" w:type="dxa"/>
            <w:vAlign w:val="center"/>
          </w:tcPr>
          <w:p w14:paraId="11A192FF" w14:textId="77777777" w:rsidR="00F63E53" w:rsidRPr="00F431FF" w:rsidRDefault="00F63E53" w:rsidP="0001682F">
            <w:pPr>
              <w:rPr>
                <w:sz w:val="20"/>
              </w:rPr>
            </w:pPr>
            <w:r w:rsidRPr="00F431FF">
              <w:rPr>
                <w:sz w:val="20"/>
              </w:rPr>
              <w:t xml:space="preserve">SAV_B 01.01 </w:t>
            </w:r>
          </w:p>
          <w:p w14:paraId="3C6C09C9" w14:textId="77777777" w:rsidR="00F63E53" w:rsidRPr="00F431FF" w:rsidRDefault="00F63E53" w:rsidP="0001682F">
            <w:pPr>
              <w:jc w:val="center"/>
              <w:rPr>
                <w:sz w:val="20"/>
              </w:rPr>
            </w:pPr>
          </w:p>
        </w:tc>
        <w:tc>
          <w:tcPr>
            <w:tcW w:w="1289" w:type="dxa"/>
            <w:vAlign w:val="center"/>
          </w:tcPr>
          <w:p w14:paraId="17C04727" w14:textId="68DBDBEB" w:rsidR="00F63E53" w:rsidRPr="00F431FF" w:rsidRDefault="00F63E53" w:rsidP="0001682F">
            <w:pPr>
              <w:jc w:val="center"/>
              <w:rPr>
                <w:sz w:val="20"/>
              </w:rPr>
            </w:pPr>
            <w:r w:rsidRPr="00F431FF">
              <w:rPr>
                <w:sz w:val="20"/>
              </w:rPr>
              <w:t>10.04.01.40</w:t>
            </w:r>
          </w:p>
        </w:tc>
        <w:tc>
          <w:tcPr>
            <w:tcW w:w="1385" w:type="dxa"/>
            <w:vAlign w:val="center"/>
          </w:tcPr>
          <w:p w14:paraId="4676628F" w14:textId="3AC8B478" w:rsidR="00F63E53" w:rsidRPr="00F431FF" w:rsidRDefault="00F63E53" w:rsidP="00D203B0">
            <w:pPr>
              <w:jc w:val="right"/>
              <w:rPr>
                <w:sz w:val="20"/>
              </w:rPr>
            </w:pPr>
            <w:r w:rsidRPr="00F431FF">
              <w:rPr>
                <w:sz w:val="20"/>
              </w:rPr>
              <w:t>6000,00</w:t>
            </w:r>
          </w:p>
        </w:tc>
        <w:tc>
          <w:tcPr>
            <w:tcW w:w="1284" w:type="dxa"/>
            <w:vAlign w:val="center"/>
          </w:tcPr>
          <w:p w14:paraId="46AFD50D" w14:textId="131E94D6" w:rsidR="00F63E53" w:rsidRPr="00F431FF" w:rsidRDefault="00F63E53" w:rsidP="00D203B0">
            <w:pPr>
              <w:jc w:val="right"/>
              <w:rPr>
                <w:sz w:val="20"/>
              </w:rPr>
            </w:pPr>
            <w:r w:rsidRPr="00F431FF">
              <w:rPr>
                <w:sz w:val="20"/>
              </w:rPr>
              <w:t>5714,14</w:t>
            </w:r>
          </w:p>
        </w:tc>
        <w:tc>
          <w:tcPr>
            <w:tcW w:w="1286" w:type="dxa"/>
            <w:vAlign w:val="center"/>
          </w:tcPr>
          <w:p w14:paraId="628D2A0A" w14:textId="1DE71C1A" w:rsidR="00F63E53" w:rsidRPr="00F431FF" w:rsidRDefault="00F63E53" w:rsidP="00D203B0">
            <w:pPr>
              <w:jc w:val="right"/>
              <w:rPr>
                <w:sz w:val="20"/>
              </w:rPr>
            </w:pPr>
            <w:r w:rsidRPr="00F431FF">
              <w:rPr>
                <w:sz w:val="20"/>
              </w:rPr>
              <w:t>5714,14</w:t>
            </w:r>
          </w:p>
        </w:tc>
        <w:tc>
          <w:tcPr>
            <w:tcW w:w="1418" w:type="dxa"/>
            <w:vAlign w:val="center"/>
          </w:tcPr>
          <w:p w14:paraId="5C92A510" w14:textId="356432B4" w:rsidR="00F63E53" w:rsidRPr="00F431FF" w:rsidRDefault="00F63E53" w:rsidP="00D203B0">
            <w:pPr>
              <w:jc w:val="right"/>
              <w:rPr>
                <w:sz w:val="20"/>
              </w:rPr>
            </w:pPr>
            <w:r w:rsidRPr="00F431FF">
              <w:rPr>
                <w:sz w:val="20"/>
              </w:rPr>
              <w:t>285,86</w:t>
            </w:r>
          </w:p>
        </w:tc>
      </w:tr>
      <w:tr w:rsidR="00F63E53" w:rsidRPr="00F431FF" w14:paraId="57C7B351" w14:textId="77777777" w:rsidTr="00F431FF">
        <w:trPr>
          <w:trHeight w:val="415"/>
        </w:trPr>
        <w:tc>
          <w:tcPr>
            <w:tcW w:w="521" w:type="dxa"/>
            <w:vAlign w:val="center"/>
          </w:tcPr>
          <w:p w14:paraId="3FC494DC" w14:textId="24BA6E83" w:rsidR="00F63E53" w:rsidRPr="00F431FF" w:rsidRDefault="00157235" w:rsidP="0001682F">
            <w:pPr>
              <w:jc w:val="center"/>
              <w:rPr>
                <w:sz w:val="20"/>
              </w:rPr>
            </w:pPr>
            <w:r w:rsidRPr="00F431FF">
              <w:rPr>
                <w:sz w:val="20"/>
              </w:rPr>
              <w:t>11.</w:t>
            </w:r>
          </w:p>
        </w:tc>
        <w:tc>
          <w:tcPr>
            <w:tcW w:w="1424" w:type="dxa"/>
            <w:vMerge/>
            <w:vAlign w:val="center"/>
          </w:tcPr>
          <w:p w14:paraId="738F9981" w14:textId="77777777" w:rsidR="00F63E53" w:rsidRPr="00F431FF" w:rsidRDefault="00F63E53" w:rsidP="0001682F">
            <w:pPr>
              <w:jc w:val="center"/>
              <w:rPr>
                <w:sz w:val="20"/>
              </w:rPr>
            </w:pPr>
          </w:p>
        </w:tc>
        <w:tc>
          <w:tcPr>
            <w:tcW w:w="1345" w:type="dxa"/>
            <w:vAlign w:val="center"/>
          </w:tcPr>
          <w:p w14:paraId="6700E50B" w14:textId="00CCDCED" w:rsidR="00F63E53" w:rsidRPr="00F431FF" w:rsidRDefault="00F63E53" w:rsidP="0001682F">
            <w:pPr>
              <w:rPr>
                <w:sz w:val="20"/>
              </w:rPr>
            </w:pPr>
            <w:r w:rsidRPr="00F431FF">
              <w:rPr>
                <w:sz w:val="20"/>
              </w:rPr>
              <w:t>SAV_VB 08.03</w:t>
            </w:r>
          </w:p>
        </w:tc>
        <w:tc>
          <w:tcPr>
            <w:tcW w:w="1289" w:type="dxa"/>
            <w:vAlign w:val="center"/>
          </w:tcPr>
          <w:p w14:paraId="285FC884" w14:textId="098C0ED1" w:rsidR="00F63E53" w:rsidRPr="00F431FF" w:rsidRDefault="00157235" w:rsidP="0001682F">
            <w:pPr>
              <w:jc w:val="center"/>
              <w:rPr>
                <w:sz w:val="20"/>
              </w:rPr>
            </w:pPr>
            <w:r w:rsidRPr="00F431FF">
              <w:rPr>
                <w:sz w:val="20"/>
              </w:rPr>
              <w:t>10.04.01.40</w:t>
            </w:r>
          </w:p>
        </w:tc>
        <w:tc>
          <w:tcPr>
            <w:tcW w:w="1385" w:type="dxa"/>
            <w:vAlign w:val="center"/>
          </w:tcPr>
          <w:p w14:paraId="7D9C2A8B" w14:textId="6A21E2F4" w:rsidR="00F63E53" w:rsidRPr="00F431FF" w:rsidRDefault="00157235" w:rsidP="00D203B0">
            <w:pPr>
              <w:jc w:val="right"/>
              <w:rPr>
                <w:sz w:val="20"/>
              </w:rPr>
            </w:pPr>
            <w:r w:rsidRPr="00F431FF">
              <w:rPr>
                <w:sz w:val="20"/>
              </w:rPr>
              <w:t>171,95</w:t>
            </w:r>
          </w:p>
        </w:tc>
        <w:tc>
          <w:tcPr>
            <w:tcW w:w="1284" w:type="dxa"/>
            <w:vAlign w:val="center"/>
          </w:tcPr>
          <w:p w14:paraId="6B191858" w14:textId="131BD91A" w:rsidR="00F63E53" w:rsidRPr="00F431FF" w:rsidRDefault="00157235" w:rsidP="00D203B0">
            <w:pPr>
              <w:jc w:val="right"/>
              <w:rPr>
                <w:sz w:val="20"/>
              </w:rPr>
            </w:pPr>
            <w:r w:rsidRPr="00F431FF">
              <w:rPr>
                <w:sz w:val="20"/>
              </w:rPr>
              <w:t>0,00</w:t>
            </w:r>
          </w:p>
        </w:tc>
        <w:tc>
          <w:tcPr>
            <w:tcW w:w="1286" w:type="dxa"/>
            <w:vAlign w:val="center"/>
          </w:tcPr>
          <w:p w14:paraId="3CC7DFEE" w14:textId="3110CD6F" w:rsidR="00F63E53" w:rsidRPr="00F431FF" w:rsidRDefault="00157235" w:rsidP="00D203B0">
            <w:pPr>
              <w:jc w:val="right"/>
              <w:rPr>
                <w:sz w:val="20"/>
              </w:rPr>
            </w:pPr>
            <w:r w:rsidRPr="00F431FF">
              <w:rPr>
                <w:sz w:val="20"/>
              </w:rPr>
              <w:t>0,00</w:t>
            </w:r>
          </w:p>
        </w:tc>
        <w:tc>
          <w:tcPr>
            <w:tcW w:w="1418" w:type="dxa"/>
            <w:vAlign w:val="center"/>
          </w:tcPr>
          <w:p w14:paraId="5AE67FF5" w14:textId="0EF69D05" w:rsidR="00F63E53" w:rsidRPr="00F431FF" w:rsidRDefault="00157235" w:rsidP="00D203B0">
            <w:pPr>
              <w:jc w:val="right"/>
              <w:rPr>
                <w:sz w:val="20"/>
              </w:rPr>
            </w:pPr>
            <w:r w:rsidRPr="00F431FF">
              <w:rPr>
                <w:sz w:val="20"/>
              </w:rPr>
              <w:t>171,95</w:t>
            </w:r>
          </w:p>
        </w:tc>
      </w:tr>
      <w:tr w:rsidR="00FA0B69" w:rsidRPr="00F431FF" w14:paraId="1EB945A1" w14:textId="77777777" w:rsidTr="00F431FF">
        <w:trPr>
          <w:trHeight w:val="379"/>
        </w:trPr>
        <w:tc>
          <w:tcPr>
            <w:tcW w:w="521" w:type="dxa"/>
            <w:vAlign w:val="center"/>
          </w:tcPr>
          <w:p w14:paraId="645406FD" w14:textId="77777777" w:rsidR="00FA0B69" w:rsidRPr="00F431FF" w:rsidRDefault="00FA0B69" w:rsidP="00FA0B69">
            <w:pPr>
              <w:jc w:val="center"/>
              <w:rPr>
                <w:b/>
                <w:sz w:val="20"/>
              </w:rPr>
            </w:pPr>
          </w:p>
        </w:tc>
        <w:tc>
          <w:tcPr>
            <w:tcW w:w="1424" w:type="dxa"/>
            <w:vAlign w:val="center"/>
          </w:tcPr>
          <w:p w14:paraId="069D0828" w14:textId="4C80E0EE" w:rsidR="00FA0B69" w:rsidRPr="00F431FF" w:rsidRDefault="00FA0B69" w:rsidP="00D94D01">
            <w:pPr>
              <w:jc w:val="right"/>
              <w:rPr>
                <w:b/>
                <w:sz w:val="20"/>
              </w:rPr>
            </w:pPr>
            <w:r w:rsidRPr="00F431FF">
              <w:rPr>
                <w:b/>
                <w:bCs/>
                <w:sz w:val="20"/>
              </w:rPr>
              <w:t>03 programa</w:t>
            </w:r>
            <w:r w:rsidR="00D94D01" w:rsidRPr="00F431FF">
              <w:rPr>
                <w:b/>
                <w:bCs/>
                <w:sz w:val="20"/>
              </w:rPr>
              <w:t xml:space="preserve"> viso:</w:t>
            </w:r>
          </w:p>
        </w:tc>
        <w:tc>
          <w:tcPr>
            <w:tcW w:w="1345" w:type="dxa"/>
            <w:vAlign w:val="center"/>
          </w:tcPr>
          <w:p w14:paraId="514E9DC1" w14:textId="57E519A9" w:rsidR="00FA0B69" w:rsidRPr="00F431FF" w:rsidRDefault="00FA0B69" w:rsidP="00FA0B69">
            <w:pPr>
              <w:jc w:val="center"/>
              <w:rPr>
                <w:b/>
                <w:sz w:val="20"/>
              </w:rPr>
            </w:pPr>
            <w:r w:rsidRPr="00F431FF">
              <w:rPr>
                <w:b/>
                <w:sz w:val="20"/>
              </w:rPr>
              <w:t>X</w:t>
            </w:r>
          </w:p>
        </w:tc>
        <w:tc>
          <w:tcPr>
            <w:tcW w:w="1289" w:type="dxa"/>
            <w:vAlign w:val="center"/>
          </w:tcPr>
          <w:p w14:paraId="5006C9EE" w14:textId="0B165FE9" w:rsidR="00FA0B69" w:rsidRPr="00F431FF" w:rsidRDefault="00FA0B69" w:rsidP="00FA0B69">
            <w:pPr>
              <w:jc w:val="center"/>
              <w:rPr>
                <w:b/>
                <w:sz w:val="20"/>
              </w:rPr>
            </w:pPr>
            <w:r w:rsidRPr="00F431FF">
              <w:rPr>
                <w:b/>
                <w:sz w:val="20"/>
              </w:rPr>
              <w:t>X</w:t>
            </w:r>
          </w:p>
        </w:tc>
        <w:tc>
          <w:tcPr>
            <w:tcW w:w="1385" w:type="dxa"/>
            <w:vAlign w:val="center"/>
          </w:tcPr>
          <w:p w14:paraId="2F7DA0FB" w14:textId="55CF1667" w:rsidR="00FA0B69" w:rsidRPr="00F431FF" w:rsidRDefault="00157235" w:rsidP="00D203B0">
            <w:pPr>
              <w:jc w:val="right"/>
              <w:rPr>
                <w:b/>
                <w:sz w:val="20"/>
              </w:rPr>
            </w:pPr>
            <w:r w:rsidRPr="00F431FF">
              <w:rPr>
                <w:b/>
                <w:sz w:val="20"/>
              </w:rPr>
              <w:t>33441,95</w:t>
            </w:r>
          </w:p>
        </w:tc>
        <w:tc>
          <w:tcPr>
            <w:tcW w:w="1284" w:type="dxa"/>
            <w:vAlign w:val="center"/>
          </w:tcPr>
          <w:p w14:paraId="019577C8" w14:textId="34D2A840" w:rsidR="00FA0B69" w:rsidRPr="00F431FF" w:rsidRDefault="00157235" w:rsidP="00D203B0">
            <w:pPr>
              <w:jc w:val="right"/>
              <w:rPr>
                <w:b/>
                <w:sz w:val="20"/>
              </w:rPr>
            </w:pPr>
            <w:r w:rsidRPr="00F431FF">
              <w:rPr>
                <w:b/>
                <w:sz w:val="20"/>
              </w:rPr>
              <w:t>14617,89</w:t>
            </w:r>
          </w:p>
        </w:tc>
        <w:tc>
          <w:tcPr>
            <w:tcW w:w="1286" w:type="dxa"/>
            <w:vAlign w:val="center"/>
          </w:tcPr>
          <w:p w14:paraId="5E20E8C7" w14:textId="76D98E1A" w:rsidR="00FA0B69" w:rsidRPr="00F431FF" w:rsidRDefault="00157235" w:rsidP="00D203B0">
            <w:pPr>
              <w:jc w:val="right"/>
              <w:rPr>
                <w:b/>
                <w:sz w:val="20"/>
              </w:rPr>
            </w:pPr>
            <w:r w:rsidRPr="00F431FF">
              <w:rPr>
                <w:b/>
                <w:sz w:val="20"/>
              </w:rPr>
              <w:t>14617,89</w:t>
            </w:r>
          </w:p>
        </w:tc>
        <w:tc>
          <w:tcPr>
            <w:tcW w:w="1418" w:type="dxa"/>
            <w:vAlign w:val="center"/>
          </w:tcPr>
          <w:p w14:paraId="2F8F122E" w14:textId="347A8358" w:rsidR="00467C30" w:rsidRPr="00F431FF" w:rsidRDefault="00157235" w:rsidP="00467C30">
            <w:pPr>
              <w:jc w:val="right"/>
              <w:rPr>
                <w:b/>
                <w:sz w:val="20"/>
              </w:rPr>
            </w:pPr>
            <w:r w:rsidRPr="00F431FF">
              <w:rPr>
                <w:b/>
                <w:sz w:val="20"/>
              </w:rPr>
              <w:t>18824,06</w:t>
            </w:r>
          </w:p>
        </w:tc>
      </w:tr>
      <w:tr w:rsidR="00F63E53" w:rsidRPr="00F431FF" w14:paraId="14AEDE6A" w14:textId="77777777" w:rsidTr="00F431FF">
        <w:trPr>
          <w:trHeight w:val="379"/>
        </w:trPr>
        <w:tc>
          <w:tcPr>
            <w:tcW w:w="521" w:type="dxa"/>
            <w:vAlign w:val="center"/>
          </w:tcPr>
          <w:p w14:paraId="6CD48526" w14:textId="1DF6299E" w:rsidR="00F63E53" w:rsidRPr="00F431FF" w:rsidRDefault="00157235" w:rsidP="00FA0B69">
            <w:pPr>
              <w:jc w:val="center"/>
              <w:rPr>
                <w:bCs/>
                <w:sz w:val="20"/>
              </w:rPr>
            </w:pPr>
            <w:r w:rsidRPr="00F431FF">
              <w:rPr>
                <w:bCs/>
                <w:sz w:val="20"/>
              </w:rPr>
              <w:t>12.</w:t>
            </w:r>
          </w:p>
        </w:tc>
        <w:tc>
          <w:tcPr>
            <w:tcW w:w="1424" w:type="dxa"/>
            <w:vAlign w:val="center"/>
          </w:tcPr>
          <w:p w14:paraId="3004EFD4" w14:textId="4D72D682" w:rsidR="00F63E53" w:rsidRPr="00F431FF" w:rsidRDefault="0059337E" w:rsidP="00F63E53">
            <w:pPr>
              <w:rPr>
                <w:sz w:val="20"/>
              </w:rPr>
            </w:pPr>
            <w:hyperlink r:id="rId9" w:history="1">
              <w:r w:rsidR="00F63E53" w:rsidRPr="00F431FF">
                <w:rPr>
                  <w:rStyle w:val="Hyperlink"/>
                  <w:color w:val="auto"/>
                  <w:sz w:val="20"/>
                  <w:u w:val="none"/>
                </w:rPr>
                <w:t>5_Gyventojų turiningo laisvalaikio užtikrinimo, bendruomeniškumo ir veiklumo skatinimo programa</w:t>
              </w:r>
            </w:hyperlink>
          </w:p>
        </w:tc>
        <w:tc>
          <w:tcPr>
            <w:tcW w:w="1345" w:type="dxa"/>
            <w:vAlign w:val="center"/>
          </w:tcPr>
          <w:p w14:paraId="48715695" w14:textId="6D13639B" w:rsidR="00F63E53" w:rsidRPr="00F431FF" w:rsidRDefault="00F63E53" w:rsidP="00F63E53">
            <w:pPr>
              <w:rPr>
                <w:bCs/>
                <w:sz w:val="20"/>
              </w:rPr>
            </w:pPr>
            <w:r w:rsidRPr="00F431FF">
              <w:rPr>
                <w:bCs/>
                <w:sz w:val="20"/>
              </w:rPr>
              <w:t>SAV_B 01.01</w:t>
            </w:r>
          </w:p>
        </w:tc>
        <w:tc>
          <w:tcPr>
            <w:tcW w:w="1289" w:type="dxa"/>
            <w:vAlign w:val="center"/>
          </w:tcPr>
          <w:p w14:paraId="3F135F4E" w14:textId="194DB198" w:rsidR="00F63E53" w:rsidRPr="00F431FF" w:rsidRDefault="00F63E53" w:rsidP="00F63E53">
            <w:pPr>
              <w:rPr>
                <w:bCs/>
                <w:sz w:val="20"/>
              </w:rPr>
            </w:pPr>
            <w:r w:rsidRPr="00F431FF">
              <w:rPr>
                <w:bCs/>
                <w:sz w:val="20"/>
              </w:rPr>
              <w:t>08.01.01.02</w:t>
            </w:r>
          </w:p>
        </w:tc>
        <w:tc>
          <w:tcPr>
            <w:tcW w:w="1385" w:type="dxa"/>
            <w:vAlign w:val="center"/>
          </w:tcPr>
          <w:p w14:paraId="653C109F" w14:textId="5ED86843" w:rsidR="00F63E53" w:rsidRPr="00F431FF" w:rsidRDefault="00F63E53" w:rsidP="00F63E53">
            <w:pPr>
              <w:jc w:val="right"/>
              <w:rPr>
                <w:bCs/>
                <w:sz w:val="20"/>
              </w:rPr>
            </w:pPr>
            <w:r w:rsidRPr="00F431FF">
              <w:rPr>
                <w:bCs/>
                <w:sz w:val="20"/>
              </w:rPr>
              <w:t>6463,00</w:t>
            </w:r>
          </w:p>
        </w:tc>
        <w:tc>
          <w:tcPr>
            <w:tcW w:w="1284" w:type="dxa"/>
            <w:vAlign w:val="center"/>
          </w:tcPr>
          <w:p w14:paraId="4C568312" w14:textId="2968CE33" w:rsidR="00F63E53" w:rsidRPr="00F431FF" w:rsidRDefault="00F63E53" w:rsidP="00F63E53">
            <w:pPr>
              <w:jc w:val="right"/>
              <w:rPr>
                <w:bCs/>
                <w:sz w:val="20"/>
              </w:rPr>
            </w:pPr>
            <w:r w:rsidRPr="00F431FF">
              <w:rPr>
                <w:bCs/>
                <w:sz w:val="20"/>
              </w:rPr>
              <w:t>116,00</w:t>
            </w:r>
          </w:p>
        </w:tc>
        <w:tc>
          <w:tcPr>
            <w:tcW w:w="1286" w:type="dxa"/>
            <w:vAlign w:val="center"/>
          </w:tcPr>
          <w:p w14:paraId="2DEF252E" w14:textId="6678F049" w:rsidR="00F63E53" w:rsidRPr="00F431FF" w:rsidRDefault="00F63E53" w:rsidP="00F63E53">
            <w:pPr>
              <w:jc w:val="right"/>
              <w:rPr>
                <w:bCs/>
                <w:sz w:val="20"/>
              </w:rPr>
            </w:pPr>
            <w:r w:rsidRPr="00F431FF">
              <w:rPr>
                <w:bCs/>
                <w:sz w:val="20"/>
              </w:rPr>
              <w:t>116,00</w:t>
            </w:r>
          </w:p>
        </w:tc>
        <w:tc>
          <w:tcPr>
            <w:tcW w:w="1418" w:type="dxa"/>
            <w:vAlign w:val="center"/>
          </w:tcPr>
          <w:p w14:paraId="4A720ECE" w14:textId="34E7E451" w:rsidR="00F63E53" w:rsidRPr="00F431FF" w:rsidRDefault="00F63E53" w:rsidP="00F63E53">
            <w:pPr>
              <w:jc w:val="right"/>
              <w:rPr>
                <w:bCs/>
                <w:sz w:val="20"/>
              </w:rPr>
            </w:pPr>
            <w:r w:rsidRPr="00F431FF">
              <w:rPr>
                <w:bCs/>
                <w:sz w:val="20"/>
              </w:rPr>
              <w:t>6347,00</w:t>
            </w:r>
          </w:p>
        </w:tc>
      </w:tr>
      <w:tr w:rsidR="00F431FF" w:rsidRPr="00F431FF" w14:paraId="4195D027" w14:textId="740FB341" w:rsidTr="00F431FF">
        <w:trPr>
          <w:trHeight w:val="379"/>
        </w:trPr>
        <w:tc>
          <w:tcPr>
            <w:tcW w:w="521" w:type="dxa"/>
            <w:vAlign w:val="center"/>
          </w:tcPr>
          <w:p w14:paraId="13786EF2" w14:textId="77777777" w:rsidR="00F431FF" w:rsidRPr="00F431FF" w:rsidRDefault="00F431FF" w:rsidP="00FA0B69">
            <w:pPr>
              <w:jc w:val="center"/>
              <w:rPr>
                <w:b/>
                <w:sz w:val="20"/>
              </w:rPr>
            </w:pPr>
          </w:p>
        </w:tc>
        <w:tc>
          <w:tcPr>
            <w:tcW w:w="1424" w:type="dxa"/>
            <w:vAlign w:val="center"/>
          </w:tcPr>
          <w:p w14:paraId="0E44F5A3" w14:textId="7FA549AA" w:rsidR="00F431FF" w:rsidRPr="00F431FF" w:rsidRDefault="00F431FF" w:rsidP="00D94D01">
            <w:pPr>
              <w:jc w:val="right"/>
              <w:rPr>
                <w:b/>
                <w:sz w:val="20"/>
              </w:rPr>
            </w:pPr>
            <w:r w:rsidRPr="00F431FF">
              <w:rPr>
                <w:b/>
                <w:sz w:val="20"/>
              </w:rPr>
              <w:t>(02+03+05 programos) Iš viso:</w:t>
            </w:r>
          </w:p>
        </w:tc>
        <w:tc>
          <w:tcPr>
            <w:tcW w:w="1345" w:type="dxa"/>
            <w:vAlign w:val="center"/>
          </w:tcPr>
          <w:p w14:paraId="069018C7" w14:textId="77777777" w:rsidR="00F431FF" w:rsidRPr="00F431FF" w:rsidRDefault="00F431FF" w:rsidP="00FA0B69">
            <w:pPr>
              <w:jc w:val="center"/>
              <w:rPr>
                <w:b/>
                <w:sz w:val="20"/>
              </w:rPr>
            </w:pPr>
            <w:r w:rsidRPr="00F431FF">
              <w:rPr>
                <w:b/>
                <w:sz w:val="20"/>
              </w:rPr>
              <w:t>X</w:t>
            </w:r>
          </w:p>
        </w:tc>
        <w:tc>
          <w:tcPr>
            <w:tcW w:w="1289" w:type="dxa"/>
            <w:vAlign w:val="center"/>
          </w:tcPr>
          <w:p w14:paraId="6113445C" w14:textId="77777777" w:rsidR="00F431FF" w:rsidRPr="00F431FF" w:rsidRDefault="00F431FF" w:rsidP="00FA0B69">
            <w:pPr>
              <w:jc w:val="center"/>
              <w:rPr>
                <w:b/>
                <w:sz w:val="20"/>
              </w:rPr>
            </w:pPr>
            <w:r w:rsidRPr="00F431FF">
              <w:rPr>
                <w:b/>
                <w:sz w:val="20"/>
              </w:rPr>
              <w:t>X</w:t>
            </w:r>
          </w:p>
        </w:tc>
        <w:tc>
          <w:tcPr>
            <w:tcW w:w="1385" w:type="dxa"/>
            <w:vAlign w:val="center"/>
          </w:tcPr>
          <w:p w14:paraId="3B3274DC" w14:textId="24C56946" w:rsidR="00F431FF" w:rsidRPr="00F431FF" w:rsidRDefault="00F431FF" w:rsidP="00D203B0">
            <w:pPr>
              <w:jc w:val="right"/>
              <w:rPr>
                <w:b/>
                <w:sz w:val="20"/>
              </w:rPr>
            </w:pPr>
            <w:r w:rsidRPr="00F431FF">
              <w:rPr>
                <w:b/>
                <w:sz w:val="20"/>
              </w:rPr>
              <w:t>1267890,55</w:t>
            </w:r>
          </w:p>
        </w:tc>
        <w:tc>
          <w:tcPr>
            <w:tcW w:w="1284" w:type="dxa"/>
            <w:vAlign w:val="center"/>
          </w:tcPr>
          <w:p w14:paraId="19B9E3EE" w14:textId="6C45DBA8" w:rsidR="00F431FF" w:rsidRPr="00F431FF" w:rsidRDefault="00F431FF" w:rsidP="00D203B0">
            <w:pPr>
              <w:jc w:val="right"/>
              <w:rPr>
                <w:b/>
                <w:sz w:val="20"/>
              </w:rPr>
            </w:pPr>
            <w:r w:rsidRPr="00F431FF">
              <w:rPr>
                <w:b/>
                <w:sz w:val="20"/>
              </w:rPr>
              <w:t>709343,22</w:t>
            </w:r>
          </w:p>
        </w:tc>
        <w:tc>
          <w:tcPr>
            <w:tcW w:w="1286" w:type="dxa"/>
            <w:vAlign w:val="center"/>
          </w:tcPr>
          <w:p w14:paraId="0B69EA4B" w14:textId="5098E45C" w:rsidR="00F431FF" w:rsidRPr="00F431FF" w:rsidRDefault="00F431FF" w:rsidP="00D203B0">
            <w:pPr>
              <w:jc w:val="right"/>
              <w:rPr>
                <w:b/>
                <w:sz w:val="20"/>
              </w:rPr>
            </w:pPr>
            <w:r w:rsidRPr="00F431FF">
              <w:rPr>
                <w:b/>
                <w:sz w:val="20"/>
              </w:rPr>
              <w:t>709311,47</w:t>
            </w:r>
          </w:p>
        </w:tc>
        <w:tc>
          <w:tcPr>
            <w:tcW w:w="1418" w:type="dxa"/>
            <w:vAlign w:val="center"/>
          </w:tcPr>
          <w:p w14:paraId="794E0800" w14:textId="6DB772C4" w:rsidR="00F431FF" w:rsidRPr="00F431FF" w:rsidRDefault="00F431FF" w:rsidP="00D203B0">
            <w:pPr>
              <w:jc w:val="right"/>
              <w:rPr>
                <w:b/>
                <w:sz w:val="20"/>
              </w:rPr>
            </w:pPr>
            <w:r w:rsidRPr="00F431FF">
              <w:rPr>
                <w:b/>
                <w:sz w:val="20"/>
              </w:rPr>
              <w:t>558579,08</w:t>
            </w:r>
          </w:p>
        </w:tc>
      </w:tr>
    </w:tbl>
    <w:p w14:paraId="197918A4" w14:textId="77777777" w:rsidR="00D94D01" w:rsidRDefault="00D94D01" w:rsidP="003E4C9C">
      <w:pPr>
        <w:contextualSpacing/>
        <w:jc w:val="both"/>
      </w:pPr>
    </w:p>
    <w:p w14:paraId="13E30568" w14:textId="20019D13" w:rsidR="00B700F5" w:rsidRDefault="00F44951" w:rsidP="00D94D01">
      <w:pPr>
        <w:ind w:firstLine="567"/>
        <w:contextualSpacing/>
        <w:jc w:val="both"/>
      </w:pPr>
      <w:r w:rsidRPr="00C430E1">
        <w:lastRenderedPageBreak/>
        <w:t>Palyginus gautus asignavimus ir panaudotus asignavimus su ataskaitinio laikotarpio planu sumos neviršija patvirtintų planų.</w:t>
      </w:r>
      <w:r>
        <w:t xml:space="preserve"> Aukščiau išdėstytų sąmatų nepanaudotų planuotų lėšų liku</w:t>
      </w:r>
      <w:r w:rsidR="003E4C9C">
        <w:t>čiai</w:t>
      </w:r>
      <w:r>
        <w:t xml:space="preserve"> persikelia </w:t>
      </w:r>
      <w:r w:rsidR="00B75352">
        <w:t xml:space="preserve">naudojimui </w:t>
      </w:r>
      <w:r>
        <w:t>į 202</w:t>
      </w:r>
      <w:r w:rsidR="00D94D01">
        <w:t>6</w:t>
      </w:r>
      <w:r>
        <w:t xml:space="preserve"> metų I</w:t>
      </w:r>
      <w:r w:rsidR="004A1605">
        <w:t>I</w:t>
      </w:r>
      <w:r w:rsidR="00D94D01">
        <w:t>I</w:t>
      </w:r>
      <w:r>
        <w:t xml:space="preserve"> ketvirtį.</w:t>
      </w:r>
    </w:p>
    <w:p w14:paraId="017957E5" w14:textId="77777777" w:rsidR="00D94D01" w:rsidRDefault="00D94D01" w:rsidP="00D94D01">
      <w:pPr>
        <w:ind w:firstLine="567"/>
        <w:contextualSpacing/>
        <w:jc w:val="both"/>
      </w:pPr>
    </w:p>
    <w:p w14:paraId="1D3C0A52" w14:textId="77777777" w:rsidR="00D94D01" w:rsidRPr="00D94D01" w:rsidRDefault="00D94D01" w:rsidP="00D94D01">
      <w:pPr>
        <w:ind w:firstLine="567"/>
        <w:contextualSpacing/>
        <w:jc w:val="both"/>
      </w:pPr>
    </w:p>
    <w:p w14:paraId="29040DF9" w14:textId="1EBED8BC" w:rsidR="00B700F5" w:rsidRDefault="0059337E">
      <w:pPr>
        <w:tabs>
          <w:tab w:val="left" w:pos="540"/>
        </w:tabs>
        <w:ind w:firstLine="567"/>
        <w:jc w:val="center"/>
        <w:rPr>
          <w:b/>
          <w:bCs/>
          <w:szCs w:val="24"/>
          <w:lang w:eastAsia="lt-LT"/>
        </w:rPr>
      </w:pPr>
      <w:r>
        <w:rPr>
          <w:b/>
          <w:bCs/>
          <w:szCs w:val="24"/>
          <w:lang w:eastAsia="lt-LT"/>
        </w:rPr>
        <w:t>V SKYRIUS</w:t>
      </w:r>
    </w:p>
    <w:p w14:paraId="480670AA" w14:textId="3C054267" w:rsidR="00B700F5" w:rsidRDefault="0059337E">
      <w:pPr>
        <w:tabs>
          <w:tab w:val="left" w:pos="540"/>
        </w:tabs>
        <w:ind w:firstLine="567"/>
        <w:jc w:val="center"/>
        <w:rPr>
          <w:b/>
          <w:bCs/>
          <w:szCs w:val="24"/>
          <w:lang w:eastAsia="lt-LT"/>
        </w:rPr>
      </w:pPr>
      <w:r>
        <w:rPr>
          <w:b/>
          <w:bCs/>
          <w:szCs w:val="24"/>
          <w:lang w:eastAsia="lt-LT"/>
        </w:rPr>
        <w:t>KITA INFORMACIJA</w:t>
      </w:r>
    </w:p>
    <w:p w14:paraId="699E8E83" w14:textId="77777777" w:rsidR="00D94D01" w:rsidRDefault="00D94D01" w:rsidP="00D94D01">
      <w:pPr>
        <w:tabs>
          <w:tab w:val="left" w:pos="540"/>
        </w:tabs>
        <w:jc w:val="both"/>
        <w:rPr>
          <w:szCs w:val="24"/>
          <w:lang w:eastAsia="lt-LT"/>
        </w:rPr>
      </w:pPr>
    </w:p>
    <w:p w14:paraId="16CCC72F" w14:textId="6AD1A314" w:rsidR="00422A0A" w:rsidRDefault="00D94D01" w:rsidP="00D94D01">
      <w:pPr>
        <w:tabs>
          <w:tab w:val="left" w:pos="540"/>
        </w:tabs>
        <w:jc w:val="both"/>
      </w:pPr>
      <w:r>
        <w:rPr>
          <w:szCs w:val="24"/>
          <w:lang w:eastAsia="lt-LT"/>
        </w:rPr>
        <w:tab/>
      </w:r>
      <w:r w:rsidR="00F44951" w:rsidRPr="00C430E1">
        <w:t xml:space="preserve">Biudžeto lėšų </w:t>
      </w:r>
      <w:r w:rsidR="006F19D8">
        <w:t xml:space="preserve">banko </w:t>
      </w:r>
      <w:r w:rsidR="00F44951" w:rsidRPr="00C430E1">
        <w:t>sąskait</w:t>
      </w:r>
      <w:r w:rsidR="006F19D8">
        <w:t>ose</w:t>
      </w:r>
      <w:r w:rsidR="00F44951" w:rsidRPr="00C430E1">
        <w:t xml:space="preserve"> likutis 202</w:t>
      </w:r>
      <w:r>
        <w:t>6</w:t>
      </w:r>
      <w:r w:rsidR="00F44951" w:rsidRPr="00C430E1">
        <w:t xml:space="preserve"> m. </w:t>
      </w:r>
      <w:r w:rsidR="00EE2459">
        <w:t>sausio 1</w:t>
      </w:r>
      <w:r w:rsidR="00F44951" w:rsidRPr="00C430E1">
        <w:t xml:space="preserve"> d. 0,00 €.</w:t>
      </w:r>
      <w:r w:rsidR="00F44951">
        <w:t>, o 202</w:t>
      </w:r>
      <w:r>
        <w:t>6</w:t>
      </w:r>
      <w:r w:rsidR="00F44951">
        <w:t xml:space="preserve"> m. </w:t>
      </w:r>
      <w:r w:rsidR="00BD485F">
        <w:t>birželio</w:t>
      </w:r>
      <w:r w:rsidR="007062A3">
        <w:t xml:space="preserve"> 3</w:t>
      </w:r>
      <w:r w:rsidR="00BD485F">
        <w:t>0</w:t>
      </w:r>
      <w:r w:rsidR="00F44951">
        <w:t xml:space="preserve"> d. </w:t>
      </w:r>
      <w:r w:rsidR="00B841AE">
        <w:t>3</w:t>
      </w:r>
      <w:r w:rsidR="00BD485F">
        <w:t>1,75</w:t>
      </w:r>
      <w:r w:rsidR="003E4C9C">
        <w:t xml:space="preserve"> €.</w:t>
      </w:r>
      <w:r w:rsidR="00422A0A">
        <w:t xml:space="preserve"> Tai užsakytos ir nepanaudotos per I </w:t>
      </w:r>
      <w:r w:rsidR="00BD485F">
        <w:t>pusmetį</w:t>
      </w:r>
      <w:r w:rsidR="00422A0A">
        <w:t xml:space="preserve"> piniginės lėšos banko komisiniams</w:t>
      </w:r>
      <w:r w:rsidR="00A41300">
        <w:t>.</w:t>
      </w:r>
      <w:r w:rsidR="003E4C9C">
        <w:t xml:space="preserve"> </w:t>
      </w:r>
    </w:p>
    <w:p w14:paraId="259A7417" w14:textId="7E5B2D72" w:rsidR="00B83979" w:rsidRDefault="00D94D01" w:rsidP="00A66209">
      <w:pPr>
        <w:tabs>
          <w:tab w:val="left" w:pos="540"/>
        </w:tabs>
        <w:ind w:firstLine="567"/>
        <w:jc w:val="both"/>
      </w:pPr>
      <w:r w:rsidRPr="00D94D01">
        <w:t>Mokėtinos sumos pagal programas, finansavimo šaltinius ir ekonominės klasifikacijos straipsnius susidarė:</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
        <w:gridCol w:w="1344"/>
        <w:gridCol w:w="1418"/>
        <w:gridCol w:w="1275"/>
        <w:gridCol w:w="1560"/>
        <w:gridCol w:w="992"/>
        <w:gridCol w:w="2835"/>
      </w:tblGrid>
      <w:tr w:rsidR="000D45AA" w:rsidRPr="00A66209" w14:paraId="579A34F6" w14:textId="77777777" w:rsidTr="00EB040D">
        <w:trPr>
          <w:trHeight w:val="1266"/>
        </w:trPr>
        <w:tc>
          <w:tcPr>
            <w:tcW w:w="528" w:type="dxa"/>
          </w:tcPr>
          <w:p w14:paraId="3DFDA79F" w14:textId="77777777" w:rsidR="000D45AA" w:rsidRPr="00A66209" w:rsidRDefault="000D45AA" w:rsidP="00FA26A8">
            <w:pPr>
              <w:rPr>
                <w:sz w:val="20"/>
              </w:rPr>
            </w:pPr>
            <w:r w:rsidRPr="00A66209">
              <w:rPr>
                <w:sz w:val="20"/>
              </w:rPr>
              <w:t>Eil. Nr.</w:t>
            </w:r>
          </w:p>
        </w:tc>
        <w:tc>
          <w:tcPr>
            <w:tcW w:w="1344" w:type="dxa"/>
          </w:tcPr>
          <w:p w14:paraId="47145AA0" w14:textId="77777777" w:rsidR="000D45AA" w:rsidRPr="00A66209" w:rsidRDefault="000D45AA" w:rsidP="00FA26A8">
            <w:pPr>
              <w:rPr>
                <w:sz w:val="20"/>
              </w:rPr>
            </w:pPr>
            <w:r w:rsidRPr="00A66209">
              <w:rPr>
                <w:sz w:val="20"/>
              </w:rPr>
              <w:t xml:space="preserve">Programos kodas ir pavadinimas </w:t>
            </w:r>
          </w:p>
        </w:tc>
        <w:tc>
          <w:tcPr>
            <w:tcW w:w="1418" w:type="dxa"/>
          </w:tcPr>
          <w:p w14:paraId="72E57A1F" w14:textId="77777777" w:rsidR="000D45AA" w:rsidRPr="00A66209" w:rsidRDefault="000D45AA" w:rsidP="00FA26A8">
            <w:pPr>
              <w:rPr>
                <w:sz w:val="20"/>
              </w:rPr>
            </w:pPr>
            <w:r w:rsidRPr="00A66209">
              <w:rPr>
                <w:sz w:val="20"/>
              </w:rPr>
              <w:t>Finansavimo šaltinis</w:t>
            </w:r>
          </w:p>
        </w:tc>
        <w:tc>
          <w:tcPr>
            <w:tcW w:w="1275" w:type="dxa"/>
          </w:tcPr>
          <w:p w14:paraId="688AFAD5" w14:textId="77777777" w:rsidR="000D45AA" w:rsidRPr="00A66209" w:rsidRDefault="000D45AA" w:rsidP="00FA26A8">
            <w:pPr>
              <w:rPr>
                <w:sz w:val="20"/>
              </w:rPr>
            </w:pPr>
            <w:r w:rsidRPr="00A66209">
              <w:rPr>
                <w:sz w:val="20"/>
              </w:rPr>
              <w:t>Išlaidų klasifikacija pagal valstybės funkcijas</w:t>
            </w:r>
          </w:p>
        </w:tc>
        <w:tc>
          <w:tcPr>
            <w:tcW w:w="1560" w:type="dxa"/>
          </w:tcPr>
          <w:p w14:paraId="36C5BC15" w14:textId="4EB946E7" w:rsidR="000D45AA" w:rsidRPr="00A66209" w:rsidRDefault="000D45AA" w:rsidP="00FA26A8">
            <w:pPr>
              <w:rPr>
                <w:sz w:val="20"/>
              </w:rPr>
            </w:pPr>
            <w:r w:rsidRPr="00A66209">
              <w:rPr>
                <w:sz w:val="20"/>
              </w:rPr>
              <w:t xml:space="preserve">Ekonominės klasifikacijos straipsnis </w:t>
            </w:r>
          </w:p>
        </w:tc>
        <w:tc>
          <w:tcPr>
            <w:tcW w:w="992" w:type="dxa"/>
          </w:tcPr>
          <w:p w14:paraId="5ACD5163" w14:textId="1D717ABA" w:rsidR="000D45AA" w:rsidRPr="00A66209" w:rsidRDefault="000D45AA" w:rsidP="00FA26A8">
            <w:pPr>
              <w:rPr>
                <w:sz w:val="20"/>
              </w:rPr>
            </w:pPr>
            <w:r w:rsidRPr="00A66209">
              <w:rPr>
                <w:sz w:val="20"/>
              </w:rPr>
              <w:t>Mokėtina suma (</w:t>
            </w:r>
            <w:r w:rsidR="00466520" w:rsidRPr="00A66209">
              <w:rPr>
                <w:sz w:val="20"/>
              </w:rPr>
              <w:t xml:space="preserve">tūkst. </w:t>
            </w:r>
            <w:r w:rsidRPr="00A66209">
              <w:rPr>
                <w:sz w:val="20"/>
              </w:rPr>
              <w:t>eurais)</w:t>
            </w:r>
          </w:p>
        </w:tc>
        <w:tc>
          <w:tcPr>
            <w:tcW w:w="2835" w:type="dxa"/>
          </w:tcPr>
          <w:p w14:paraId="11B8220D" w14:textId="47D5DF18" w:rsidR="000D45AA" w:rsidRPr="00A66209" w:rsidRDefault="000D45AA" w:rsidP="00FA26A8">
            <w:pPr>
              <w:rPr>
                <w:sz w:val="20"/>
              </w:rPr>
            </w:pPr>
            <w:r w:rsidRPr="00A66209">
              <w:rPr>
                <w:sz w:val="20"/>
              </w:rPr>
              <w:t>Mokėtinos sumos susidarymo priežastis</w:t>
            </w:r>
          </w:p>
        </w:tc>
      </w:tr>
      <w:tr w:rsidR="00EB040D" w:rsidRPr="00A66209" w14:paraId="373F2355" w14:textId="77777777" w:rsidTr="0067219D">
        <w:trPr>
          <w:trHeight w:val="1282"/>
        </w:trPr>
        <w:tc>
          <w:tcPr>
            <w:tcW w:w="528" w:type="dxa"/>
            <w:vAlign w:val="center"/>
          </w:tcPr>
          <w:p w14:paraId="51EEA9D1" w14:textId="77777777" w:rsidR="00EB040D" w:rsidRPr="00A66209" w:rsidRDefault="00EB040D" w:rsidP="00FA26A8">
            <w:pPr>
              <w:jc w:val="center"/>
              <w:rPr>
                <w:sz w:val="20"/>
              </w:rPr>
            </w:pPr>
            <w:r w:rsidRPr="00A66209">
              <w:rPr>
                <w:sz w:val="20"/>
              </w:rPr>
              <w:t>1.</w:t>
            </w:r>
          </w:p>
        </w:tc>
        <w:tc>
          <w:tcPr>
            <w:tcW w:w="1344" w:type="dxa"/>
            <w:vMerge w:val="restart"/>
            <w:vAlign w:val="center"/>
          </w:tcPr>
          <w:p w14:paraId="4BF598B5" w14:textId="77777777" w:rsidR="00EB040D" w:rsidRPr="00A66209" w:rsidRDefault="00EB040D" w:rsidP="00A66209">
            <w:pPr>
              <w:rPr>
                <w:sz w:val="20"/>
              </w:rPr>
            </w:pPr>
            <w:r w:rsidRPr="00A66209">
              <w:rPr>
                <w:sz w:val="20"/>
              </w:rPr>
              <w:t>02_Švietimo paslaugų prieinamumo ir kokybės užtikrinimo programa</w:t>
            </w:r>
          </w:p>
        </w:tc>
        <w:tc>
          <w:tcPr>
            <w:tcW w:w="1418" w:type="dxa"/>
            <w:vMerge w:val="restart"/>
            <w:vAlign w:val="center"/>
          </w:tcPr>
          <w:p w14:paraId="27F0332B" w14:textId="428AEFF9" w:rsidR="00EB040D" w:rsidRPr="00A66209" w:rsidRDefault="0059337E" w:rsidP="00A66209">
            <w:pPr>
              <w:rPr>
                <w:color w:val="000000"/>
                <w:sz w:val="20"/>
              </w:rPr>
            </w:pPr>
            <w:hyperlink r:id="rId10" w:history="1">
              <w:r w:rsidR="00EB040D" w:rsidRPr="00A66209">
                <w:rPr>
                  <w:color w:val="000000"/>
                  <w:sz w:val="20"/>
                </w:rPr>
                <w:t xml:space="preserve">SAV_B 01.01 </w:t>
              </w:r>
            </w:hyperlink>
          </w:p>
        </w:tc>
        <w:tc>
          <w:tcPr>
            <w:tcW w:w="1275" w:type="dxa"/>
            <w:vMerge w:val="restart"/>
            <w:vAlign w:val="center"/>
          </w:tcPr>
          <w:p w14:paraId="44E7C32D" w14:textId="6B46C24F" w:rsidR="00EB040D" w:rsidRPr="00A66209" w:rsidRDefault="00EB040D" w:rsidP="00FA26A8">
            <w:pPr>
              <w:jc w:val="center"/>
              <w:rPr>
                <w:sz w:val="20"/>
              </w:rPr>
            </w:pPr>
            <w:r w:rsidRPr="00A66209">
              <w:rPr>
                <w:sz w:val="20"/>
              </w:rPr>
              <w:t>09.02.0</w:t>
            </w:r>
            <w:r>
              <w:rPr>
                <w:sz w:val="20"/>
              </w:rPr>
              <w:t>2</w:t>
            </w:r>
            <w:r w:rsidRPr="00A66209">
              <w:rPr>
                <w:sz w:val="20"/>
              </w:rPr>
              <w:t>.01</w:t>
            </w:r>
          </w:p>
        </w:tc>
        <w:tc>
          <w:tcPr>
            <w:tcW w:w="1560" w:type="dxa"/>
            <w:vAlign w:val="center"/>
          </w:tcPr>
          <w:p w14:paraId="0A3764ED" w14:textId="6F0DC204" w:rsidR="00EB040D" w:rsidRPr="00A66209" w:rsidRDefault="00EB040D" w:rsidP="00A66209">
            <w:pPr>
              <w:rPr>
                <w:sz w:val="20"/>
              </w:rPr>
            </w:pPr>
            <w:r w:rsidRPr="00A66209">
              <w:rPr>
                <w:sz w:val="20"/>
              </w:rPr>
              <w:t>2.1. Darbo užmokestis ir socialinis draudimas</w:t>
            </w:r>
          </w:p>
        </w:tc>
        <w:tc>
          <w:tcPr>
            <w:tcW w:w="992" w:type="dxa"/>
            <w:vAlign w:val="center"/>
          </w:tcPr>
          <w:p w14:paraId="0A2787D5" w14:textId="40ABB5F3" w:rsidR="00EB040D" w:rsidRPr="00F431FF" w:rsidRDefault="00A27488" w:rsidP="004B20E4">
            <w:pPr>
              <w:jc w:val="center"/>
              <w:rPr>
                <w:color w:val="EE0000"/>
                <w:sz w:val="20"/>
              </w:rPr>
            </w:pPr>
            <w:r w:rsidRPr="00F431FF">
              <w:rPr>
                <w:sz w:val="20"/>
              </w:rPr>
              <w:t>34,5</w:t>
            </w:r>
          </w:p>
        </w:tc>
        <w:tc>
          <w:tcPr>
            <w:tcW w:w="2835" w:type="dxa"/>
            <w:vAlign w:val="center"/>
          </w:tcPr>
          <w:p w14:paraId="29929E8B" w14:textId="3797B52D" w:rsidR="00EB040D" w:rsidRPr="00A66209" w:rsidRDefault="00F80653" w:rsidP="0067219D">
            <w:pPr>
              <w:jc w:val="both"/>
              <w:rPr>
                <w:sz w:val="20"/>
              </w:rPr>
            </w:pPr>
            <w:r w:rsidRPr="0067219D">
              <w:rPr>
                <w:sz w:val="20"/>
              </w:rPr>
              <w:t xml:space="preserve">Priskaičiuotas darbo užmokestis ir socialinis draudimas už 2026 m. </w:t>
            </w:r>
            <w:r>
              <w:rPr>
                <w:sz w:val="20"/>
              </w:rPr>
              <w:t>birželio</w:t>
            </w:r>
            <w:r w:rsidRPr="0067219D">
              <w:rPr>
                <w:sz w:val="20"/>
              </w:rPr>
              <w:t xml:space="preserve"> mėn., kuris išmokėtas 2026 m. </w:t>
            </w:r>
            <w:r>
              <w:rPr>
                <w:sz w:val="20"/>
              </w:rPr>
              <w:t>liepos</w:t>
            </w:r>
            <w:r w:rsidRPr="0067219D">
              <w:rPr>
                <w:sz w:val="20"/>
              </w:rPr>
              <w:t xml:space="preserve"> mėn</w:t>
            </w:r>
            <w:r>
              <w:rPr>
                <w:sz w:val="20"/>
              </w:rPr>
              <w:t>.</w:t>
            </w:r>
          </w:p>
        </w:tc>
      </w:tr>
      <w:tr w:rsidR="00EB040D" w:rsidRPr="00A66209" w14:paraId="7FFA05B0" w14:textId="77777777" w:rsidTr="00F431FF">
        <w:trPr>
          <w:trHeight w:val="3899"/>
        </w:trPr>
        <w:tc>
          <w:tcPr>
            <w:tcW w:w="528" w:type="dxa"/>
            <w:vAlign w:val="center"/>
          </w:tcPr>
          <w:p w14:paraId="0C3B566A" w14:textId="77777777" w:rsidR="00EB040D" w:rsidRPr="00A66209" w:rsidRDefault="00EB040D" w:rsidP="00FA26A8">
            <w:pPr>
              <w:jc w:val="center"/>
              <w:rPr>
                <w:sz w:val="20"/>
              </w:rPr>
            </w:pPr>
            <w:r w:rsidRPr="00A66209">
              <w:rPr>
                <w:sz w:val="20"/>
              </w:rPr>
              <w:t>2.</w:t>
            </w:r>
          </w:p>
        </w:tc>
        <w:tc>
          <w:tcPr>
            <w:tcW w:w="1344" w:type="dxa"/>
            <w:vMerge/>
            <w:vAlign w:val="center"/>
          </w:tcPr>
          <w:p w14:paraId="5B6ECE83" w14:textId="77777777" w:rsidR="00EB040D" w:rsidRPr="00A66209" w:rsidRDefault="00EB040D" w:rsidP="00FA26A8">
            <w:pPr>
              <w:jc w:val="center"/>
              <w:rPr>
                <w:sz w:val="20"/>
              </w:rPr>
            </w:pPr>
          </w:p>
        </w:tc>
        <w:tc>
          <w:tcPr>
            <w:tcW w:w="1418" w:type="dxa"/>
            <w:vMerge/>
            <w:vAlign w:val="center"/>
          </w:tcPr>
          <w:p w14:paraId="44F565A9" w14:textId="51B7AB26" w:rsidR="00EB040D" w:rsidRPr="00A66209" w:rsidRDefault="00EB040D" w:rsidP="00FA26A8">
            <w:pPr>
              <w:jc w:val="center"/>
              <w:rPr>
                <w:sz w:val="20"/>
              </w:rPr>
            </w:pPr>
          </w:p>
        </w:tc>
        <w:tc>
          <w:tcPr>
            <w:tcW w:w="1275" w:type="dxa"/>
            <w:vMerge/>
            <w:vAlign w:val="center"/>
          </w:tcPr>
          <w:p w14:paraId="1549D7B8" w14:textId="36FE3803" w:rsidR="00EB040D" w:rsidRPr="00A66209" w:rsidRDefault="00EB040D" w:rsidP="00FA26A8">
            <w:pPr>
              <w:jc w:val="center"/>
              <w:rPr>
                <w:sz w:val="20"/>
              </w:rPr>
            </w:pPr>
          </w:p>
        </w:tc>
        <w:tc>
          <w:tcPr>
            <w:tcW w:w="1560" w:type="dxa"/>
            <w:vAlign w:val="center"/>
          </w:tcPr>
          <w:p w14:paraId="4CE560B8" w14:textId="43FAE992" w:rsidR="00EB040D" w:rsidRPr="00A66209" w:rsidRDefault="00EB040D" w:rsidP="00A66209">
            <w:pPr>
              <w:rPr>
                <w:sz w:val="20"/>
              </w:rPr>
            </w:pPr>
            <w:r w:rsidRPr="00A66209">
              <w:rPr>
                <w:sz w:val="20"/>
              </w:rPr>
              <w:t>2.2. Prekių ir paslaugų įsigijimo išlaidos</w:t>
            </w:r>
          </w:p>
        </w:tc>
        <w:tc>
          <w:tcPr>
            <w:tcW w:w="992" w:type="dxa"/>
            <w:vAlign w:val="center"/>
          </w:tcPr>
          <w:p w14:paraId="16BC5980" w14:textId="79A89367" w:rsidR="00EB040D" w:rsidRPr="00F431FF" w:rsidRDefault="00A27488" w:rsidP="00FA26A8">
            <w:pPr>
              <w:jc w:val="center"/>
              <w:rPr>
                <w:sz w:val="20"/>
              </w:rPr>
            </w:pPr>
            <w:r w:rsidRPr="00F431FF">
              <w:rPr>
                <w:sz w:val="20"/>
              </w:rPr>
              <w:t>5,6</w:t>
            </w:r>
          </w:p>
        </w:tc>
        <w:tc>
          <w:tcPr>
            <w:tcW w:w="2835" w:type="dxa"/>
            <w:vAlign w:val="center"/>
          </w:tcPr>
          <w:p w14:paraId="1C7CE48F" w14:textId="14BCE461" w:rsidR="00177253" w:rsidRDefault="00177253" w:rsidP="00590CA2">
            <w:pPr>
              <w:jc w:val="both"/>
              <w:rPr>
                <w:sz w:val="20"/>
              </w:rPr>
            </w:pPr>
            <w:r w:rsidRPr="00A737A5">
              <w:rPr>
                <w:sz w:val="20"/>
              </w:rPr>
              <w:t>Sąskaitos už komunalines paslaugas:</w:t>
            </w:r>
            <w:r>
              <w:rPr>
                <w:sz w:val="20"/>
              </w:rPr>
              <w:t xml:space="preserve"> </w:t>
            </w:r>
            <w:r w:rsidRPr="00A737A5">
              <w:rPr>
                <w:sz w:val="20"/>
              </w:rPr>
              <w:t xml:space="preserve">vandenį, </w:t>
            </w:r>
            <w:r>
              <w:rPr>
                <w:sz w:val="20"/>
              </w:rPr>
              <w:t xml:space="preserve">nuotekas, </w:t>
            </w:r>
            <w:r w:rsidRPr="00A737A5">
              <w:rPr>
                <w:sz w:val="20"/>
              </w:rPr>
              <w:t>elektrą,</w:t>
            </w:r>
            <w:r>
              <w:rPr>
                <w:sz w:val="20"/>
              </w:rPr>
              <w:t xml:space="preserve"> buitinių atliekų</w:t>
            </w:r>
            <w:r w:rsidRPr="00A737A5">
              <w:rPr>
                <w:sz w:val="20"/>
              </w:rPr>
              <w:t xml:space="preserve"> išvežimą.</w:t>
            </w:r>
          </w:p>
          <w:p w14:paraId="52C23121" w14:textId="081908CF" w:rsidR="00EB040D" w:rsidRPr="00A66209" w:rsidRDefault="00F431FF" w:rsidP="00590CA2">
            <w:pPr>
              <w:jc w:val="both"/>
              <w:rPr>
                <w:sz w:val="20"/>
              </w:rPr>
            </w:pPr>
            <w:r>
              <w:rPr>
                <w:sz w:val="20"/>
              </w:rPr>
              <w:t>Taip pat s</w:t>
            </w:r>
            <w:r w:rsidR="00EB040D" w:rsidRPr="00A66209">
              <w:rPr>
                <w:sz w:val="20"/>
              </w:rPr>
              <w:t xml:space="preserve">ąskaitos už </w:t>
            </w:r>
            <w:r>
              <w:rPr>
                <w:sz w:val="20"/>
              </w:rPr>
              <w:t xml:space="preserve">darbuotojų privalomąjį sveikatos patikrinimą, </w:t>
            </w:r>
            <w:r w:rsidR="00EB040D" w:rsidRPr="00A66209">
              <w:rPr>
                <w:sz w:val="20"/>
              </w:rPr>
              <w:t>ryšių,</w:t>
            </w:r>
            <w:r w:rsidR="00590CA2">
              <w:rPr>
                <w:sz w:val="20"/>
              </w:rPr>
              <w:t xml:space="preserve"> informacinių technologijų,</w:t>
            </w:r>
            <w:r>
              <w:rPr>
                <w:sz w:val="20"/>
              </w:rPr>
              <w:t xml:space="preserve"> nuomos, </w:t>
            </w:r>
            <w:r w:rsidR="00590CA2">
              <w:rPr>
                <w:sz w:val="20"/>
              </w:rPr>
              <w:t>transporto, m</w:t>
            </w:r>
            <w:r w:rsidR="00590CA2" w:rsidRPr="00590CA2">
              <w:rPr>
                <w:sz w:val="20"/>
              </w:rPr>
              <w:t>aterialiojo turto paprastojo remonto</w:t>
            </w:r>
            <w:r>
              <w:rPr>
                <w:sz w:val="20"/>
              </w:rPr>
              <w:t>,</w:t>
            </w:r>
            <w:r w:rsidR="00590CA2">
              <w:rPr>
                <w:sz w:val="20"/>
              </w:rPr>
              <w:t xml:space="preserve"> maisto produktų įsigijimo</w:t>
            </w:r>
            <w:r w:rsidR="00590CA2" w:rsidRPr="00AF5BE6">
              <w:rPr>
                <w:sz w:val="20"/>
              </w:rPr>
              <w:t xml:space="preserve"> </w:t>
            </w:r>
            <w:r w:rsidR="00EB040D" w:rsidRPr="00A66209">
              <w:rPr>
                <w:sz w:val="20"/>
              </w:rPr>
              <w:t xml:space="preserve">ir kitas </w:t>
            </w:r>
            <w:r w:rsidR="00590CA2">
              <w:rPr>
                <w:sz w:val="20"/>
              </w:rPr>
              <w:t xml:space="preserve">prekes ir </w:t>
            </w:r>
            <w:r w:rsidR="00EB040D" w:rsidRPr="00A66209">
              <w:rPr>
                <w:sz w:val="20"/>
              </w:rPr>
              <w:t>paslaugas, suteiktas 202</w:t>
            </w:r>
            <w:r w:rsidR="00590CA2">
              <w:rPr>
                <w:sz w:val="20"/>
              </w:rPr>
              <w:t>6</w:t>
            </w:r>
            <w:r w:rsidR="00EB040D" w:rsidRPr="00A66209">
              <w:rPr>
                <w:sz w:val="20"/>
              </w:rPr>
              <w:t xml:space="preserve"> m. </w:t>
            </w:r>
            <w:r>
              <w:rPr>
                <w:sz w:val="20"/>
              </w:rPr>
              <w:t>birželio</w:t>
            </w:r>
            <w:r w:rsidR="00EB040D" w:rsidRPr="00A66209">
              <w:rPr>
                <w:sz w:val="20"/>
              </w:rPr>
              <w:t xml:space="preserve"> mėn., pateiktos pasibaigus ketvirčiui (</w:t>
            </w:r>
            <w:r>
              <w:rPr>
                <w:sz w:val="20"/>
              </w:rPr>
              <w:t>liepos</w:t>
            </w:r>
            <w:r w:rsidR="001F5A5D">
              <w:rPr>
                <w:sz w:val="20"/>
              </w:rPr>
              <w:t xml:space="preserve"> mėn.</w:t>
            </w:r>
            <w:r w:rsidR="00EB040D" w:rsidRPr="00A66209">
              <w:rPr>
                <w:sz w:val="20"/>
              </w:rPr>
              <w:t xml:space="preserve"> 1/1</w:t>
            </w:r>
            <w:r>
              <w:rPr>
                <w:sz w:val="20"/>
              </w:rPr>
              <w:t>5</w:t>
            </w:r>
            <w:r w:rsidR="00EB040D" w:rsidRPr="00A66209">
              <w:rPr>
                <w:sz w:val="20"/>
              </w:rPr>
              <w:t xml:space="preserve"> dienomis)</w:t>
            </w:r>
          </w:p>
        </w:tc>
      </w:tr>
      <w:tr w:rsidR="00EB040D" w:rsidRPr="00A66209" w14:paraId="62C21576" w14:textId="77777777" w:rsidTr="0067219D">
        <w:trPr>
          <w:trHeight w:val="1260"/>
        </w:trPr>
        <w:tc>
          <w:tcPr>
            <w:tcW w:w="528" w:type="dxa"/>
            <w:vAlign w:val="center"/>
          </w:tcPr>
          <w:p w14:paraId="1117D58D" w14:textId="644ABA86" w:rsidR="00EB040D" w:rsidRPr="00A66209" w:rsidRDefault="00EA1229" w:rsidP="00FA26A8">
            <w:pPr>
              <w:jc w:val="center"/>
              <w:rPr>
                <w:sz w:val="20"/>
              </w:rPr>
            </w:pPr>
            <w:r>
              <w:rPr>
                <w:sz w:val="20"/>
              </w:rPr>
              <w:t>3</w:t>
            </w:r>
            <w:r w:rsidR="00EB040D" w:rsidRPr="00A66209">
              <w:rPr>
                <w:sz w:val="20"/>
              </w:rPr>
              <w:t>.</w:t>
            </w:r>
          </w:p>
        </w:tc>
        <w:tc>
          <w:tcPr>
            <w:tcW w:w="1344" w:type="dxa"/>
            <w:vMerge/>
            <w:vAlign w:val="center"/>
          </w:tcPr>
          <w:p w14:paraId="5A68449C" w14:textId="77777777" w:rsidR="00EB040D" w:rsidRPr="00A66209" w:rsidRDefault="00EB040D" w:rsidP="00FA26A8">
            <w:pPr>
              <w:jc w:val="center"/>
              <w:rPr>
                <w:sz w:val="20"/>
              </w:rPr>
            </w:pPr>
          </w:p>
        </w:tc>
        <w:tc>
          <w:tcPr>
            <w:tcW w:w="1418" w:type="dxa"/>
            <w:vMerge w:val="restart"/>
            <w:vAlign w:val="center"/>
          </w:tcPr>
          <w:p w14:paraId="6D1CEBF6" w14:textId="0F816FD5" w:rsidR="00EB040D" w:rsidRPr="00A66209" w:rsidRDefault="00EB040D" w:rsidP="00A66209">
            <w:pPr>
              <w:rPr>
                <w:sz w:val="20"/>
              </w:rPr>
            </w:pPr>
            <w:r w:rsidRPr="00A66209">
              <w:rPr>
                <w:sz w:val="20"/>
              </w:rPr>
              <w:t>SAV_DMK 04.02</w:t>
            </w:r>
          </w:p>
        </w:tc>
        <w:tc>
          <w:tcPr>
            <w:tcW w:w="1275" w:type="dxa"/>
            <w:vMerge w:val="restart"/>
            <w:vAlign w:val="center"/>
          </w:tcPr>
          <w:p w14:paraId="09952DAA" w14:textId="0EA8C94A" w:rsidR="00EB040D" w:rsidRPr="00A66209" w:rsidRDefault="00EB040D" w:rsidP="00FA26A8">
            <w:pPr>
              <w:jc w:val="center"/>
              <w:rPr>
                <w:sz w:val="20"/>
              </w:rPr>
            </w:pPr>
            <w:r w:rsidRPr="00A66209">
              <w:rPr>
                <w:sz w:val="20"/>
              </w:rPr>
              <w:t>09.02.0</w:t>
            </w:r>
            <w:r>
              <w:rPr>
                <w:sz w:val="20"/>
              </w:rPr>
              <w:t>2</w:t>
            </w:r>
            <w:r w:rsidRPr="00A66209">
              <w:rPr>
                <w:sz w:val="20"/>
              </w:rPr>
              <w:t>.01</w:t>
            </w:r>
          </w:p>
        </w:tc>
        <w:tc>
          <w:tcPr>
            <w:tcW w:w="1560" w:type="dxa"/>
            <w:vAlign w:val="center"/>
          </w:tcPr>
          <w:p w14:paraId="3B057873" w14:textId="29BF8355" w:rsidR="00EB040D" w:rsidRPr="00A66209" w:rsidRDefault="00EB040D" w:rsidP="00A66209">
            <w:pPr>
              <w:rPr>
                <w:sz w:val="20"/>
              </w:rPr>
            </w:pPr>
            <w:r w:rsidRPr="00A66209">
              <w:rPr>
                <w:sz w:val="20"/>
              </w:rPr>
              <w:t>2.1. Darbo užmokestis ir socialinis draudimas</w:t>
            </w:r>
          </w:p>
        </w:tc>
        <w:tc>
          <w:tcPr>
            <w:tcW w:w="992" w:type="dxa"/>
            <w:vAlign w:val="center"/>
          </w:tcPr>
          <w:p w14:paraId="5BEA9543" w14:textId="03775BAD" w:rsidR="00EB040D" w:rsidRPr="00F431FF" w:rsidRDefault="00A27488" w:rsidP="00FA26A8">
            <w:pPr>
              <w:jc w:val="center"/>
              <w:rPr>
                <w:color w:val="EE0000"/>
                <w:sz w:val="20"/>
              </w:rPr>
            </w:pPr>
            <w:r w:rsidRPr="00F431FF">
              <w:rPr>
                <w:sz w:val="20"/>
              </w:rPr>
              <w:t>14,9</w:t>
            </w:r>
          </w:p>
        </w:tc>
        <w:tc>
          <w:tcPr>
            <w:tcW w:w="2835" w:type="dxa"/>
            <w:vAlign w:val="center"/>
          </w:tcPr>
          <w:p w14:paraId="516D221A" w14:textId="70F818DC" w:rsidR="00EB040D" w:rsidRPr="00A66209" w:rsidRDefault="0067219D" w:rsidP="0067219D">
            <w:pPr>
              <w:jc w:val="both"/>
              <w:rPr>
                <w:sz w:val="20"/>
              </w:rPr>
            </w:pPr>
            <w:r w:rsidRPr="0067219D">
              <w:rPr>
                <w:sz w:val="20"/>
              </w:rPr>
              <w:t xml:space="preserve">Priskaičiuotas darbo užmokestis ir socialinis draudimas už 2026 m. </w:t>
            </w:r>
            <w:r w:rsidR="00F80653">
              <w:rPr>
                <w:sz w:val="20"/>
              </w:rPr>
              <w:t>birželio</w:t>
            </w:r>
            <w:r w:rsidRPr="0067219D">
              <w:rPr>
                <w:sz w:val="20"/>
              </w:rPr>
              <w:t xml:space="preserve"> mėn., kuris išmokėtas 2026 m. </w:t>
            </w:r>
            <w:r w:rsidR="00F80653">
              <w:rPr>
                <w:sz w:val="20"/>
              </w:rPr>
              <w:t>liepos</w:t>
            </w:r>
            <w:r w:rsidRPr="0067219D">
              <w:rPr>
                <w:sz w:val="20"/>
              </w:rPr>
              <w:t xml:space="preserve"> mėn</w:t>
            </w:r>
            <w:r>
              <w:rPr>
                <w:sz w:val="20"/>
              </w:rPr>
              <w:t>.</w:t>
            </w:r>
          </w:p>
        </w:tc>
      </w:tr>
      <w:tr w:rsidR="00EB040D" w:rsidRPr="00A66209" w14:paraId="6C8AFCBC" w14:textId="77777777" w:rsidTr="00486664">
        <w:trPr>
          <w:trHeight w:val="1838"/>
        </w:trPr>
        <w:tc>
          <w:tcPr>
            <w:tcW w:w="528" w:type="dxa"/>
            <w:vAlign w:val="center"/>
          </w:tcPr>
          <w:p w14:paraId="42F7CCF6" w14:textId="218D2E50" w:rsidR="00EB040D" w:rsidRPr="00A66209" w:rsidRDefault="00EA1229" w:rsidP="00FA26A8">
            <w:pPr>
              <w:jc w:val="center"/>
              <w:rPr>
                <w:sz w:val="20"/>
              </w:rPr>
            </w:pPr>
            <w:r>
              <w:rPr>
                <w:sz w:val="20"/>
              </w:rPr>
              <w:t>4.</w:t>
            </w:r>
          </w:p>
        </w:tc>
        <w:tc>
          <w:tcPr>
            <w:tcW w:w="1344" w:type="dxa"/>
            <w:vMerge/>
            <w:vAlign w:val="center"/>
          </w:tcPr>
          <w:p w14:paraId="377ECA24" w14:textId="77777777" w:rsidR="00EB040D" w:rsidRPr="00A66209" w:rsidRDefault="00EB040D" w:rsidP="00FA26A8">
            <w:pPr>
              <w:jc w:val="center"/>
              <w:rPr>
                <w:sz w:val="20"/>
              </w:rPr>
            </w:pPr>
          </w:p>
        </w:tc>
        <w:tc>
          <w:tcPr>
            <w:tcW w:w="1418" w:type="dxa"/>
            <w:vMerge/>
            <w:vAlign w:val="center"/>
          </w:tcPr>
          <w:p w14:paraId="161D9994" w14:textId="77777777" w:rsidR="00EB040D" w:rsidRPr="00A66209" w:rsidRDefault="00EB040D" w:rsidP="00FA26A8">
            <w:pPr>
              <w:jc w:val="center"/>
              <w:rPr>
                <w:sz w:val="20"/>
              </w:rPr>
            </w:pPr>
          </w:p>
        </w:tc>
        <w:tc>
          <w:tcPr>
            <w:tcW w:w="1275" w:type="dxa"/>
            <w:vMerge/>
            <w:vAlign w:val="center"/>
          </w:tcPr>
          <w:p w14:paraId="089975B8" w14:textId="77777777" w:rsidR="00EB040D" w:rsidRPr="00A66209" w:rsidRDefault="00EB040D" w:rsidP="00FA26A8">
            <w:pPr>
              <w:jc w:val="center"/>
              <w:rPr>
                <w:sz w:val="20"/>
              </w:rPr>
            </w:pPr>
          </w:p>
        </w:tc>
        <w:tc>
          <w:tcPr>
            <w:tcW w:w="1560" w:type="dxa"/>
            <w:vAlign w:val="center"/>
          </w:tcPr>
          <w:p w14:paraId="0245DB1B" w14:textId="21892484" w:rsidR="00EB040D" w:rsidRPr="00A66209" w:rsidRDefault="00EB040D" w:rsidP="00A66209">
            <w:pPr>
              <w:rPr>
                <w:sz w:val="20"/>
              </w:rPr>
            </w:pPr>
            <w:r w:rsidRPr="00A66209">
              <w:rPr>
                <w:sz w:val="20"/>
              </w:rPr>
              <w:t>2.2. Prekių ir paslaugų įsigijimo išlaidos</w:t>
            </w:r>
          </w:p>
        </w:tc>
        <w:tc>
          <w:tcPr>
            <w:tcW w:w="992" w:type="dxa"/>
            <w:vAlign w:val="center"/>
          </w:tcPr>
          <w:p w14:paraId="4CF34452" w14:textId="26EF1175" w:rsidR="00EB040D" w:rsidRPr="00F431FF" w:rsidRDefault="00A27488" w:rsidP="00FA26A8">
            <w:pPr>
              <w:jc w:val="center"/>
              <w:rPr>
                <w:sz w:val="20"/>
              </w:rPr>
            </w:pPr>
            <w:r w:rsidRPr="00F431FF">
              <w:rPr>
                <w:sz w:val="20"/>
              </w:rPr>
              <w:t>0,4</w:t>
            </w:r>
          </w:p>
        </w:tc>
        <w:tc>
          <w:tcPr>
            <w:tcW w:w="2835" w:type="dxa"/>
            <w:vAlign w:val="center"/>
          </w:tcPr>
          <w:p w14:paraId="2B90C965" w14:textId="643A4103" w:rsidR="00EB040D" w:rsidRPr="00A66209" w:rsidRDefault="00EB040D" w:rsidP="00486664">
            <w:pPr>
              <w:jc w:val="both"/>
              <w:rPr>
                <w:sz w:val="20"/>
              </w:rPr>
            </w:pPr>
            <w:r w:rsidRPr="00A66209">
              <w:rPr>
                <w:sz w:val="20"/>
              </w:rPr>
              <w:t xml:space="preserve">Sąskaitos už </w:t>
            </w:r>
            <w:r w:rsidR="00486664">
              <w:rPr>
                <w:sz w:val="20"/>
              </w:rPr>
              <w:t>informacinių technologijų, ryšių</w:t>
            </w:r>
            <w:r w:rsidRPr="00A66209">
              <w:rPr>
                <w:sz w:val="20"/>
              </w:rPr>
              <w:t>, kvalifikacijos</w:t>
            </w:r>
            <w:r w:rsidR="00486664">
              <w:rPr>
                <w:sz w:val="20"/>
              </w:rPr>
              <w:t xml:space="preserve"> kėlimo ir </w:t>
            </w:r>
            <w:r w:rsidR="00F80653">
              <w:rPr>
                <w:sz w:val="20"/>
              </w:rPr>
              <w:t xml:space="preserve">kitas </w:t>
            </w:r>
            <w:r w:rsidRPr="00A66209">
              <w:rPr>
                <w:sz w:val="20"/>
              </w:rPr>
              <w:t>paslaugas, suteiktas 202</w:t>
            </w:r>
            <w:r w:rsidR="00486664">
              <w:rPr>
                <w:sz w:val="20"/>
              </w:rPr>
              <w:t>6</w:t>
            </w:r>
            <w:r w:rsidRPr="00A66209">
              <w:rPr>
                <w:sz w:val="20"/>
              </w:rPr>
              <w:t xml:space="preserve"> m. </w:t>
            </w:r>
            <w:r w:rsidR="00F80653">
              <w:rPr>
                <w:sz w:val="20"/>
              </w:rPr>
              <w:t>birželio</w:t>
            </w:r>
            <w:r w:rsidRPr="00A66209">
              <w:rPr>
                <w:sz w:val="20"/>
              </w:rPr>
              <w:t xml:space="preserve"> mėn., pateiktos pasibaigus ketvirčiui (</w:t>
            </w:r>
            <w:r w:rsidR="00F80653">
              <w:rPr>
                <w:sz w:val="20"/>
              </w:rPr>
              <w:t>liepos</w:t>
            </w:r>
            <w:r w:rsidR="001F5A5D">
              <w:rPr>
                <w:sz w:val="20"/>
              </w:rPr>
              <w:t xml:space="preserve"> mėn.</w:t>
            </w:r>
            <w:r w:rsidRPr="00A66209">
              <w:rPr>
                <w:sz w:val="20"/>
              </w:rPr>
              <w:t xml:space="preserve"> 1/1</w:t>
            </w:r>
            <w:r w:rsidR="00F80653">
              <w:rPr>
                <w:sz w:val="20"/>
              </w:rPr>
              <w:t>5</w:t>
            </w:r>
            <w:r w:rsidRPr="00A66209">
              <w:rPr>
                <w:sz w:val="20"/>
              </w:rPr>
              <w:t xml:space="preserve"> dienomis)</w:t>
            </w:r>
          </w:p>
        </w:tc>
      </w:tr>
      <w:tr w:rsidR="00EB040D" w:rsidRPr="00A66209" w14:paraId="29EFFF76" w14:textId="77777777" w:rsidTr="0067219D">
        <w:trPr>
          <w:trHeight w:val="1271"/>
        </w:trPr>
        <w:tc>
          <w:tcPr>
            <w:tcW w:w="528" w:type="dxa"/>
            <w:vAlign w:val="center"/>
          </w:tcPr>
          <w:p w14:paraId="35B92EBE" w14:textId="5120C83E" w:rsidR="00EB040D" w:rsidRPr="00A66209" w:rsidRDefault="00EA1229" w:rsidP="00FA26A8">
            <w:pPr>
              <w:jc w:val="center"/>
              <w:rPr>
                <w:sz w:val="20"/>
              </w:rPr>
            </w:pPr>
            <w:r>
              <w:rPr>
                <w:sz w:val="20"/>
              </w:rPr>
              <w:t>5.</w:t>
            </w:r>
          </w:p>
        </w:tc>
        <w:tc>
          <w:tcPr>
            <w:tcW w:w="1344" w:type="dxa"/>
            <w:vMerge/>
            <w:vAlign w:val="center"/>
          </w:tcPr>
          <w:p w14:paraId="1C4307F7" w14:textId="77777777" w:rsidR="00EB040D" w:rsidRPr="00A66209" w:rsidRDefault="00EB040D" w:rsidP="00FA26A8">
            <w:pPr>
              <w:jc w:val="center"/>
              <w:rPr>
                <w:sz w:val="20"/>
              </w:rPr>
            </w:pPr>
          </w:p>
        </w:tc>
        <w:tc>
          <w:tcPr>
            <w:tcW w:w="1418" w:type="dxa"/>
            <w:vAlign w:val="center"/>
          </w:tcPr>
          <w:p w14:paraId="52955982" w14:textId="77777777" w:rsidR="00EB040D" w:rsidRPr="00A66209" w:rsidRDefault="00EB040D" w:rsidP="00A66209">
            <w:pPr>
              <w:rPr>
                <w:sz w:val="20"/>
              </w:rPr>
            </w:pPr>
            <w:r w:rsidRPr="00A66209">
              <w:rPr>
                <w:sz w:val="20"/>
              </w:rPr>
              <w:t>SAV_SPEC 03.01</w:t>
            </w:r>
          </w:p>
        </w:tc>
        <w:tc>
          <w:tcPr>
            <w:tcW w:w="1275" w:type="dxa"/>
            <w:vAlign w:val="center"/>
          </w:tcPr>
          <w:p w14:paraId="4697B4B5" w14:textId="3D917D66" w:rsidR="00EB040D" w:rsidRPr="00A66209" w:rsidRDefault="00EB040D" w:rsidP="00FA26A8">
            <w:pPr>
              <w:jc w:val="center"/>
              <w:rPr>
                <w:sz w:val="20"/>
              </w:rPr>
            </w:pPr>
            <w:r w:rsidRPr="00A66209">
              <w:rPr>
                <w:sz w:val="20"/>
              </w:rPr>
              <w:t>09.02.0</w:t>
            </w:r>
            <w:r>
              <w:rPr>
                <w:sz w:val="20"/>
              </w:rPr>
              <w:t>2</w:t>
            </w:r>
            <w:r w:rsidRPr="00A66209">
              <w:rPr>
                <w:sz w:val="20"/>
              </w:rPr>
              <w:t>.01</w:t>
            </w:r>
          </w:p>
        </w:tc>
        <w:tc>
          <w:tcPr>
            <w:tcW w:w="1560" w:type="dxa"/>
            <w:vAlign w:val="center"/>
          </w:tcPr>
          <w:p w14:paraId="44FC4D7C" w14:textId="61ED402C" w:rsidR="00EB040D" w:rsidRPr="00A66209" w:rsidRDefault="00EB040D" w:rsidP="00A66209">
            <w:pPr>
              <w:rPr>
                <w:sz w:val="20"/>
              </w:rPr>
            </w:pPr>
            <w:r w:rsidRPr="00A66209">
              <w:rPr>
                <w:sz w:val="20"/>
              </w:rPr>
              <w:t xml:space="preserve">2.2. Prekių ir paslaugų įsigijimo išlaidos </w:t>
            </w:r>
          </w:p>
        </w:tc>
        <w:tc>
          <w:tcPr>
            <w:tcW w:w="992" w:type="dxa"/>
            <w:vAlign w:val="center"/>
          </w:tcPr>
          <w:p w14:paraId="1E355DB3" w14:textId="74A1CD74" w:rsidR="00EB040D" w:rsidRPr="00F431FF" w:rsidRDefault="00A27488" w:rsidP="00FA26A8">
            <w:pPr>
              <w:jc w:val="center"/>
              <w:rPr>
                <w:sz w:val="20"/>
              </w:rPr>
            </w:pPr>
            <w:r w:rsidRPr="00F431FF">
              <w:rPr>
                <w:sz w:val="20"/>
              </w:rPr>
              <w:t>0,4</w:t>
            </w:r>
          </w:p>
        </w:tc>
        <w:tc>
          <w:tcPr>
            <w:tcW w:w="2835" w:type="dxa"/>
            <w:vAlign w:val="center"/>
          </w:tcPr>
          <w:p w14:paraId="005852BB" w14:textId="1B24A459" w:rsidR="00EB040D" w:rsidRPr="00A66209" w:rsidRDefault="00EB040D" w:rsidP="00486664">
            <w:pPr>
              <w:jc w:val="both"/>
              <w:rPr>
                <w:sz w:val="20"/>
              </w:rPr>
            </w:pPr>
            <w:r w:rsidRPr="00A66209">
              <w:rPr>
                <w:sz w:val="20"/>
              </w:rPr>
              <w:t>Sąskaitos už maisto produktų pirkimą 202</w:t>
            </w:r>
            <w:r w:rsidR="00486664">
              <w:rPr>
                <w:sz w:val="20"/>
              </w:rPr>
              <w:t>6</w:t>
            </w:r>
            <w:r w:rsidRPr="00A66209">
              <w:rPr>
                <w:sz w:val="20"/>
              </w:rPr>
              <w:t xml:space="preserve"> m. </w:t>
            </w:r>
            <w:r w:rsidR="00F80653">
              <w:rPr>
                <w:sz w:val="20"/>
              </w:rPr>
              <w:t>birželio</w:t>
            </w:r>
            <w:r w:rsidRPr="00A66209">
              <w:rPr>
                <w:sz w:val="20"/>
              </w:rPr>
              <w:t xml:space="preserve"> mėn., pateiktos pasibaigus ketvirčiui (</w:t>
            </w:r>
            <w:r w:rsidR="00F80653">
              <w:rPr>
                <w:sz w:val="20"/>
              </w:rPr>
              <w:t>liepos</w:t>
            </w:r>
            <w:r w:rsidR="001F5A5D">
              <w:rPr>
                <w:sz w:val="20"/>
              </w:rPr>
              <w:t xml:space="preserve"> mėn. </w:t>
            </w:r>
            <w:r w:rsidRPr="00A66209">
              <w:rPr>
                <w:sz w:val="20"/>
              </w:rPr>
              <w:t>1/1</w:t>
            </w:r>
            <w:r w:rsidR="00F80653">
              <w:rPr>
                <w:sz w:val="20"/>
              </w:rPr>
              <w:t>5</w:t>
            </w:r>
            <w:r w:rsidRPr="00A66209">
              <w:rPr>
                <w:sz w:val="20"/>
              </w:rPr>
              <w:t xml:space="preserve"> dienomis)</w:t>
            </w:r>
          </w:p>
        </w:tc>
      </w:tr>
      <w:tr w:rsidR="00A27488" w:rsidRPr="00A66209" w14:paraId="0E252CAB" w14:textId="77777777" w:rsidTr="00A27488">
        <w:trPr>
          <w:trHeight w:val="1681"/>
        </w:trPr>
        <w:tc>
          <w:tcPr>
            <w:tcW w:w="528" w:type="dxa"/>
            <w:vAlign w:val="center"/>
          </w:tcPr>
          <w:p w14:paraId="4EE34D1D" w14:textId="61A7E875" w:rsidR="00A27488" w:rsidRPr="00A66209" w:rsidRDefault="00EA1229" w:rsidP="004F6342">
            <w:pPr>
              <w:jc w:val="center"/>
              <w:rPr>
                <w:sz w:val="20"/>
              </w:rPr>
            </w:pPr>
            <w:r>
              <w:rPr>
                <w:sz w:val="20"/>
              </w:rPr>
              <w:lastRenderedPageBreak/>
              <w:t>6.</w:t>
            </w:r>
          </w:p>
        </w:tc>
        <w:tc>
          <w:tcPr>
            <w:tcW w:w="1344" w:type="dxa"/>
            <w:vMerge/>
            <w:vAlign w:val="center"/>
          </w:tcPr>
          <w:p w14:paraId="01123CFD" w14:textId="77777777" w:rsidR="00A27488" w:rsidRPr="00A66209" w:rsidRDefault="00A27488" w:rsidP="00A1390F">
            <w:pPr>
              <w:jc w:val="center"/>
              <w:rPr>
                <w:sz w:val="20"/>
              </w:rPr>
            </w:pPr>
          </w:p>
        </w:tc>
        <w:tc>
          <w:tcPr>
            <w:tcW w:w="1418" w:type="dxa"/>
            <w:vAlign w:val="center"/>
          </w:tcPr>
          <w:p w14:paraId="33BA609F" w14:textId="62805384" w:rsidR="00A27488" w:rsidRPr="00EB040D" w:rsidRDefault="00A27488" w:rsidP="00A66209">
            <w:pPr>
              <w:rPr>
                <w:sz w:val="20"/>
              </w:rPr>
            </w:pPr>
            <w:r>
              <w:rPr>
                <w:sz w:val="20"/>
              </w:rPr>
              <w:t>SAV_</w:t>
            </w:r>
            <w:r w:rsidRPr="00A66209">
              <w:rPr>
                <w:sz w:val="20"/>
              </w:rPr>
              <w:t>VB</w:t>
            </w:r>
            <w:r>
              <w:rPr>
                <w:sz w:val="20"/>
              </w:rPr>
              <w:t xml:space="preserve"> </w:t>
            </w:r>
            <w:r w:rsidRPr="00A66209">
              <w:rPr>
                <w:sz w:val="20"/>
              </w:rPr>
              <w:t>08.03</w:t>
            </w:r>
          </w:p>
        </w:tc>
        <w:tc>
          <w:tcPr>
            <w:tcW w:w="1275" w:type="dxa"/>
            <w:vAlign w:val="center"/>
          </w:tcPr>
          <w:p w14:paraId="10197BC6" w14:textId="45066CE2" w:rsidR="00A27488" w:rsidRPr="00EB040D" w:rsidRDefault="00A27488" w:rsidP="004F6342">
            <w:pPr>
              <w:jc w:val="center"/>
              <w:rPr>
                <w:sz w:val="20"/>
              </w:rPr>
            </w:pPr>
            <w:r w:rsidRPr="00A66209">
              <w:rPr>
                <w:sz w:val="20"/>
              </w:rPr>
              <w:t>09.08.01.01</w:t>
            </w:r>
          </w:p>
        </w:tc>
        <w:tc>
          <w:tcPr>
            <w:tcW w:w="1560" w:type="dxa"/>
            <w:vAlign w:val="center"/>
          </w:tcPr>
          <w:p w14:paraId="3CAE08E6" w14:textId="15509BAF" w:rsidR="00A27488" w:rsidRPr="00EB040D" w:rsidRDefault="00A27488" w:rsidP="00A66209">
            <w:pPr>
              <w:rPr>
                <w:sz w:val="20"/>
              </w:rPr>
            </w:pPr>
            <w:r w:rsidRPr="00A66209">
              <w:rPr>
                <w:sz w:val="20"/>
              </w:rPr>
              <w:t>2.7.2. Socialinė parama (socialinės paramos pašalpos) ir rentos</w:t>
            </w:r>
          </w:p>
        </w:tc>
        <w:tc>
          <w:tcPr>
            <w:tcW w:w="992" w:type="dxa"/>
            <w:vAlign w:val="center"/>
          </w:tcPr>
          <w:p w14:paraId="7B9836F5" w14:textId="71EA07FD" w:rsidR="00A27488" w:rsidRPr="00F431FF" w:rsidRDefault="00A27488" w:rsidP="004F6342">
            <w:pPr>
              <w:jc w:val="center"/>
              <w:rPr>
                <w:sz w:val="20"/>
              </w:rPr>
            </w:pPr>
            <w:r w:rsidRPr="00F431FF">
              <w:rPr>
                <w:sz w:val="20"/>
              </w:rPr>
              <w:t>0,1</w:t>
            </w:r>
          </w:p>
        </w:tc>
        <w:tc>
          <w:tcPr>
            <w:tcW w:w="2835" w:type="dxa"/>
            <w:vAlign w:val="center"/>
          </w:tcPr>
          <w:p w14:paraId="19813D9B" w14:textId="0ACCD47E" w:rsidR="00A27488" w:rsidRPr="00A66209" w:rsidRDefault="00A27488" w:rsidP="0050325B">
            <w:pPr>
              <w:jc w:val="both"/>
              <w:rPr>
                <w:sz w:val="20"/>
              </w:rPr>
            </w:pPr>
            <w:r w:rsidRPr="00A66209">
              <w:rPr>
                <w:sz w:val="20"/>
              </w:rPr>
              <w:t>Sąskaita už soc</w:t>
            </w:r>
            <w:r>
              <w:rPr>
                <w:sz w:val="20"/>
              </w:rPr>
              <w:t xml:space="preserve">. </w:t>
            </w:r>
            <w:r w:rsidRPr="00A66209">
              <w:rPr>
                <w:sz w:val="20"/>
              </w:rPr>
              <w:t xml:space="preserve">riziką patiriančių vaikų pavėžėjimą </w:t>
            </w:r>
            <w:r>
              <w:rPr>
                <w:sz w:val="20"/>
              </w:rPr>
              <w:t xml:space="preserve">į ugdymo įstaigą </w:t>
            </w:r>
            <w:r w:rsidRPr="00A66209">
              <w:rPr>
                <w:sz w:val="20"/>
              </w:rPr>
              <w:t>202</w:t>
            </w:r>
            <w:r>
              <w:rPr>
                <w:sz w:val="20"/>
              </w:rPr>
              <w:t>6</w:t>
            </w:r>
            <w:r w:rsidRPr="00A66209">
              <w:rPr>
                <w:sz w:val="20"/>
              </w:rPr>
              <w:t xml:space="preserve"> m. </w:t>
            </w:r>
            <w:r w:rsidR="00000682">
              <w:rPr>
                <w:sz w:val="20"/>
              </w:rPr>
              <w:t>birželio</w:t>
            </w:r>
            <w:r w:rsidRPr="00A66209">
              <w:rPr>
                <w:sz w:val="20"/>
              </w:rPr>
              <w:t xml:space="preserve"> mėn., pateikta pasibaigus ketvirčiui (</w:t>
            </w:r>
            <w:r w:rsidR="00000682">
              <w:rPr>
                <w:sz w:val="20"/>
              </w:rPr>
              <w:t>liepos</w:t>
            </w:r>
            <w:r>
              <w:rPr>
                <w:sz w:val="20"/>
              </w:rPr>
              <w:t xml:space="preserve"> mėn. </w:t>
            </w:r>
            <w:r w:rsidRPr="00A66209">
              <w:rPr>
                <w:sz w:val="20"/>
              </w:rPr>
              <w:t>1/1</w:t>
            </w:r>
            <w:r w:rsidR="00F80653">
              <w:rPr>
                <w:sz w:val="20"/>
              </w:rPr>
              <w:t>5</w:t>
            </w:r>
            <w:r w:rsidRPr="00A66209">
              <w:rPr>
                <w:sz w:val="20"/>
              </w:rPr>
              <w:t xml:space="preserve"> dienomis)</w:t>
            </w:r>
          </w:p>
        </w:tc>
      </w:tr>
      <w:tr w:rsidR="00EA1229" w:rsidRPr="00A66209" w14:paraId="4BA22804" w14:textId="77777777" w:rsidTr="0050325B">
        <w:trPr>
          <w:trHeight w:val="1686"/>
        </w:trPr>
        <w:tc>
          <w:tcPr>
            <w:tcW w:w="528" w:type="dxa"/>
            <w:vAlign w:val="center"/>
          </w:tcPr>
          <w:p w14:paraId="6B03B4F0" w14:textId="577126FC" w:rsidR="00EA1229" w:rsidRPr="00A66209" w:rsidRDefault="00EA1229" w:rsidP="00454CDB">
            <w:pPr>
              <w:jc w:val="center"/>
              <w:rPr>
                <w:sz w:val="20"/>
              </w:rPr>
            </w:pPr>
            <w:r>
              <w:rPr>
                <w:sz w:val="20"/>
              </w:rPr>
              <w:t>7.</w:t>
            </w:r>
          </w:p>
        </w:tc>
        <w:tc>
          <w:tcPr>
            <w:tcW w:w="1344" w:type="dxa"/>
            <w:vMerge w:val="restart"/>
            <w:vAlign w:val="center"/>
          </w:tcPr>
          <w:p w14:paraId="08413DF2" w14:textId="14C6D518" w:rsidR="00EA1229" w:rsidRPr="00A66209" w:rsidRDefault="00EA1229" w:rsidP="00A66209">
            <w:pPr>
              <w:rPr>
                <w:sz w:val="20"/>
              </w:rPr>
            </w:pPr>
            <w:r w:rsidRPr="00A66209">
              <w:rPr>
                <w:sz w:val="20"/>
              </w:rPr>
              <w:t>03_Socialinių paslaugų ir socialinės paramos teikimo programa</w:t>
            </w:r>
          </w:p>
        </w:tc>
        <w:tc>
          <w:tcPr>
            <w:tcW w:w="1418" w:type="dxa"/>
            <w:vAlign w:val="center"/>
          </w:tcPr>
          <w:p w14:paraId="49F22FF9" w14:textId="745F900F" w:rsidR="00EA1229" w:rsidRPr="00A66209" w:rsidRDefault="00EA1229" w:rsidP="00A66209">
            <w:pPr>
              <w:rPr>
                <w:sz w:val="20"/>
              </w:rPr>
            </w:pPr>
            <w:r w:rsidRPr="00A66209">
              <w:rPr>
                <w:sz w:val="20"/>
              </w:rPr>
              <w:t>SAV_DVDF_SADM_MOKIN 04.26</w:t>
            </w:r>
          </w:p>
        </w:tc>
        <w:tc>
          <w:tcPr>
            <w:tcW w:w="1275" w:type="dxa"/>
            <w:vAlign w:val="center"/>
          </w:tcPr>
          <w:p w14:paraId="6B275319" w14:textId="11267C79" w:rsidR="00EA1229" w:rsidRPr="00A66209" w:rsidRDefault="00EA1229" w:rsidP="00454CDB">
            <w:pPr>
              <w:jc w:val="center"/>
              <w:rPr>
                <w:sz w:val="20"/>
              </w:rPr>
            </w:pPr>
            <w:r w:rsidRPr="00A66209">
              <w:rPr>
                <w:sz w:val="20"/>
              </w:rPr>
              <w:t>10.04.01.40</w:t>
            </w:r>
          </w:p>
        </w:tc>
        <w:tc>
          <w:tcPr>
            <w:tcW w:w="1560" w:type="dxa"/>
            <w:vAlign w:val="center"/>
          </w:tcPr>
          <w:p w14:paraId="5EABD8A5" w14:textId="4A2DF9E9" w:rsidR="00EA1229" w:rsidRPr="00A66209" w:rsidRDefault="00EA1229" w:rsidP="00A66209">
            <w:pPr>
              <w:rPr>
                <w:sz w:val="20"/>
              </w:rPr>
            </w:pPr>
            <w:r w:rsidRPr="00A66209">
              <w:rPr>
                <w:sz w:val="20"/>
              </w:rPr>
              <w:t xml:space="preserve">2.7.2. Socialinė parama (socialinės paramos pašalpos) ir rentos </w:t>
            </w:r>
          </w:p>
        </w:tc>
        <w:tc>
          <w:tcPr>
            <w:tcW w:w="992" w:type="dxa"/>
            <w:vAlign w:val="center"/>
          </w:tcPr>
          <w:p w14:paraId="01A327CF" w14:textId="030EF0C8" w:rsidR="00EA1229" w:rsidRPr="00F431FF" w:rsidRDefault="00EA1229" w:rsidP="00454CDB">
            <w:pPr>
              <w:jc w:val="center"/>
              <w:rPr>
                <w:sz w:val="20"/>
              </w:rPr>
            </w:pPr>
            <w:r w:rsidRPr="00F431FF">
              <w:rPr>
                <w:sz w:val="20"/>
              </w:rPr>
              <w:t>0,6</w:t>
            </w:r>
          </w:p>
        </w:tc>
        <w:tc>
          <w:tcPr>
            <w:tcW w:w="2835" w:type="dxa"/>
            <w:vAlign w:val="center"/>
          </w:tcPr>
          <w:p w14:paraId="6B3AD8F5" w14:textId="08179A7E" w:rsidR="00EA1229" w:rsidRPr="00A66209" w:rsidRDefault="00EA1229" w:rsidP="0050325B">
            <w:pPr>
              <w:jc w:val="both"/>
              <w:rPr>
                <w:sz w:val="20"/>
              </w:rPr>
            </w:pPr>
            <w:r w:rsidRPr="0050325B">
              <w:rPr>
                <w:sz w:val="20"/>
              </w:rPr>
              <w:t>Sąskait</w:t>
            </w:r>
            <w:r w:rsidR="00F80653">
              <w:rPr>
                <w:sz w:val="20"/>
              </w:rPr>
              <w:t>a</w:t>
            </w:r>
            <w:r w:rsidRPr="0050325B">
              <w:rPr>
                <w:sz w:val="20"/>
              </w:rPr>
              <w:t xml:space="preserve"> už maisto produkt</w:t>
            </w:r>
            <w:r>
              <w:rPr>
                <w:sz w:val="20"/>
              </w:rPr>
              <w:t xml:space="preserve">ų įsigijimą </w:t>
            </w:r>
            <w:r w:rsidRPr="0050325B">
              <w:rPr>
                <w:sz w:val="20"/>
              </w:rPr>
              <w:t xml:space="preserve">socialiai remtinų vaikų maitinimui 2026 m. </w:t>
            </w:r>
            <w:r w:rsidR="00F80653">
              <w:rPr>
                <w:sz w:val="20"/>
              </w:rPr>
              <w:t>birželio</w:t>
            </w:r>
            <w:r w:rsidRPr="0050325B">
              <w:rPr>
                <w:sz w:val="20"/>
              </w:rPr>
              <w:t xml:space="preserve"> mėn. pateiktos ir apmokėtos pasibaigus ketvirčiui</w:t>
            </w:r>
            <w:r>
              <w:rPr>
                <w:sz w:val="20"/>
              </w:rPr>
              <w:t xml:space="preserve"> </w:t>
            </w:r>
            <w:r w:rsidRPr="00A66209">
              <w:rPr>
                <w:sz w:val="20"/>
              </w:rPr>
              <w:t>(</w:t>
            </w:r>
            <w:r w:rsidR="00F80653">
              <w:rPr>
                <w:sz w:val="20"/>
              </w:rPr>
              <w:t>liepos</w:t>
            </w:r>
            <w:r>
              <w:rPr>
                <w:sz w:val="20"/>
              </w:rPr>
              <w:t xml:space="preserve"> mėn. </w:t>
            </w:r>
            <w:r w:rsidRPr="00A66209">
              <w:rPr>
                <w:sz w:val="20"/>
              </w:rPr>
              <w:t xml:space="preserve"> 1</w:t>
            </w:r>
            <w:r>
              <w:rPr>
                <w:sz w:val="20"/>
              </w:rPr>
              <w:t>/1</w:t>
            </w:r>
            <w:r w:rsidR="00F80653">
              <w:rPr>
                <w:sz w:val="20"/>
              </w:rPr>
              <w:t>5</w:t>
            </w:r>
            <w:r w:rsidRPr="00A66209">
              <w:rPr>
                <w:sz w:val="20"/>
              </w:rPr>
              <w:t xml:space="preserve"> dien</w:t>
            </w:r>
            <w:r>
              <w:rPr>
                <w:sz w:val="20"/>
              </w:rPr>
              <w:t>omis</w:t>
            </w:r>
            <w:r w:rsidRPr="00A66209">
              <w:rPr>
                <w:sz w:val="20"/>
              </w:rPr>
              <w:t>)</w:t>
            </w:r>
          </w:p>
        </w:tc>
      </w:tr>
      <w:tr w:rsidR="00EA1229" w:rsidRPr="00A66209" w14:paraId="5010C8C0" w14:textId="77777777" w:rsidTr="00F431FF">
        <w:trPr>
          <w:trHeight w:val="2134"/>
        </w:trPr>
        <w:tc>
          <w:tcPr>
            <w:tcW w:w="528" w:type="dxa"/>
            <w:vAlign w:val="center"/>
          </w:tcPr>
          <w:p w14:paraId="53795290" w14:textId="68C41649" w:rsidR="00EA1229" w:rsidRPr="00A66209" w:rsidRDefault="00EA1229" w:rsidP="00454CDB">
            <w:pPr>
              <w:jc w:val="center"/>
              <w:rPr>
                <w:sz w:val="20"/>
              </w:rPr>
            </w:pPr>
            <w:r>
              <w:rPr>
                <w:sz w:val="20"/>
              </w:rPr>
              <w:t>8</w:t>
            </w:r>
            <w:r w:rsidRPr="00A66209">
              <w:rPr>
                <w:sz w:val="20"/>
              </w:rPr>
              <w:t>.</w:t>
            </w:r>
          </w:p>
        </w:tc>
        <w:tc>
          <w:tcPr>
            <w:tcW w:w="1344" w:type="dxa"/>
            <w:vMerge/>
            <w:vAlign w:val="center"/>
          </w:tcPr>
          <w:p w14:paraId="70614230" w14:textId="77777777" w:rsidR="00EA1229" w:rsidRPr="00A66209" w:rsidRDefault="00EA1229" w:rsidP="00454CDB">
            <w:pPr>
              <w:jc w:val="center"/>
              <w:rPr>
                <w:sz w:val="20"/>
              </w:rPr>
            </w:pPr>
          </w:p>
        </w:tc>
        <w:tc>
          <w:tcPr>
            <w:tcW w:w="1418" w:type="dxa"/>
            <w:vAlign w:val="center"/>
          </w:tcPr>
          <w:p w14:paraId="3EF7C174" w14:textId="77777777" w:rsidR="00EA1229" w:rsidRPr="00A66209" w:rsidRDefault="00EA1229" w:rsidP="00454CDB">
            <w:pPr>
              <w:rPr>
                <w:sz w:val="20"/>
              </w:rPr>
            </w:pPr>
            <w:r w:rsidRPr="00A66209">
              <w:rPr>
                <w:sz w:val="20"/>
              </w:rPr>
              <w:t xml:space="preserve">SAV_B 01.01 </w:t>
            </w:r>
          </w:p>
          <w:p w14:paraId="5E353082" w14:textId="77777777" w:rsidR="00EA1229" w:rsidRPr="00A66209" w:rsidRDefault="00EA1229" w:rsidP="00454CDB">
            <w:pPr>
              <w:jc w:val="center"/>
              <w:rPr>
                <w:sz w:val="20"/>
              </w:rPr>
            </w:pPr>
          </w:p>
        </w:tc>
        <w:tc>
          <w:tcPr>
            <w:tcW w:w="1275" w:type="dxa"/>
            <w:vAlign w:val="center"/>
          </w:tcPr>
          <w:p w14:paraId="3992DBD8" w14:textId="41C55B4D" w:rsidR="00EA1229" w:rsidRPr="00A66209" w:rsidRDefault="00EA1229" w:rsidP="00454CDB">
            <w:pPr>
              <w:jc w:val="center"/>
              <w:rPr>
                <w:sz w:val="20"/>
              </w:rPr>
            </w:pPr>
            <w:r w:rsidRPr="00A66209">
              <w:rPr>
                <w:sz w:val="20"/>
              </w:rPr>
              <w:t>10.04.01.40</w:t>
            </w:r>
          </w:p>
        </w:tc>
        <w:tc>
          <w:tcPr>
            <w:tcW w:w="1560" w:type="dxa"/>
            <w:vAlign w:val="center"/>
          </w:tcPr>
          <w:p w14:paraId="5208C788" w14:textId="51FDA7BD" w:rsidR="00EA1229" w:rsidRPr="00A66209" w:rsidRDefault="00EA1229" w:rsidP="00A66209">
            <w:pPr>
              <w:rPr>
                <w:sz w:val="20"/>
              </w:rPr>
            </w:pPr>
            <w:r w:rsidRPr="00A66209">
              <w:rPr>
                <w:sz w:val="20"/>
              </w:rPr>
              <w:t>2.7.2. Socialinė parama (socialinės paramos pašalpos) ir rentos</w:t>
            </w:r>
          </w:p>
        </w:tc>
        <w:tc>
          <w:tcPr>
            <w:tcW w:w="992" w:type="dxa"/>
            <w:vAlign w:val="center"/>
          </w:tcPr>
          <w:p w14:paraId="35DB92FC" w14:textId="635EDCE0" w:rsidR="00EA1229" w:rsidRPr="00F431FF" w:rsidRDefault="00EA1229" w:rsidP="00454CDB">
            <w:pPr>
              <w:jc w:val="center"/>
              <w:rPr>
                <w:sz w:val="20"/>
              </w:rPr>
            </w:pPr>
            <w:r w:rsidRPr="00F431FF">
              <w:rPr>
                <w:sz w:val="20"/>
              </w:rPr>
              <w:t>0,6</w:t>
            </w:r>
          </w:p>
        </w:tc>
        <w:tc>
          <w:tcPr>
            <w:tcW w:w="2835" w:type="dxa"/>
            <w:vAlign w:val="center"/>
          </w:tcPr>
          <w:p w14:paraId="43A29A93" w14:textId="43EE7419" w:rsidR="00EA1229" w:rsidRPr="00A66209" w:rsidRDefault="00020FC9" w:rsidP="0050325B">
            <w:pPr>
              <w:jc w:val="both"/>
              <w:rPr>
                <w:sz w:val="20"/>
              </w:rPr>
            </w:pPr>
            <w:r>
              <w:rPr>
                <w:sz w:val="20"/>
              </w:rPr>
              <w:t>Sąskaita už kurą sunaudotą 2026 m. birželio mėn. mokinių pavėžėjimo į ugdymo įstaigą užtikrinimui, gauta ir apmokėta pasibaigus ketvirčiui ir kompensacija tėvams už vaikų vežimą į ugdymo įstaigą nuosavu transportu.</w:t>
            </w:r>
          </w:p>
        </w:tc>
      </w:tr>
      <w:tr w:rsidR="00EA1229" w:rsidRPr="00A66209" w14:paraId="435AE54B" w14:textId="77777777" w:rsidTr="00F431FF">
        <w:trPr>
          <w:trHeight w:val="1683"/>
        </w:trPr>
        <w:tc>
          <w:tcPr>
            <w:tcW w:w="528" w:type="dxa"/>
            <w:vAlign w:val="center"/>
          </w:tcPr>
          <w:p w14:paraId="0E75DFA9" w14:textId="5D675426" w:rsidR="00EA1229" w:rsidRDefault="00EA1229" w:rsidP="00454CDB">
            <w:pPr>
              <w:jc w:val="center"/>
              <w:rPr>
                <w:sz w:val="20"/>
              </w:rPr>
            </w:pPr>
            <w:r>
              <w:rPr>
                <w:sz w:val="20"/>
              </w:rPr>
              <w:t>9.</w:t>
            </w:r>
          </w:p>
        </w:tc>
        <w:tc>
          <w:tcPr>
            <w:tcW w:w="1344" w:type="dxa"/>
            <w:vMerge/>
            <w:vAlign w:val="center"/>
          </w:tcPr>
          <w:p w14:paraId="5B120526" w14:textId="77777777" w:rsidR="00EA1229" w:rsidRPr="00A66209" w:rsidRDefault="00EA1229" w:rsidP="00454CDB">
            <w:pPr>
              <w:jc w:val="center"/>
              <w:rPr>
                <w:sz w:val="20"/>
              </w:rPr>
            </w:pPr>
          </w:p>
        </w:tc>
        <w:tc>
          <w:tcPr>
            <w:tcW w:w="1418" w:type="dxa"/>
            <w:vAlign w:val="center"/>
          </w:tcPr>
          <w:p w14:paraId="5D5C69D4" w14:textId="470507C3" w:rsidR="00EA1229" w:rsidRPr="00A66209" w:rsidRDefault="00EA1229" w:rsidP="00454CDB">
            <w:pPr>
              <w:rPr>
                <w:sz w:val="20"/>
              </w:rPr>
            </w:pPr>
            <w:r w:rsidRPr="00EA1229">
              <w:rPr>
                <w:sz w:val="20"/>
              </w:rPr>
              <w:t>SAV_VB 08.03</w:t>
            </w:r>
          </w:p>
        </w:tc>
        <w:tc>
          <w:tcPr>
            <w:tcW w:w="1275" w:type="dxa"/>
            <w:vAlign w:val="center"/>
          </w:tcPr>
          <w:p w14:paraId="3D54E0DA" w14:textId="2E6E27B4" w:rsidR="00EA1229" w:rsidRPr="00A66209" w:rsidRDefault="00EA1229" w:rsidP="00454CDB">
            <w:pPr>
              <w:jc w:val="center"/>
              <w:rPr>
                <w:sz w:val="20"/>
              </w:rPr>
            </w:pPr>
            <w:r>
              <w:rPr>
                <w:sz w:val="20"/>
              </w:rPr>
              <w:t>10.04.01.40</w:t>
            </w:r>
          </w:p>
        </w:tc>
        <w:tc>
          <w:tcPr>
            <w:tcW w:w="1560" w:type="dxa"/>
            <w:vAlign w:val="center"/>
          </w:tcPr>
          <w:p w14:paraId="7C42E82E" w14:textId="62273EB3" w:rsidR="00EA1229" w:rsidRPr="00A66209" w:rsidRDefault="00EA1229" w:rsidP="00A66209">
            <w:pPr>
              <w:rPr>
                <w:sz w:val="20"/>
              </w:rPr>
            </w:pPr>
            <w:r w:rsidRPr="00EA1229">
              <w:rPr>
                <w:sz w:val="20"/>
              </w:rPr>
              <w:t>2.7.2. Socialinė parama (socialinės paramos pašalpos) ir rentos</w:t>
            </w:r>
          </w:p>
        </w:tc>
        <w:tc>
          <w:tcPr>
            <w:tcW w:w="992" w:type="dxa"/>
            <w:vAlign w:val="center"/>
          </w:tcPr>
          <w:p w14:paraId="2DD21683" w14:textId="17E392F4" w:rsidR="00EA1229" w:rsidRPr="00F431FF" w:rsidRDefault="00EA1229" w:rsidP="00454CDB">
            <w:pPr>
              <w:jc w:val="center"/>
              <w:rPr>
                <w:sz w:val="20"/>
              </w:rPr>
            </w:pPr>
            <w:r w:rsidRPr="00F431FF">
              <w:rPr>
                <w:sz w:val="20"/>
              </w:rPr>
              <w:t>0,2</w:t>
            </w:r>
          </w:p>
        </w:tc>
        <w:tc>
          <w:tcPr>
            <w:tcW w:w="2835" w:type="dxa"/>
            <w:vAlign w:val="center"/>
          </w:tcPr>
          <w:p w14:paraId="6FB66558" w14:textId="220EA2A5" w:rsidR="00EA1229" w:rsidRDefault="00000682" w:rsidP="0050325B">
            <w:pPr>
              <w:jc w:val="both"/>
              <w:rPr>
                <w:sz w:val="20"/>
              </w:rPr>
            </w:pPr>
            <w:r>
              <w:rPr>
                <w:sz w:val="20"/>
              </w:rPr>
              <w:t>Sąskaita už iš Ukrainos atvykusių mokinių maitinimui skirtų maisto produktų įsigijimą 2026 m. birželio mėn. gauta ir apmokėta ketvirčiui pasibaigus (liepos mėn. 1/15 dienomis)</w:t>
            </w:r>
          </w:p>
        </w:tc>
      </w:tr>
      <w:tr w:rsidR="00EA1229" w:rsidRPr="00A66209" w14:paraId="0920515B" w14:textId="77777777" w:rsidTr="0050325B">
        <w:trPr>
          <w:trHeight w:val="1412"/>
        </w:trPr>
        <w:tc>
          <w:tcPr>
            <w:tcW w:w="528" w:type="dxa"/>
            <w:vAlign w:val="center"/>
          </w:tcPr>
          <w:p w14:paraId="59F33367" w14:textId="24C6F8F2" w:rsidR="00EA1229" w:rsidRDefault="00EA1229" w:rsidP="00454CDB">
            <w:pPr>
              <w:jc w:val="center"/>
              <w:rPr>
                <w:sz w:val="20"/>
              </w:rPr>
            </w:pPr>
            <w:r>
              <w:rPr>
                <w:sz w:val="20"/>
              </w:rPr>
              <w:t>10.</w:t>
            </w:r>
          </w:p>
        </w:tc>
        <w:tc>
          <w:tcPr>
            <w:tcW w:w="1344" w:type="dxa"/>
            <w:vAlign w:val="center"/>
          </w:tcPr>
          <w:p w14:paraId="6207C9D0" w14:textId="6A079D47" w:rsidR="00EA1229" w:rsidRPr="00EA1229" w:rsidRDefault="0059337E" w:rsidP="00EA1229">
            <w:pPr>
              <w:rPr>
                <w:sz w:val="20"/>
              </w:rPr>
            </w:pPr>
            <w:hyperlink r:id="rId11" w:history="1">
              <w:r w:rsidR="00EA1229" w:rsidRPr="00EA1229">
                <w:rPr>
                  <w:rStyle w:val="Hyperlink"/>
                  <w:color w:val="auto"/>
                  <w:sz w:val="20"/>
                  <w:u w:val="none"/>
                </w:rPr>
                <w:t>5_Gyventojų turiningo laisvalaikio užtikrinimo, bendruomeniškumo ir veiklumo skatinimo programa</w:t>
              </w:r>
            </w:hyperlink>
          </w:p>
        </w:tc>
        <w:tc>
          <w:tcPr>
            <w:tcW w:w="1418" w:type="dxa"/>
            <w:vAlign w:val="center"/>
          </w:tcPr>
          <w:p w14:paraId="5FD610C5" w14:textId="2372E9DA" w:rsidR="00EA1229" w:rsidRPr="00A66209" w:rsidRDefault="00EA1229" w:rsidP="00454CDB">
            <w:pPr>
              <w:rPr>
                <w:sz w:val="20"/>
              </w:rPr>
            </w:pPr>
            <w:r w:rsidRPr="00F63E53">
              <w:rPr>
                <w:bCs/>
                <w:sz w:val="20"/>
              </w:rPr>
              <w:t>SAV_B 01.01</w:t>
            </w:r>
          </w:p>
        </w:tc>
        <w:tc>
          <w:tcPr>
            <w:tcW w:w="1275" w:type="dxa"/>
            <w:vAlign w:val="center"/>
          </w:tcPr>
          <w:p w14:paraId="324E3819" w14:textId="54BFF380" w:rsidR="00EA1229" w:rsidRPr="00A66209" w:rsidRDefault="00EA1229" w:rsidP="00454CDB">
            <w:pPr>
              <w:jc w:val="center"/>
              <w:rPr>
                <w:sz w:val="20"/>
              </w:rPr>
            </w:pPr>
            <w:r>
              <w:rPr>
                <w:bCs/>
                <w:sz w:val="20"/>
              </w:rPr>
              <w:t>08.01.01.02</w:t>
            </w:r>
          </w:p>
        </w:tc>
        <w:tc>
          <w:tcPr>
            <w:tcW w:w="1560" w:type="dxa"/>
            <w:vAlign w:val="center"/>
          </w:tcPr>
          <w:p w14:paraId="7DCAEB73" w14:textId="1E319546" w:rsidR="00EA1229" w:rsidRPr="00A66209" w:rsidRDefault="00EA1229" w:rsidP="00A66209">
            <w:pPr>
              <w:rPr>
                <w:sz w:val="20"/>
              </w:rPr>
            </w:pPr>
            <w:r w:rsidRPr="00EA1229">
              <w:rPr>
                <w:sz w:val="20"/>
              </w:rPr>
              <w:t>2.2. Prekių ir paslaugų įsigijimo išlaidos</w:t>
            </w:r>
          </w:p>
        </w:tc>
        <w:tc>
          <w:tcPr>
            <w:tcW w:w="992" w:type="dxa"/>
            <w:vAlign w:val="center"/>
          </w:tcPr>
          <w:p w14:paraId="6CB788D8" w14:textId="55B7575E" w:rsidR="00EA1229" w:rsidRPr="00F431FF" w:rsidRDefault="00EA1229" w:rsidP="00454CDB">
            <w:pPr>
              <w:jc w:val="center"/>
              <w:rPr>
                <w:sz w:val="20"/>
              </w:rPr>
            </w:pPr>
            <w:r w:rsidRPr="00F431FF">
              <w:rPr>
                <w:sz w:val="20"/>
              </w:rPr>
              <w:t>0,9</w:t>
            </w:r>
          </w:p>
        </w:tc>
        <w:tc>
          <w:tcPr>
            <w:tcW w:w="2835" w:type="dxa"/>
            <w:vAlign w:val="center"/>
          </w:tcPr>
          <w:p w14:paraId="5809C03A" w14:textId="446A3A29" w:rsidR="00EA1229" w:rsidRDefault="00000682" w:rsidP="0050325B">
            <w:pPr>
              <w:jc w:val="both"/>
              <w:rPr>
                <w:sz w:val="20"/>
              </w:rPr>
            </w:pPr>
            <w:r>
              <w:rPr>
                <w:sz w:val="20"/>
              </w:rPr>
              <w:t>Sąskaitos už v</w:t>
            </w:r>
            <w:r w:rsidRPr="00000682">
              <w:rPr>
                <w:sz w:val="20"/>
              </w:rPr>
              <w:t>aikų vasaros poilsio program</w:t>
            </w:r>
            <w:r>
              <w:rPr>
                <w:sz w:val="20"/>
              </w:rPr>
              <w:t>os</w:t>
            </w:r>
            <w:r w:rsidRPr="00000682">
              <w:rPr>
                <w:sz w:val="20"/>
              </w:rPr>
              <w:t xml:space="preserve"> „Mažųjų atradėjų pasaulis“</w:t>
            </w:r>
            <w:r>
              <w:rPr>
                <w:sz w:val="20"/>
              </w:rPr>
              <w:t xml:space="preserve"> edukacinius užsiėmimus 2026 m. birželio mėn. gautos ir apmokėtos pasibaigus ketvirčiui (liepos mėn. 1/15 dienomis) </w:t>
            </w:r>
          </w:p>
        </w:tc>
      </w:tr>
      <w:tr w:rsidR="00454CDB" w:rsidRPr="00A66209" w14:paraId="74DAE310" w14:textId="77777777" w:rsidTr="00EB040D">
        <w:trPr>
          <w:trHeight w:val="379"/>
        </w:trPr>
        <w:tc>
          <w:tcPr>
            <w:tcW w:w="528" w:type="dxa"/>
            <w:vAlign w:val="center"/>
          </w:tcPr>
          <w:p w14:paraId="041DFEB9" w14:textId="77777777" w:rsidR="00454CDB" w:rsidRPr="00A66209" w:rsidRDefault="00454CDB" w:rsidP="00454CDB">
            <w:pPr>
              <w:jc w:val="center"/>
              <w:rPr>
                <w:b/>
                <w:sz w:val="20"/>
              </w:rPr>
            </w:pPr>
          </w:p>
        </w:tc>
        <w:tc>
          <w:tcPr>
            <w:tcW w:w="1344" w:type="dxa"/>
            <w:vAlign w:val="center"/>
          </w:tcPr>
          <w:p w14:paraId="0DC1AA98" w14:textId="77777777" w:rsidR="00454CDB" w:rsidRPr="00A66209" w:rsidRDefault="00454CDB" w:rsidP="00A66209">
            <w:pPr>
              <w:jc w:val="right"/>
              <w:rPr>
                <w:b/>
                <w:sz w:val="20"/>
              </w:rPr>
            </w:pPr>
            <w:r w:rsidRPr="00A66209">
              <w:rPr>
                <w:b/>
                <w:sz w:val="20"/>
              </w:rPr>
              <w:t>Iš viso:</w:t>
            </w:r>
          </w:p>
        </w:tc>
        <w:tc>
          <w:tcPr>
            <w:tcW w:w="1418" w:type="dxa"/>
            <w:vAlign w:val="center"/>
          </w:tcPr>
          <w:p w14:paraId="59BA4336" w14:textId="77777777" w:rsidR="00454CDB" w:rsidRPr="00A66209" w:rsidRDefault="00454CDB" w:rsidP="00454CDB">
            <w:pPr>
              <w:jc w:val="center"/>
              <w:rPr>
                <w:b/>
                <w:sz w:val="20"/>
              </w:rPr>
            </w:pPr>
            <w:r w:rsidRPr="00A66209">
              <w:rPr>
                <w:b/>
                <w:sz w:val="20"/>
              </w:rPr>
              <w:t>X</w:t>
            </w:r>
          </w:p>
        </w:tc>
        <w:tc>
          <w:tcPr>
            <w:tcW w:w="1275" w:type="dxa"/>
            <w:vAlign w:val="center"/>
          </w:tcPr>
          <w:p w14:paraId="59B15F15" w14:textId="77777777" w:rsidR="00454CDB" w:rsidRPr="00A66209" w:rsidRDefault="00454CDB" w:rsidP="00454CDB">
            <w:pPr>
              <w:jc w:val="center"/>
              <w:rPr>
                <w:b/>
                <w:sz w:val="20"/>
              </w:rPr>
            </w:pPr>
            <w:r w:rsidRPr="00A66209">
              <w:rPr>
                <w:b/>
                <w:sz w:val="20"/>
              </w:rPr>
              <w:t>X</w:t>
            </w:r>
          </w:p>
        </w:tc>
        <w:tc>
          <w:tcPr>
            <w:tcW w:w="1560" w:type="dxa"/>
            <w:vAlign w:val="center"/>
          </w:tcPr>
          <w:p w14:paraId="04999B20" w14:textId="5A171294" w:rsidR="00454CDB" w:rsidRPr="00A66209" w:rsidRDefault="00454CDB" w:rsidP="00454CDB">
            <w:pPr>
              <w:jc w:val="center"/>
              <w:rPr>
                <w:b/>
                <w:sz w:val="20"/>
              </w:rPr>
            </w:pPr>
            <w:r w:rsidRPr="00A66209">
              <w:rPr>
                <w:b/>
                <w:sz w:val="20"/>
              </w:rPr>
              <w:t>X</w:t>
            </w:r>
          </w:p>
        </w:tc>
        <w:tc>
          <w:tcPr>
            <w:tcW w:w="992" w:type="dxa"/>
            <w:vAlign w:val="center"/>
          </w:tcPr>
          <w:p w14:paraId="13E0BCB8" w14:textId="2EB2B635" w:rsidR="00454CDB" w:rsidRPr="00A66209" w:rsidRDefault="00BD485F" w:rsidP="00A66209">
            <w:pPr>
              <w:jc w:val="center"/>
              <w:rPr>
                <w:b/>
                <w:sz w:val="20"/>
              </w:rPr>
            </w:pPr>
            <w:r>
              <w:rPr>
                <w:b/>
                <w:sz w:val="20"/>
              </w:rPr>
              <w:t>58,2</w:t>
            </w:r>
          </w:p>
        </w:tc>
        <w:tc>
          <w:tcPr>
            <w:tcW w:w="2835" w:type="dxa"/>
            <w:vAlign w:val="center"/>
          </w:tcPr>
          <w:p w14:paraId="2FB4AB1F" w14:textId="2FC73F76" w:rsidR="00454CDB" w:rsidRPr="00A66209" w:rsidRDefault="00454CDB" w:rsidP="00454CDB">
            <w:pPr>
              <w:jc w:val="center"/>
              <w:rPr>
                <w:b/>
                <w:sz w:val="20"/>
              </w:rPr>
            </w:pPr>
            <w:r w:rsidRPr="00A66209">
              <w:rPr>
                <w:b/>
                <w:sz w:val="20"/>
              </w:rPr>
              <w:t>X</w:t>
            </w:r>
          </w:p>
        </w:tc>
      </w:tr>
    </w:tbl>
    <w:p w14:paraId="352A975D" w14:textId="77777777" w:rsidR="003E4C9C" w:rsidRDefault="003E4C9C">
      <w:pPr>
        <w:tabs>
          <w:tab w:val="left" w:pos="540"/>
        </w:tabs>
        <w:ind w:firstLine="567"/>
        <w:jc w:val="both"/>
      </w:pPr>
    </w:p>
    <w:p w14:paraId="6094B3CF" w14:textId="77777777" w:rsidR="006E0A6C" w:rsidRDefault="006E0A6C">
      <w:pPr>
        <w:tabs>
          <w:tab w:val="left" w:pos="540"/>
        </w:tabs>
        <w:ind w:firstLine="567"/>
        <w:jc w:val="both"/>
      </w:pPr>
    </w:p>
    <w:p w14:paraId="36BC2ED3" w14:textId="77777777" w:rsidR="00BD485F" w:rsidRDefault="00BD485F">
      <w:pPr>
        <w:tabs>
          <w:tab w:val="left" w:pos="540"/>
        </w:tabs>
        <w:ind w:firstLine="567"/>
        <w:jc w:val="both"/>
      </w:pPr>
    </w:p>
    <w:p w14:paraId="487FFF32" w14:textId="77777777" w:rsidR="006E0A6C" w:rsidRPr="006E0A6C" w:rsidRDefault="006E0A6C" w:rsidP="006E0A6C">
      <w:pPr>
        <w:tabs>
          <w:tab w:val="left" w:pos="540"/>
        </w:tabs>
        <w:jc w:val="both"/>
        <w:rPr>
          <w:szCs w:val="24"/>
          <w:lang w:eastAsia="lt-LT"/>
        </w:rPr>
      </w:pPr>
      <w:r w:rsidRPr="006E0A6C">
        <w:rPr>
          <w:szCs w:val="24"/>
          <w:lang w:eastAsia="lt-LT"/>
        </w:rPr>
        <w:t xml:space="preserve">PRIEDAI: </w:t>
      </w:r>
    </w:p>
    <w:p w14:paraId="716DEE90" w14:textId="12030618" w:rsidR="006E0A6C" w:rsidRPr="006E0A6C" w:rsidRDefault="006E0A6C" w:rsidP="006E0A6C">
      <w:pPr>
        <w:tabs>
          <w:tab w:val="left" w:pos="540"/>
        </w:tabs>
        <w:ind w:firstLine="567"/>
        <w:jc w:val="both"/>
        <w:rPr>
          <w:szCs w:val="24"/>
          <w:lang w:eastAsia="lt-LT"/>
        </w:rPr>
      </w:pPr>
      <w:r w:rsidRPr="006E0A6C">
        <w:rPr>
          <w:szCs w:val="24"/>
          <w:lang w:eastAsia="lt-LT"/>
        </w:rPr>
        <w:t xml:space="preserve">1. Informacija apie biudžetinių įstaigų pajamas pagal 2026 m. </w:t>
      </w:r>
      <w:r w:rsidR="00BD485F">
        <w:rPr>
          <w:szCs w:val="24"/>
          <w:lang w:eastAsia="lt-LT"/>
        </w:rPr>
        <w:t>birželio</w:t>
      </w:r>
      <w:r w:rsidRPr="006E0A6C">
        <w:rPr>
          <w:szCs w:val="24"/>
          <w:lang w:eastAsia="lt-LT"/>
        </w:rPr>
        <w:t xml:space="preserve"> 3</w:t>
      </w:r>
      <w:r w:rsidR="00BD485F">
        <w:rPr>
          <w:szCs w:val="24"/>
          <w:lang w:eastAsia="lt-LT"/>
        </w:rPr>
        <w:t>0</w:t>
      </w:r>
      <w:r w:rsidRPr="006E0A6C">
        <w:rPr>
          <w:szCs w:val="24"/>
          <w:lang w:eastAsia="lt-LT"/>
        </w:rPr>
        <w:t xml:space="preserve"> d. duomenis (3 priedas).</w:t>
      </w:r>
    </w:p>
    <w:p w14:paraId="72AA3CEE" w14:textId="77777777" w:rsidR="00B83979" w:rsidRDefault="00B83979">
      <w:pPr>
        <w:tabs>
          <w:tab w:val="left" w:pos="540"/>
        </w:tabs>
        <w:ind w:firstLine="567"/>
        <w:jc w:val="both"/>
        <w:rPr>
          <w:szCs w:val="24"/>
          <w:lang w:eastAsia="lt-LT"/>
        </w:rPr>
      </w:pPr>
    </w:p>
    <w:p w14:paraId="2ADC6A9B" w14:textId="77777777" w:rsidR="00B85E61" w:rsidRDefault="00B85E61">
      <w:pPr>
        <w:tabs>
          <w:tab w:val="left" w:pos="851"/>
        </w:tabs>
        <w:jc w:val="both"/>
        <w:rPr>
          <w:b/>
          <w:caps/>
          <w:szCs w:val="24"/>
          <w:lang w:eastAsia="lt-LT"/>
        </w:rPr>
      </w:pPr>
    </w:p>
    <w:p w14:paraId="44863A61" w14:textId="77777777" w:rsidR="00B85E61" w:rsidRDefault="00B85E61">
      <w:pPr>
        <w:tabs>
          <w:tab w:val="left" w:pos="851"/>
        </w:tabs>
        <w:jc w:val="both"/>
        <w:rPr>
          <w:b/>
          <w:caps/>
          <w:szCs w:val="24"/>
          <w:lang w:eastAsia="lt-LT"/>
        </w:rPr>
      </w:pPr>
    </w:p>
    <w:p w14:paraId="4EEFBC62" w14:textId="77777777" w:rsidR="00BD485F" w:rsidRDefault="00BD485F">
      <w:pPr>
        <w:tabs>
          <w:tab w:val="left" w:pos="851"/>
        </w:tabs>
        <w:jc w:val="both"/>
        <w:rPr>
          <w:b/>
          <w:caps/>
          <w:szCs w:val="24"/>
          <w:lang w:eastAsia="lt-LT"/>
        </w:rPr>
      </w:pPr>
    </w:p>
    <w:p w14:paraId="12552C28" w14:textId="49612DED" w:rsidR="00792436" w:rsidRDefault="00422A0A" w:rsidP="00792436">
      <w:pPr>
        <w:tabs>
          <w:tab w:val="left" w:pos="851"/>
        </w:tabs>
        <w:jc w:val="both"/>
        <w:rPr>
          <w:caps/>
          <w:szCs w:val="24"/>
          <w:lang w:eastAsia="lt-LT"/>
        </w:rPr>
      </w:pPr>
      <w:r>
        <w:rPr>
          <w:szCs w:val="24"/>
          <w:lang w:eastAsia="lt-LT"/>
        </w:rPr>
        <w:t>Direktorė</w:t>
      </w:r>
      <w:r w:rsidR="00B841AE">
        <w:rPr>
          <w:szCs w:val="24"/>
          <w:lang w:eastAsia="lt-LT"/>
        </w:rPr>
        <w:tab/>
      </w:r>
      <w:r w:rsidR="00B841AE">
        <w:rPr>
          <w:szCs w:val="24"/>
          <w:lang w:eastAsia="lt-LT"/>
        </w:rPr>
        <w:tab/>
      </w:r>
      <w:r w:rsidR="00B841AE">
        <w:rPr>
          <w:szCs w:val="24"/>
          <w:lang w:eastAsia="lt-LT"/>
        </w:rPr>
        <w:tab/>
      </w:r>
      <w:r w:rsidR="00B841AE">
        <w:rPr>
          <w:szCs w:val="24"/>
          <w:lang w:eastAsia="lt-LT"/>
        </w:rPr>
        <w:tab/>
      </w:r>
      <w:r w:rsidR="00B841AE">
        <w:rPr>
          <w:szCs w:val="24"/>
          <w:lang w:eastAsia="lt-LT"/>
        </w:rPr>
        <w:tab/>
      </w:r>
      <w:r w:rsidR="00B841AE">
        <w:rPr>
          <w:szCs w:val="24"/>
          <w:lang w:eastAsia="lt-LT"/>
        </w:rPr>
        <w:tab/>
      </w:r>
      <w:r w:rsidR="0001682F">
        <w:rPr>
          <w:szCs w:val="24"/>
          <w:lang w:eastAsia="lt-LT"/>
        </w:rPr>
        <w:t>Sigita Šegždienė</w:t>
      </w:r>
    </w:p>
    <w:p w14:paraId="2684C3AD" w14:textId="5407BEAF" w:rsidR="00792436" w:rsidRDefault="0059337E" w:rsidP="00792436">
      <w:pPr>
        <w:tabs>
          <w:tab w:val="left" w:pos="851"/>
        </w:tabs>
        <w:jc w:val="both"/>
        <w:rPr>
          <w:sz w:val="20"/>
          <w:lang w:eastAsia="lt-LT"/>
        </w:rPr>
      </w:pPr>
      <w:r>
        <w:rPr>
          <w:caps/>
          <w:szCs w:val="24"/>
          <w:lang w:eastAsia="lt-LT"/>
        </w:rPr>
        <w:tab/>
      </w:r>
      <w:r>
        <w:rPr>
          <w:caps/>
          <w:szCs w:val="24"/>
          <w:lang w:eastAsia="lt-LT"/>
        </w:rPr>
        <w:tab/>
      </w:r>
      <w:r w:rsidR="00B75352">
        <w:rPr>
          <w:caps/>
          <w:szCs w:val="24"/>
          <w:lang w:eastAsia="lt-LT"/>
        </w:rPr>
        <w:t xml:space="preserve">                      </w:t>
      </w:r>
    </w:p>
    <w:p w14:paraId="78A45CCE" w14:textId="09B93F9C" w:rsidR="00B700F5" w:rsidRDefault="00B700F5" w:rsidP="00422A0A">
      <w:pPr>
        <w:tabs>
          <w:tab w:val="left" w:pos="851"/>
        </w:tabs>
        <w:ind w:firstLine="3781"/>
        <w:jc w:val="both"/>
        <w:rPr>
          <w:b/>
          <w:caps/>
          <w:szCs w:val="24"/>
          <w:lang w:eastAsia="lt-LT"/>
        </w:rPr>
      </w:pPr>
    </w:p>
    <w:p w14:paraId="689AB5EB" w14:textId="77777777" w:rsidR="00D94D01" w:rsidRPr="00D94D01" w:rsidRDefault="00D94D01" w:rsidP="00D94D01">
      <w:pPr>
        <w:tabs>
          <w:tab w:val="left" w:pos="540"/>
          <w:tab w:val="left" w:pos="851"/>
        </w:tabs>
        <w:jc w:val="both"/>
        <w:rPr>
          <w:szCs w:val="24"/>
          <w:lang w:eastAsia="lt-LT"/>
        </w:rPr>
      </w:pPr>
      <w:r w:rsidRPr="00D94D01">
        <w:rPr>
          <w:szCs w:val="24"/>
          <w:lang w:eastAsia="lt-LT"/>
        </w:rPr>
        <w:t>Vyriausioji buhalterė</w:t>
      </w:r>
      <w:r w:rsidRPr="00D94D01">
        <w:rPr>
          <w:szCs w:val="24"/>
          <w:lang w:eastAsia="lt-LT"/>
        </w:rPr>
        <w:tab/>
      </w:r>
      <w:r w:rsidRPr="00D94D01">
        <w:rPr>
          <w:szCs w:val="24"/>
          <w:lang w:eastAsia="lt-LT"/>
        </w:rPr>
        <w:tab/>
      </w:r>
      <w:r w:rsidRPr="00D94D01">
        <w:rPr>
          <w:szCs w:val="24"/>
          <w:lang w:eastAsia="lt-LT"/>
        </w:rPr>
        <w:tab/>
      </w:r>
      <w:r w:rsidRPr="00D94D01">
        <w:rPr>
          <w:szCs w:val="24"/>
          <w:lang w:eastAsia="lt-LT"/>
        </w:rPr>
        <w:tab/>
      </w:r>
      <w:r w:rsidRPr="00D94D01">
        <w:rPr>
          <w:szCs w:val="24"/>
          <w:lang w:eastAsia="lt-LT"/>
        </w:rPr>
        <w:tab/>
        <w:t>Laima Gudžiūnienė</w:t>
      </w:r>
    </w:p>
    <w:p w14:paraId="1241F7C1" w14:textId="77777777" w:rsidR="00D94D01" w:rsidRPr="00D94D01" w:rsidRDefault="00D94D01" w:rsidP="00D94D01">
      <w:pPr>
        <w:tabs>
          <w:tab w:val="left" w:pos="540"/>
          <w:tab w:val="left" w:pos="851"/>
        </w:tabs>
        <w:ind w:left="567"/>
        <w:jc w:val="both"/>
        <w:rPr>
          <w:szCs w:val="24"/>
          <w:lang w:eastAsia="lt-LT"/>
        </w:rPr>
      </w:pPr>
    </w:p>
    <w:p w14:paraId="07CA5280" w14:textId="77777777" w:rsidR="00D94D01" w:rsidRPr="00D94D01" w:rsidRDefault="00D94D01" w:rsidP="00D94D01">
      <w:pPr>
        <w:tabs>
          <w:tab w:val="left" w:pos="540"/>
          <w:tab w:val="left" w:pos="851"/>
        </w:tabs>
        <w:ind w:left="567"/>
        <w:jc w:val="both"/>
        <w:rPr>
          <w:szCs w:val="24"/>
          <w:lang w:eastAsia="lt-LT"/>
        </w:rPr>
      </w:pPr>
    </w:p>
    <w:p w14:paraId="545B8E1D" w14:textId="77CBB27E" w:rsidR="00B700F5" w:rsidRDefault="00D94D01" w:rsidP="00D94D01">
      <w:pPr>
        <w:tabs>
          <w:tab w:val="left" w:pos="540"/>
          <w:tab w:val="left" w:pos="851"/>
        </w:tabs>
        <w:jc w:val="both"/>
        <w:rPr>
          <w:b/>
          <w:caps/>
          <w:szCs w:val="24"/>
          <w:lang w:eastAsia="lt-LT"/>
        </w:rPr>
      </w:pPr>
      <w:r w:rsidRPr="00D94D01">
        <w:rPr>
          <w:szCs w:val="24"/>
          <w:lang w:eastAsia="lt-LT"/>
        </w:rPr>
        <w:t>Rengėjas: buhalterė – ekonomistė</w:t>
      </w:r>
      <w:r w:rsidRPr="00D94D01">
        <w:rPr>
          <w:szCs w:val="24"/>
          <w:lang w:eastAsia="lt-LT"/>
        </w:rPr>
        <w:tab/>
      </w:r>
      <w:r w:rsidRPr="00D94D01">
        <w:rPr>
          <w:szCs w:val="24"/>
          <w:lang w:eastAsia="lt-LT"/>
        </w:rPr>
        <w:tab/>
      </w:r>
      <w:r w:rsidRPr="00D94D01">
        <w:rPr>
          <w:szCs w:val="24"/>
          <w:lang w:eastAsia="lt-LT"/>
        </w:rPr>
        <w:tab/>
      </w:r>
      <w:r w:rsidRPr="00D94D01">
        <w:rPr>
          <w:szCs w:val="24"/>
          <w:lang w:eastAsia="lt-LT"/>
        </w:rPr>
        <w:tab/>
        <w:t>Justina Greičiutė</w:t>
      </w:r>
    </w:p>
    <w:sectPr w:rsidR="00B700F5" w:rsidSect="0098754A">
      <w:headerReference w:type="even" r:id="rId12"/>
      <w:headerReference w:type="default" r:id="rId13"/>
      <w:footerReference w:type="even" r:id="rId14"/>
      <w:footerReference w:type="default" r:id="rId15"/>
      <w:headerReference w:type="first" r:id="rId16"/>
      <w:footerReference w:type="first" r:id="rId17"/>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43C7D1" w14:textId="77777777" w:rsidR="0059337E" w:rsidRDefault="0059337E">
      <w:pPr>
        <w:rPr>
          <w:color w:val="000000"/>
          <w:szCs w:val="24"/>
          <w:lang w:eastAsia="lt-LT"/>
        </w:rPr>
      </w:pPr>
      <w:r>
        <w:rPr>
          <w:color w:val="000000"/>
          <w:szCs w:val="24"/>
          <w:lang w:eastAsia="lt-LT"/>
        </w:rPr>
        <w:separator/>
      </w:r>
    </w:p>
  </w:endnote>
  <w:endnote w:type="continuationSeparator" w:id="0">
    <w:p w14:paraId="1208DBF5" w14:textId="77777777" w:rsidR="0059337E" w:rsidRDefault="0059337E">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4D0A4" w14:textId="77777777" w:rsidR="00B700F5" w:rsidRDefault="00B700F5">
    <w:pPr>
      <w:tabs>
        <w:tab w:val="center" w:pos="4986"/>
        <w:tab w:val="right" w:pos="9972"/>
      </w:tabs>
      <w:rPr>
        <w:color w:val="000000"/>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535339"/>
      <w:docPartObj>
        <w:docPartGallery w:val="Page Numbers (Bottom of Page)"/>
        <w:docPartUnique/>
      </w:docPartObj>
    </w:sdtPr>
    <w:sdtEndPr/>
    <w:sdtContent>
      <w:p w14:paraId="64E0B7F2" w14:textId="6F4962B3" w:rsidR="00D94D01" w:rsidRDefault="00D94D01">
        <w:pPr>
          <w:pStyle w:val="Footer"/>
          <w:jc w:val="right"/>
        </w:pPr>
        <w:r>
          <w:fldChar w:fldCharType="begin"/>
        </w:r>
        <w:r>
          <w:instrText>PAGE   \* MERGEFORMAT</w:instrText>
        </w:r>
        <w:r>
          <w:fldChar w:fldCharType="separate"/>
        </w:r>
        <w:r w:rsidR="00C61F4D">
          <w:rPr>
            <w:noProof/>
          </w:rPr>
          <w:t>2</w:t>
        </w:r>
        <w:r>
          <w:fldChar w:fldCharType="end"/>
        </w:r>
      </w:p>
    </w:sdtContent>
  </w:sdt>
  <w:p w14:paraId="5684B915" w14:textId="77777777" w:rsidR="00B700F5" w:rsidRDefault="00B700F5">
    <w:pPr>
      <w:tabs>
        <w:tab w:val="center" w:pos="4986"/>
        <w:tab w:val="right" w:pos="9972"/>
      </w:tabs>
      <w:rPr>
        <w:color w:val="000000"/>
        <w:szCs w:val="24"/>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9162503"/>
      <w:docPartObj>
        <w:docPartGallery w:val="Page Numbers (Bottom of Page)"/>
        <w:docPartUnique/>
      </w:docPartObj>
    </w:sdtPr>
    <w:sdtEndPr/>
    <w:sdtContent>
      <w:p w14:paraId="06805620" w14:textId="0BB2D533" w:rsidR="001F6F5E" w:rsidRDefault="001F6F5E">
        <w:pPr>
          <w:pStyle w:val="Footer"/>
          <w:jc w:val="right"/>
        </w:pPr>
        <w:r>
          <w:fldChar w:fldCharType="begin"/>
        </w:r>
        <w:r>
          <w:instrText>PAGE   \* MERGEFORMAT</w:instrText>
        </w:r>
        <w:r>
          <w:fldChar w:fldCharType="separate"/>
        </w:r>
        <w:r w:rsidR="00C61F4D">
          <w:rPr>
            <w:noProof/>
          </w:rPr>
          <w:t>1</w:t>
        </w:r>
        <w:r>
          <w:fldChar w:fldCharType="end"/>
        </w:r>
      </w:p>
    </w:sdtContent>
  </w:sdt>
  <w:p w14:paraId="401EF1CC" w14:textId="77777777" w:rsidR="00B700F5" w:rsidRDefault="00B700F5">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20169" w14:textId="77777777" w:rsidR="0059337E" w:rsidRDefault="0059337E">
      <w:pPr>
        <w:rPr>
          <w:color w:val="000000"/>
          <w:szCs w:val="24"/>
          <w:lang w:eastAsia="lt-LT"/>
        </w:rPr>
      </w:pPr>
      <w:r>
        <w:rPr>
          <w:color w:val="000000"/>
          <w:szCs w:val="24"/>
          <w:lang w:eastAsia="lt-LT"/>
        </w:rPr>
        <w:separator/>
      </w:r>
    </w:p>
  </w:footnote>
  <w:footnote w:type="continuationSeparator" w:id="0">
    <w:p w14:paraId="2880C9C5" w14:textId="77777777" w:rsidR="0059337E" w:rsidRDefault="0059337E">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59AE3D" w14:textId="77777777" w:rsidR="00B700F5" w:rsidRDefault="0059337E">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B700F5" w:rsidRDefault="00B700F5">
    <w:pPr>
      <w:tabs>
        <w:tab w:val="center" w:pos="4819"/>
        <w:tab w:val="right" w:pos="9638"/>
      </w:tabs>
      <w:rPr>
        <w:color w:val="000000"/>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D89A3" w14:textId="36AC9764" w:rsidR="00B700F5" w:rsidRDefault="00B700F5">
    <w:pPr>
      <w:framePr w:wrap="auto" w:vAnchor="text" w:hAnchor="margin" w:xAlign="center" w:y="1"/>
      <w:tabs>
        <w:tab w:val="center" w:pos="4819"/>
        <w:tab w:val="right" w:pos="9638"/>
      </w:tabs>
      <w:rPr>
        <w:color w:val="000000"/>
        <w:szCs w:val="24"/>
        <w:lang w:eastAsia="lt-LT"/>
      </w:rPr>
    </w:pPr>
  </w:p>
  <w:p w14:paraId="0205F43B" w14:textId="77777777" w:rsidR="00B700F5" w:rsidRDefault="00B700F5">
    <w:pPr>
      <w:tabs>
        <w:tab w:val="center" w:pos="4819"/>
        <w:tab w:val="right" w:pos="9638"/>
      </w:tabs>
      <w:rPr>
        <w:color w:val="000000"/>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3912BF" w14:textId="77777777" w:rsidR="00B700F5" w:rsidRDefault="00B700F5">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35A"/>
    <w:rsid w:val="00000682"/>
    <w:rsid w:val="0001682F"/>
    <w:rsid w:val="00020FC9"/>
    <w:rsid w:val="00057131"/>
    <w:rsid w:val="00075C5E"/>
    <w:rsid w:val="00081567"/>
    <w:rsid w:val="000930F6"/>
    <w:rsid w:val="00094B10"/>
    <w:rsid w:val="000D45AA"/>
    <w:rsid w:val="000D49EB"/>
    <w:rsid w:val="000D5512"/>
    <w:rsid w:val="00107495"/>
    <w:rsid w:val="00122CB1"/>
    <w:rsid w:val="00125247"/>
    <w:rsid w:val="00132849"/>
    <w:rsid w:val="00157235"/>
    <w:rsid w:val="00170F3E"/>
    <w:rsid w:val="00177253"/>
    <w:rsid w:val="0018724E"/>
    <w:rsid w:val="001A0F26"/>
    <w:rsid w:val="001F5A5D"/>
    <w:rsid w:val="001F6005"/>
    <w:rsid w:val="001F6F5E"/>
    <w:rsid w:val="00202924"/>
    <w:rsid w:val="00256503"/>
    <w:rsid w:val="002D0CDB"/>
    <w:rsid w:val="00375247"/>
    <w:rsid w:val="003766FC"/>
    <w:rsid w:val="00382295"/>
    <w:rsid w:val="003A7C9A"/>
    <w:rsid w:val="003E4C9C"/>
    <w:rsid w:val="003E75ED"/>
    <w:rsid w:val="003F35AE"/>
    <w:rsid w:val="003F5698"/>
    <w:rsid w:val="004106FC"/>
    <w:rsid w:val="00422A0A"/>
    <w:rsid w:val="00452CFC"/>
    <w:rsid w:val="00454CDB"/>
    <w:rsid w:val="00466520"/>
    <w:rsid w:val="00467C30"/>
    <w:rsid w:val="00486664"/>
    <w:rsid w:val="00490F97"/>
    <w:rsid w:val="004A1605"/>
    <w:rsid w:val="004B20E4"/>
    <w:rsid w:val="004E5F99"/>
    <w:rsid w:val="004F6342"/>
    <w:rsid w:val="0050325B"/>
    <w:rsid w:val="00511162"/>
    <w:rsid w:val="00524858"/>
    <w:rsid w:val="005522A0"/>
    <w:rsid w:val="0058753F"/>
    <w:rsid w:val="00590CA2"/>
    <w:rsid w:val="0059337E"/>
    <w:rsid w:val="005B6E55"/>
    <w:rsid w:val="005E2384"/>
    <w:rsid w:val="00624943"/>
    <w:rsid w:val="006571B8"/>
    <w:rsid w:val="0067219D"/>
    <w:rsid w:val="006D3DBC"/>
    <w:rsid w:val="006E0A6C"/>
    <w:rsid w:val="006E3143"/>
    <w:rsid w:val="006E438C"/>
    <w:rsid w:val="006F19D8"/>
    <w:rsid w:val="007062A3"/>
    <w:rsid w:val="007119CB"/>
    <w:rsid w:val="007600BA"/>
    <w:rsid w:val="0076428F"/>
    <w:rsid w:val="007643CC"/>
    <w:rsid w:val="0077174F"/>
    <w:rsid w:val="00772722"/>
    <w:rsid w:val="00792436"/>
    <w:rsid w:val="007A5A89"/>
    <w:rsid w:val="007D12A8"/>
    <w:rsid w:val="007E6616"/>
    <w:rsid w:val="007F3467"/>
    <w:rsid w:val="007F77F3"/>
    <w:rsid w:val="008176A9"/>
    <w:rsid w:val="00831163"/>
    <w:rsid w:val="00861323"/>
    <w:rsid w:val="00870805"/>
    <w:rsid w:val="008713A9"/>
    <w:rsid w:val="00874372"/>
    <w:rsid w:val="008A7ECE"/>
    <w:rsid w:val="008A7FE3"/>
    <w:rsid w:val="008D3B5A"/>
    <w:rsid w:val="008E0E7A"/>
    <w:rsid w:val="009101A1"/>
    <w:rsid w:val="0095243A"/>
    <w:rsid w:val="00973D3C"/>
    <w:rsid w:val="00980FA6"/>
    <w:rsid w:val="0098754A"/>
    <w:rsid w:val="009D0813"/>
    <w:rsid w:val="009E43EC"/>
    <w:rsid w:val="009F2DF9"/>
    <w:rsid w:val="009F2FA6"/>
    <w:rsid w:val="00A05C6E"/>
    <w:rsid w:val="00A05CAE"/>
    <w:rsid w:val="00A1039A"/>
    <w:rsid w:val="00A27488"/>
    <w:rsid w:val="00A41300"/>
    <w:rsid w:val="00A553BA"/>
    <w:rsid w:val="00A66209"/>
    <w:rsid w:val="00A8526E"/>
    <w:rsid w:val="00AC21C3"/>
    <w:rsid w:val="00AD321B"/>
    <w:rsid w:val="00AD5DD2"/>
    <w:rsid w:val="00B55705"/>
    <w:rsid w:val="00B623C4"/>
    <w:rsid w:val="00B700F5"/>
    <w:rsid w:val="00B719B4"/>
    <w:rsid w:val="00B75352"/>
    <w:rsid w:val="00B81A14"/>
    <w:rsid w:val="00B83979"/>
    <w:rsid w:val="00B841AE"/>
    <w:rsid w:val="00B85E61"/>
    <w:rsid w:val="00BC3BC3"/>
    <w:rsid w:val="00BD485F"/>
    <w:rsid w:val="00BE4685"/>
    <w:rsid w:val="00BF69B2"/>
    <w:rsid w:val="00C10F5C"/>
    <w:rsid w:val="00C3772D"/>
    <w:rsid w:val="00C40A80"/>
    <w:rsid w:val="00C60E25"/>
    <w:rsid w:val="00C61F4D"/>
    <w:rsid w:val="00CA608A"/>
    <w:rsid w:val="00CB0638"/>
    <w:rsid w:val="00CC63AE"/>
    <w:rsid w:val="00CD54B5"/>
    <w:rsid w:val="00CD7D0A"/>
    <w:rsid w:val="00D028F3"/>
    <w:rsid w:val="00D1435A"/>
    <w:rsid w:val="00D203B0"/>
    <w:rsid w:val="00D56055"/>
    <w:rsid w:val="00D65B6A"/>
    <w:rsid w:val="00D94D01"/>
    <w:rsid w:val="00DC0A6E"/>
    <w:rsid w:val="00DD569C"/>
    <w:rsid w:val="00DF4E49"/>
    <w:rsid w:val="00E01121"/>
    <w:rsid w:val="00E1741D"/>
    <w:rsid w:val="00E3091E"/>
    <w:rsid w:val="00EA1229"/>
    <w:rsid w:val="00EA3889"/>
    <w:rsid w:val="00EB040D"/>
    <w:rsid w:val="00EE2459"/>
    <w:rsid w:val="00EE7D73"/>
    <w:rsid w:val="00F14438"/>
    <w:rsid w:val="00F30A81"/>
    <w:rsid w:val="00F431FF"/>
    <w:rsid w:val="00F44951"/>
    <w:rsid w:val="00F63E53"/>
    <w:rsid w:val="00F80653"/>
    <w:rsid w:val="00FA0B69"/>
    <w:rsid w:val="00FA4642"/>
    <w:rsid w:val="00FA617E"/>
    <w:rsid w:val="00FC1909"/>
    <w:rsid w:val="00FD0CED"/>
    <w:rsid w:val="00FD4BA1"/>
    <w:rsid w:val="00FD55BA"/>
    <w:rsid w:val="00FD75F9"/>
    <w:rsid w:val="00FE74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422A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6F5E"/>
    <w:pPr>
      <w:tabs>
        <w:tab w:val="center" w:pos="4680"/>
        <w:tab w:val="right" w:pos="9360"/>
      </w:tabs>
    </w:pPr>
    <w:rPr>
      <w:rFonts w:asciiTheme="minorHAnsi" w:eastAsiaTheme="minorEastAsia" w:hAnsiTheme="minorHAnsi"/>
      <w:sz w:val="22"/>
      <w:szCs w:val="22"/>
      <w:lang w:eastAsia="lt-LT"/>
    </w:rPr>
  </w:style>
  <w:style w:type="character" w:customStyle="1" w:styleId="FooterChar">
    <w:name w:val="Footer Char"/>
    <w:basedOn w:val="DefaultParagraphFont"/>
    <w:link w:val="Footer"/>
    <w:uiPriority w:val="99"/>
    <w:rsid w:val="001F6F5E"/>
    <w:rPr>
      <w:rFonts w:asciiTheme="minorHAnsi" w:eastAsiaTheme="minorEastAsia" w:hAnsiTheme="minorHAnsi"/>
      <w:sz w:val="22"/>
      <w:szCs w:val="22"/>
      <w:lang w:eastAsia="lt-LT"/>
    </w:rPr>
  </w:style>
  <w:style w:type="character" w:styleId="Hyperlink">
    <w:name w:val="Hyperlink"/>
    <w:basedOn w:val="DefaultParagraphFont"/>
    <w:unhideWhenUsed/>
    <w:rsid w:val="00F63E53"/>
    <w:rPr>
      <w:color w:val="0000FF" w:themeColor="hyperlink"/>
      <w:u w:val="single"/>
    </w:rPr>
  </w:style>
  <w:style w:type="character" w:customStyle="1" w:styleId="UnresolvedMention">
    <w:name w:val="Unresolved Mention"/>
    <w:basedOn w:val="DefaultParagraphFont"/>
    <w:uiPriority w:val="99"/>
    <w:semiHidden/>
    <w:unhideWhenUsed/>
    <w:rsid w:val="00F63E5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422A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6F5E"/>
    <w:pPr>
      <w:tabs>
        <w:tab w:val="center" w:pos="4680"/>
        <w:tab w:val="right" w:pos="9360"/>
      </w:tabs>
    </w:pPr>
    <w:rPr>
      <w:rFonts w:asciiTheme="minorHAnsi" w:eastAsiaTheme="minorEastAsia" w:hAnsiTheme="minorHAnsi"/>
      <w:sz w:val="22"/>
      <w:szCs w:val="22"/>
      <w:lang w:eastAsia="lt-LT"/>
    </w:rPr>
  </w:style>
  <w:style w:type="character" w:customStyle="1" w:styleId="FooterChar">
    <w:name w:val="Footer Char"/>
    <w:basedOn w:val="DefaultParagraphFont"/>
    <w:link w:val="Footer"/>
    <w:uiPriority w:val="99"/>
    <w:rsid w:val="001F6F5E"/>
    <w:rPr>
      <w:rFonts w:asciiTheme="minorHAnsi" w:eastAsiaTheme="minorEastAsia" w:hAnsiTheme="minorHAnsi"/>
      <w:sz w:val="22"/>
      <w:szCs w:val="22"/>
      <w:lang w:eastAsia="lt-LT"/>
    </w:rPr>
  </w:style>
  <w:style w:type="character" w:styleId="Hyperlink">
    <w:name w:val="Hyperlink"/>
    <w:basedOn w:val="DefaultParagraphFont"/>
    <w:unhideWhenUsed/>
    <w:rsid w:val="00F63E53"/>
    <w:rPr>
      <w:color w:val="0000FF" w:themeColor="hyperlink"/>
      <w:u w:val="single"/>
    </w:rPr>
  </w:style>
  <w:style w:type="character" w:customStyle="1" w:styleId="UnresolvedMention">
    <w:name w:val="Unresolved Mention"/>
    <w:basedOn w:val="DefaultParagraphFont"/>
    <w:uiPriority w:val="99"/>
    <w:semiHidden/>
    <w:unhideWhenUsed/>
    <w:rsid w:val="00F63E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140538735">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673148281">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 w:id="1619408176">
      <w:bodyDiv w:val="1"/>
      <w:marLeft w:val="0"/>
      <w:marRight w:val="0"/>
      <w:marTop w:val="0"/>
      <w:marBottom w:val="0"/>
      <w:divBdr>
        <w:top w:val="none" w:sz="0" w:space="0" w:color="auto"/>
        <w:left w:val="none" w:sz="0" w:space="0" w:color="auto"/>
        <w:bottom w:val="none" w:sz="0" w:space="0" w:color="auto"/>
        <w:right w:val="none" w:sz="0" w:space="0" w:color="auto"/>
      </w:divBdr>
    </w:div>
    <w:div w:id="204658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ntel\AppData\Local\Microsoft\Windows\INetCache\Content.Outlook\AppData\Local\Microsoft\Olk\SAV_B%2001.01%20Savivaldyb&#279;s%20biud&#382;etas%20savivaldyb&#279;s%20savaranki&#353;koms%20funkcijoms%20atlikti" TargetMode="External"/><Relationship Id="rId13" Type="http://schemas.openxmlformats.org/officeDocument/2006/relationships/header" Target="head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grink\AppData\Local\Temp\dd1b4ed9-0ba3-4209-a6c3-57cc522dd0ac_zczcz.zip.0ac\5.%20Gyventoj&#371;%20turiningo%20laisvalaikio%20u&#382;tikrinimo,%20bendruomeni&#353;kumo%20ir%20veiklumo%20skatinimo%20program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file:///C:\Users\Intel\AppData\Local\Microsoft\Windows\INetCache\Content.Outlook\AppData\Local\Microsoft\Olk\SAV_B%2001.01%20Savivaldyb&#279;s%20biud&#382;etas%20savivaldyb&#279;s%20savaranki&#353;koms%20funkcijoms%20atlikt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grink\AppData\Local\Temp\dd1b4ed9-0ba3-4209-a6c3-57cc522dd0ac_zczcz.zip.0ac\5.%20Gyventoj&#371;%20turiningo%20laisvalaikio%20u&#382;tikrinimo,%20bendruomeni&#353;kumo%20ir%20veiklumo%20skatinimo%20programa" TargetMode="Externa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DD144-66A8-4A38-AC1E-AFC076895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1437</Words>
  <Characters>8196</Characters>
  <Application>Microsoft Office Word</Application>
  <DocSecurity>0</DocSecurity>
  <Lines>68</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FM</Company>
  <LinksUpToDate>false</LinksUpToDate>
  <CharactersWithSpaces>9614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grinkiskis.j.poderio.mla@outlook.com</cp:lastModifiedBy>
  <cp:revision>2</cp:revision>
  <cp:lastPrinted>2026-08-08T19:19:00Z</cp:lastPrinted>
  <dcterms:created xsi:type="dcterms:W3CDTF">2026-09-09T06:37:00Z</dcterms:created>
  <dcterms:modified xsi:type="dcterms:W3CDTF">2026-09-09T06:37:00Z</dcterms:modified>
</cp:coreProperties>
</file>